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before="95"/>
        <w:ind w:left="1" w:right="39" w:firstLine="0"/>
        <w:jc w:val="center"/>
        <w:rPr>
          <w:sz w:val="14"/>
        </w:rPr>
      </w:pPr>
      <w:bookmarkStart w:name="Ensemble hybrid machine learning methods" w:id="1"/>
      <w:bookmarkEnd w:id="1"/>
      <w:r>
        <w:rPr/>
      </w:r>
      <w:bookmarkStart w:name="1. Introduction" w:id="2"/>
      <w:bookmarkEnd w:id="2"/>
      <w:r>
        <w:rPr/>
      </w:r>
      <w:hyperlink r:id="rId5">
        <w:r>
          <w:rPr>
            <w:color w:val="007FAC"/>
            <w:sz w:val="14"/>
          </w:rPr>
          <w:t>Arti</w:t>
        </w:r>
      </w:hyperlink>
      <w:r>
        <w:rPr>
          <w:rFonts w:ascii="Times New Roman" w:hAnsi="Times New Roman"/>
          <w:color w:val="007FAC"/>
          <w:sz w:val="14"/>
        </w:rPr>
        <w:t>fi</w:t>
      </w:r>
      <w:hyperlink r:id="rId5">
        <w:r>
          <w:rPr>
            <w:color w:val="007FAC"/>
            <w:sz w:val="14"/>
          </w:rPr>
          <w:t>cial</w:t>
        </w:r>
        <w:r>
          <w:rPr>
            <w:color w:val="007FAC"/>
            <w:spacing w:val="16"/>
            <w:sz w:val="14"/>
          </w:rPr>
          <w:t> </w:t>
        </w:r>
        <w:r>
          <w:rPr>
            <w:color w:val="007FAC"/>
            <w:sz w:val="14"/>
          </w:rPr>
          <w:t>Intelligence</w:t>
        </w:r>
        <w:r>
          <w:rPr>
            <w:color w:val="007FAC"/>
            <w:spacing w:val="17"/>
            <w:sz w:val="14"/>
          </w:rPr>
          <w:t> </w:t>
        </w:r>
        <w:r>
          <w:rPr>
            <w:color w:val="007FAC"/>
            <w:sz w:val="14"/>
          </w:rPr>
          <w:t>in</w:t>
        </w:r>
        <w:r>
          <w:rPr>
            <w:color w:val="007FAC"/>
            <w:spacing w:val="17"/>
            <w:sz w:val="14"/>
          </w:rPr>
          <w:t> </w:t>
        </w:r>
        <w:r>
          <w:rPr>
            <w:color w:val="007FAC"/>
            <w:sz w:val="14"/>
          </w:rPr>
          <w:t>Geosciences</w:t>
        </w:r>
        <w:r>
          <w:rPr>
            <w:color w:val="007FAC"/>
            <w:spacing w:val="16"/>
            <w:sz w:val="14"/>
          </w:rPr>
          <w:t> </w:t>
        </w:r>
        <w:r>
          <w:rPr>
            <w:color w:val="007FAC"/>
            <w:sz w:val="14"/>
          </w:rPr>
          <w:t>3</w:t>
        </w:r>
        <w:r>
          <w:rPr>
            <w:color w:val="007FAC"/>
            <w:spacing w:val="17"/>
            <w:sz w:val="14"/>
          </w:rPr>
          <w:t> </w:t>
        </w:r>
        <w:r>
          <w:rPr>
            <w:color w:val="007FAC"/>
            <w:sz w:val="14"/>
          </w:rPr>
          <w:t>(2022)</w:t>
        </w:r>
        <w:r>
          <w:rPr>
            <w:color w:val="007FAC"/>
            <w:spacing w:val="17"/>
            <w:sz w:val="14"/>
          </w:rPr>
          <w:t> </w:t>
        </w:r>
        <w:r>
          <w:rPr>
            <w:color w:val="007FAC"/>
            <w:spacing w:val="-4"/>
            <w:sz w:val="14"/>
          </w:rPr>
          <w:t>28</w:t>
        </w:r>
      </w:hyperlink>
      <w:r>
        <w:rPr>
          <w:rFonts w:ascii="Times New Roman" w:hAnsi="Times New Roman"/>
          <w:color w:val="007FAC"/>
          <w:spacing w:val="-4"/>
          <w:sz w:val="14"/>
        </w:rPr>
        <w:t>–</w:t>
      </w:r>
      <w:hyperlink r:id="rId5">
        <w:r>
          <w:rPr>
            <w:color w:val="007FAC"/>
            <w:spacing w:val="-4"/>
            <w:sz w:val="14"/>
          </w:rPr>
          <w:t>45</w:t>
        </w:r>
      </w:hyperlink>
    </w:p>
    <w:p>
      <w:pPr>
        <w:pStyle w:val="BodyText"/>
        <w:spacing w:before="11"/>
        <w:rPr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477354</wp:posOffset>
                </wp:positionH>
                <wp:positionV relativeFrom="paragraph">
                  <wp:posOffset>144975</wp:posOffset>
                </wp:positionV>
                <wp:extent cx="5706745" cy="3175"/>
                <wp:effectExtent l="0" t="0" r="0" b="0"/>
                <wp:wrapTopAndBottom/>
                <wp:docPr id="1" name="Graphic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Graphic 1"/>
                      <wps:cNvSpPr/>
                      <wps:spPr>
                        <a:xfrm>
                          <a:off x="0" y="0"/>
                          <a:ext cx="570674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06745" h="3175">
                              <a:moveTo>
                                <a:pt x="5706719" y="0"/>
                              </a:moveTo>
                              <a:lnTo>
                                <a:pt x="0" y="0"/>
                              </a:lnTo>
                              <a:lnTo>
                                <a:pt x="0" y="2879"/>
                              </a:lnTo>
                              <a:lnTo>
                                <a:pt x="5706719" y="2879"/>
                              </a:lnTo>
                              <a:lnTo>
                                <a:pt x="57067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11.415426pt;width:449.348pt;height:.22675pt;mso-position-horizontal-relative:page;mso-position-vertical-relative:paragraph;z-index:-15728640;mso-wrap-distance-left:0;mso-wrap-distance-right:0" id="docshape1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tabs>
          <w:tab w:pos="1577" w:val="left" w:leader="none"/>
          <w:tab w:pos="9387" w:val="left" w:leader="none"/>
        </w:tabs>
        <w:spacing w:line="240" w:lineRule="auto"/>
        <w:ind w:left="103" w:right="0" w:firstLine="0"/>
        <w:jc w:val="left"/>
        <w:rPr>
          <w:sz w:val="20"/>
        </w:rPr>
      </w:pPr>
      <w:r>
        <w:rPr>
          <w:position w:val="27"/>
          <w:sz w:val="20"/>
        </w:rPr>
        <mc:AlternateContent>
          <mc:Choice Requires="wps">
            <w:drawing>
              <wp:inline distT="0" distB="0" distL="0" distR="0">
                <wp:extent cx="756285" cy="452755"/>
                <wp:effectExtent l="0" t="0" r="0" b="4445"/>
                <wp:docPr id="2" name="Group 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" name="Group 2"/>
                      <wpg:cNvGrpSpPr/>
                      <wpg:grpSpPr>
                        <a:xfrm>
                          <a:off x="0" y="0"/>
                          <a:ext cx="756285" cy="452755"/>
                          <a:chExt cx="756285" cy="452755"/>
                        </a:xfrm>
                      </wpg:grpSpPr>
                      <pic:pic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1301" y="0"/>
                            <a:ext cx="82346" cy="823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255"/>
                            <a:ext cx="756005" cy="4362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9.55pt;height:35.65pt;mso-position-horizontal-relative:char;mso-position-vertical-relative:line" id="docshapegroup2" coordorigin="0,0" coordsize="1191,713">
                <v:shape style="position:absolute;left:1041;top:0;width:130;height:130" type="#_x0000_t75" id="docshape3" stroked="false">
                  <v:imagedata r:id="rId6" o:title=""/>
                </v:shape>
                <v:shape style="position:absolute;left:0;top:25;width:1191;height:688" type="#_x0000_t75" id="docshape4" stroked="false">
                  <v:imagedata r:id="rId7" o:title=""/>
                </v:shape>
              </v:group>
            </w:pict>
          </mc:Fallback>
        </mc:AlternateContent>
      </w:r>
      <w:r>
        <w:rPr>
          <w:position w:val="27"/>
          <w:sz w:val="20"/>
        </w:rPr>
      </w:r>
      <w:r>
        <w:rPr>
          <w:position w:val="27"/>
          <w:sz w:val="20"/>
        </w:rPr>
        <w:tab/>
      </w:r>
      <w:r>
        <w:rPr>
          <w:sz w:val="20"/>
        </w:rPr>
        <mc:AlternateContent>
          <mc:Choice Requires="wps">
            <w:drawing>
              <wp:inline distT="0" distB="0" distL="0" distR="0">
                <wp:extent cx="4779645" cy="822960"/>
                <wp:effectExtent l="0" t="0" r="0" b="0"/>
                <wp:docPr id="5" name="Textbox 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" name="Textbox 5"/>
                      <wps:cNvSpPr txBox="1"/>
                      <wps:spPr>
                        <a:xfrm>
                          <a:off x="0" y="0"/>
                          <a:ext cx="4779645" cy="822960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75" w:lineRule="exact"/>
                              <w:ind w:left="1" w:right="1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Contents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</w:rPr>
                              <w:t>lists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</w:rPr>
                              <w:t>available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</w:rPr>
                              <w:t>at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> </w:t>
                            </w:r>
                            <w:hyperlink r:id="rId8">
                              <w:r>
                                <w:rPr>
                                  <w:color w:val="007FAC"/>
                                  <w:spacing w:val="-2"/>
                                </w:rPr>
                                <w:t>ScienceDirect</w:t>
                              </w:r>
                            </w:hyperlink>
                          </w:p>
                          <w:p>
                            <w:pPr>
                              <w:pStyle w:val="BodyText"/>
                              <w:spacing w:before="88"/>
                              <w:rPr>
                                <w:color w:val="000000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0" w:right="1" w:firstLine="0"/>
                              <w:jc w:val="center"/>
                              <w:rPr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Arti</w:t>
                            </w:r>
                            <w:r>
                              <w:rPr>
                                <w:rFonts w:ascii="Times New Roman"/>
                                <w:color w:val="000000"/>
                                <w:sz w:val="28"/>
                              </w:rPr>
                              <w:t>fi</w:t>
                            </w:r>
                            <w:r>
                              <w:rPr>
                                <w:color w:val="000000"/>
                                <w:sz w:val="28"/>
                              </w:rPr>
                              <w:t>cial</w:t>
                            </w:r>
                            <w:r>
                              <w:rPr>
                                <w:color w:val="000000"/>
                                <w:spacing w:val="3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z w:val="28"/>
                              </w:rPr>
                              <w:t>Intelligence</w:t>
                            </w:r>
                            <w:r>
                              <w:rPr>
                                <w:color w:val="000000"/>
                                <w:spacing w:val="6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z w:val="28"/>
                              </w:rPr>
                              <w:t>in</w:t>
                            </w:r>
                            <w:r>
                              <w:rPr>
                                <w:color w:val="000000"/>
                                <w:spacing w:val="3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-2"/>
                                <w:sz w:val="28"/>
                              </w:rPr>
                              <w:t>Geosciences</w:t>
                            </w:r>
                          </w:p>
                          <w:p>
                            <w:pPr>
                              <w:pStyle w:val="BodyText"/>
                              <w:spacing w:before="10"/>
                              <w:rPr>
                                <w:color w:val="000000"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ind w:left="1" w:right="1"/>
                              <w:jc w:val="center"/>
                              <w:rPr>
                                <w:rFonts w:ascii="Arial"/>
                                <w:color w:val="000000"/>
                              </w:rPr>
                            </w:pP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journal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63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homepage: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63"/>
                                <w:w w:val="150"/>
                              </w:rPr>
                              <w:t> </w:t>
                            </w:r>
                            <w:hyperlink r:id="rId9">
                              <w:r>
                                <w:rPr>
                                  <w:rFonts w:ascii="Arial"/>
                                  <w:color w:val="007FAC"/>
                                  <w:w w:val="105"/>
                                </w:rPr>
                                <w:t>www.keaipublishing.com/en/journals/artificial-intelligence-in-</w:t>
                              </w:r>
                              <w:r>
                                <w:rPr>
                                  <w:rFonts w:ascii="Arial"/>
                                  <w:color w:val="007FAC"/>
                                  <w:spacing w:val="-2"/>
                                  <w:w w:val="105"/>
                                </w:rPr>
                                <w:t>geosciences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width:376.35pt;height:64.8pt;mso-position-horizontal-relative:char;mso-position-vertical-relative:line" type="#_x0000_t202" id="docshape5" filled="true" fillcolor="#e6e6e6" stroked="false">
                <w10:anchorlock/>
                <v:textbox inset="0,0,0,0">
                  <w:txbxContent>
                    <w:p>
                      <w:pPr>
                        <w:pStyle w:val="BodyText"/>
                        <w:spacing w:line="175" w:lineRule="exact"/>
                        <w:ind w:left="1" w:right="1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Contents</w:t>
                      </w:r>
                      <w:r>
                        <w:rPr>
                          <w:color w:val="000000"/>
                          <w:spacing w:val="-3"/>
                        </w:rPr>
                        <w:t> </w:t>
                      </w:r>
                      <w:r>
                        <w:rPr>
                          <w:color w:val="000000"/>
                        </w:rPr>
                        <w:t>lists</w:t>
                      </w:r>
                      <w:r>
                        <w:rPr>
                          <w:color w:val="000000"/>
                          <w:spacing w:val="-3"/>
                        </w:rPr>
                        <w:t> </w:t>
                      </w:r>
                      <w:r>
                        <w:rPr>
                          <w:color w:val="000000"/>
                        </w:rPr>
                        <w:t>available</w:t>
                      </w:r>
                      <w:r>
                        <w:rPr>
                          <w:color w:val="000000"/>
                          <w:spacing w:val="-3"/>
                        </w:rPr>
                        <w:t> </w:t>
                      </w:r>
                      <w:r>
                        <w:rPr>
                          <w:color w:val="000000"/>
                        </w:rPr>
                        <w:t>at</w:t>
                      </w:r>
                      <w:r>
                        <w:rPr>
                          <w:color w:val="000000"/>
                          <w:spacing w:val="-3"/>
                        </w:rPr>
                        <w:t> </w:t>
                      </w:r>
                      <w:hyperlink r:id="rId8">
                        <w:r>
                          <w:rPr>
                            <w:color w:val="007FAC"/>
                            <w:spacing w:val="-2"/>
                          </w:rPr>
                          <w:t>ScienceDirect</w:t>
                        </w:r>
                      </w:hyperlink>
                    </w:p>
                    <w:p>
                      <w:pPr>
                        <w:pStyle w:val="BodyText"/>
                        <w:spacing w:before="88"/>
                        <w:rPr>
                          <w:color w:val="000000"/>
                        </w:rPr>
                      </w:pPr>
                    </w:p>
                    <w:p>
                      <w:pPr>
                        <w:spacing w:before="0"/>
                        <w:ind w:left="0" w:right="1" w:firstLine="0"/>
                        <w:jc w:val="center"/>
                        <w:rPr>
                          <w:color w:val="000000"/>
                          <w:sz w:val="28"/>
                        </w:rPr>
                      </w:pPr>
                      <w:r>
                        <w:rPr>
                          <w:color w:val="000000"/>
                          <w:sz w:val="28"/>
                        </w:rPr>
                        <w:t>Arti</w:t>
                      </w:r>
                      <w:r>
                        <w:rPr>
                          <w:rFonts w:ascii="Times New Roman"/>
                          <w:color w:val="000000"/>
                          <w:sz w:val="28"/>
                        </w:rPr>
                        <w:t>fi</w:t>
                      </w:r>
                      <w:r>
                        <w:rPr>
                          <w:color w:val="000000"/>
                          <w:sz w:val="28"/>
                        </w:rPr>
                        <w:t>cial</w:t>
                      </w:r>
                      <w:r>
                        <w:rPr>
                          <w:color w:val="000000"/>
                          <w:spacing w:val="3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sz w:val="28"/>
                        </w:rPr>
                        <w:t>Intelligence</w:t>
                      </w:r>
                      <w:r>
                        <w:rPr>
                          <w:color w:val="000000"/>
                          <w:spacing w:val="6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sz w:val="28"/>
                        </w:rPr>
                        <w:t>in</w:t>
                      </w:r>
                      <w:r>
                        <w:rPr>
                          <w:color w:val="000000"/>
                          <w:spacing w:val="3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spacing w:val="-2"/>
                          <w:sz w:val="28"/>
                        </w:rPr>
                        <w:t>Geosciences</w:t>
                      </w:r>
                    </w:p>
                    <w:p>
                      <w:pPr>
                        <w:pStyle w:val="BodyText"/>
                        <w:spacing w:before="10"/>
                        <w:rPr>
                          <w:color w:val="000000"/>
                          <w:sz w:val="28"/>
                        </w:rPr>
                      </w:pPr>
                    </w:p>
                    <w:p>
                      <w:pPr>
                        <w:pStyle w:val="BodyText"/>
                        <w:ind w:left="1" w:right="1"/>
                        <w:jc w:val="center"/>
                        <w:rPr>
                          <w:rFonts w:ascii="Arial"/>
                          <w:color w:val="000000"/>
                        </w:rPr>
                      </w:pPr>
                      <w:r>
                        <w:rPr>
                          <w:rFonts w:ascii="Arial"/>
                          <w:color w:val="000000"/>
                          <w:w w:val="105"/>
                        </w:rPr>
                        <w:t>journal</w:t>
                      </w:r>
                      <w:r>
                        <w:rPr>
                          <w:rFonts w:ascii="Arial"/>
                          <w:color w:val="000000"/>
                          <w:spacing w:val="63"/>
                          <w:w w:val="150"/>
                        </w:rPr>
                        <w:t> </w:t>
                      </w:r>
                      <w:r>
                        <w:rPr>
                          <w:rFonts w:ascii="Arial"/>
                          <w:color w:val="000000"/>
                          <w:w w:val="105"/>
                        </w:rPr>
                        <w:t>homepage:</w:t>
                      </w:r>
                      <w:r>
                        <w:rPr>
                          <w:rFonts w:ascii="Arial"/>
                          <w:color w:val="000000"/>
                          <w:spacing w:val="63"/>
                          <w:w w:val="150"/>
                        </w:rPr>
                        <w:t> </w:t>
                      </w:r>
                      <w:hyperlink r:id="rId9">
                        <w:r>
                          <w:rPr>
                            <w:rFonts w:ascii="Arial"/>
                            <w:color w:val="007FAC"/>
                            <w:w w:val="105"/>
                          </w:rPr>
                          <w:t>www.keaipublishing.com/en/journals/artificial-intelligence-in-</w:t>
                        </w:r>
                        <w:r>
                          <w:rPr>
                            <w:rFonts w:ascii="Arial"/>
                            <w:color w:val="007FAC"/>
                            <w:spacing w:val="-2"/>
                            <w:w w:val="105"/>
                          </w:rPr>
                          <w:t>geosciences</w:t>
                        </w:r>
                      </w:hyperlink>
                    </w:p>
                  </w:txbxContent>
                </v:textbox>
                <v:fill type="solid"/>
              </v:shape>
            </w:pict>
          </mc:Fallback>
        </mc:AlternateConten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723988" cy="911351"/>
            <wp:effectExtent l="0" t="0" r="0" b="0"/>
            <wp:docPr id="6" name="Image 6" descr="Journal logo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 descr="Journal logo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988" cy="91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376">
                <wp:simplePos x="0" y="0"/>
                <wp:positionH relativeFrom="page">
                  <wp:posOffset>477354</wp:posOffset>
                </wp:positionH>
                <wp:positionV relativeFrom="paragraph">
                  <wp:posOffset>69074</wp:posOffset>
                </wp:positionV>
                <wp:extent cx="6605905" cy="37465"/>
                <wp:effectExtent l="0" t="0" r="0" b="0"/>
                <wp:wrapTopAndBottom/>
                <wp:docPr id="7" name="Graphic 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" name="Graphic 7"/>
                      <wps:cNvSpPr/>
                      <wps:spPr>
                        <a:xfrm>
                          <a:off x="0" y="0"/>
                          <a:ext cx="6605905" cy="374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5905" h="37465">
                              <a:moveTo>
                                <a:pt x="6605282" y="0"/>
                              </a:moveTo>
                              <a:lnTo>
                                <a:pt x="0" y="0"/>
                              </a:lnTo>
                              <a:lnTo>
                                <a:pt x="0" y="37440"/>
                              </a:lnTo>
                              <a:lnTo>
                                <a:pt x="6605282" y="37440"/>
                              </a:lnTo>
                              <a:lnTo>
                                <a:pt x="6605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5.4389pt;width:520.101pt;height:2.9481pt;mso-position-horizontal-relative:page;mso-position-vertical-relative:paragraph;z-index:-15727104;mso-wrap-distance-left:0;mso-wrap-distance-right:0" id="docshape6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87"/>
        <w:rPr>
          <w:sz w:val="14"/>
        </w:rPr>
      </w:pPr>
    </w:p>
    <w:p>
      <w:pPr>
        <w:spacing w:line="268" w:lineRule="auto" w:before="0"/>
        <w:ind w:left="111" w:right="547" w:firstLine="0"/>
        <w:jc w:val="left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6364071</wp:posOffset>
            </wp:positionH>
            <wp:positionV relativeFrom="paragraph">
              <wp:posOffset>28373</wp:posOffset>
            </wp:positionV>
            <wp:extent cx="359994" cy="359994"/>
            <wp:effectExtent l="0" t="0" r="0" b="0"/>
            <wp:wrapNone/>
            <wp:docPr id="8" name="Image 8">
              <a:hlinkClick r:id="rId11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>
                      <a:hlinkClick r:id="rId11"/>
                    </pic:cNvPr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994" cy="359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7"/>
        </w:rPr>
        <w:t>Ensemble</w:t>
      </w:r>
      <w:r>
        <w:rPr>
          <w:spacing w:val="-5"/>
          <w:sz w:val="27"/>
        </w:rPr>
        <w:t> </w:t>
      </w:r>
      <w:r>
        <w:rPr>
          <w:sz w:val="27"/>
        </w:rPr>
        <w:t>hybrid</w:t>
      </w:r>
      <w:r>
        <w:rPr>
          <w:spacing w:val="-5"/>
          <w:sz w:val="27"/>
        </w:rPr>
        <w:t> </w:t>
      </w:r>
      <w:r>
        <w:rPr>
          <w:sz w:val="27"/>
        </w:rPr>
        <w:t>machine</w:t>
      </w:r>
      <w:r>
        <w:rPr>
          <w:spacing w:val="-5"/>
          <w:sz w:val="27"/>
        </w:rPr>
        <w:t> </w:t>
      </w:r>
      <w:r>
        <w:rPr>
          <w:sz w:val="27"/>
        </w:rPr>
        <w:t>learning</w:t>
      </w:r>
      <w:r>
        <w:rPr>
          <w:spacing w:val="-5"/>
          <w:sz w:val="27"/>
        </w:rPr>
        <w:t> </w:t>
      </w:r>
      <w:r>
        <w:rPr>
          <w:sz w:val="27"/>
        </w:rPr>
        <w:t>methods</w:t>
      </w:r>
      <w:r>
        <w:rPr>
          <w:spacing w:val="-5"/>
          <w:sz w:val="27"/>
        </w:rPr>
        <w:t> </w:t>
      </w:r>
      <w:r>
        <w:rPr>
          <w:sz w:val="27"/>
        </w:rPr>
        <w:t>for</w:t>
      </w:r>
      <w:r>
        <w:rPr>
          <w:spacing w:val="-5"/>
          <w:sz w:val="27"/>
        </w:rPr>
        <w:t> </w:t>
      </w:r>
      <w:r>
        <w:rPr>
          <w:sz w:val="27"/>
        </w:rPr>
        <w:t>gully</w:t>
      </w:r>
      <w:r>
        <w:rPr>
          <w:spacing w:val="-5"/>
          <w:sz w:val="27"/>
        </w:rPr>
        <w:t> </w:t>
      </w:r>
      <w:r>
        <w:rPr>
          <w:sz w:val="27"/>
        </w:rPr>
        <w:t>erosion</w:t>
      </w:r>
      <w:r>
        <w:rPr>
          <w:spacing w:val="-5"/>
          <w:sz w:val="27"/>
        </w:rPr>
        <w:t> </w:t>
      </w:r>
      <w:r>
        <w:rPr>
          <w:sz w:val="27"/>
        </w:rPr>
        <w:t>susceptibility mapping: K-fold cross validation approach</w:t>
      </w:r>
    </w:p>
    <w:p>
      <w:pPr>
        <w:spacing w:before="212"/>
        <w:ind w:left="111" w:right="0" w:firstLine="0"/>
        <w:jc w:val="left"/>
        <w:rPr>
          <w:sz w:val="21"/>
        </w:rPr>
      </w:pPr>
      <w:r>
        <w:rPr>
          <w:sz w:val="21"/>
        </w:rPr>
        <w:t>Jagabandhu</w:t>
      </w:r>
      <w:r>
        <w:rPr>
          <w:spacing w:val="-4"/>
          <w:sz w:val="21"/>
        </w:rPr>
        <w:t> </w:t>
      </w:r>
      <w:r>
        <w:rPr>
          <w:sz w:val="21"/>
        </w:rPr>
        <w:t>Roy,</w:t>
      </w:r>
      <w:r>
        <w:rPr>
          <w:spacing w:val="4"/>
          <w:sz w:val="21"/>
        </w:rPr>
        <w:t> </w:t>
      </w:r>
      <w:r>
        <w:rPr>
          <w:sz w:val="21"/>
        </w:rPr>
        <w:t>Sunil</w:t>
      </w:r>
      <w:r>
        <w:rPr>
          <w:spacing w:val="3"/>
          <w:sz w:val="21"/>
        </w:rPr>
        <w:t> </w:t>
      </w:r>
      <w:r>
        <w:rPr>
          <w:sz w:val="21"/>
        </w:rPr>
        <w:t>Saha</w:t>
      </w:r>
      <w:r>
        <w:rPr>
          <w:spacing w:val="-16"/>
          <w:sz w:val="21"/>
        </w:rPr>
        <w:t> </w:t>
      </w:r>
      <w:hyperlink w:history="true" w:anchor="_bookmark0">
        <w:r>
          <w:rPr>
            <w:color w:val="007FAC"/>
            <w:spacing w:val="-10"/>
            <w:sz w:val="21"/>
            <w:vertAlign w:val="superscript"/>
          </w:rPr>
          <w:t>*</w:t>
        </w:r>
      </w:hyperlink>
    </w:p>
    <w:p>
      <w:pPr>
        <w:spacing w:before="173"/>
        <w:ind w:left="111" w:right="0" w:firstLine="0"/>
        <w:jc w:val="left"/>
        <w:rPr>
          <w:i/>
          <w:sz w:val="12"/>
        </w:rPr>
      </w:pPr>
      <w:r>
        <w:rPr>
          <w:i/>
          <w:spacing w:val="-2"/>
          <w:sz w:val="12"/>
        </w:rPr>
        <w:t>Department</w:t>
      </w:r>
      <w:r>
        <w:rPr>
          <w:i/>
          <w:spacing w:val="9"/>
          <w:sz w:val="12"/>
        </w:rPr>
        <w:t> </w:t>
      </w:r>
      <w:r>
        <w:rPr>
          <w:i/>
          <w:spacing w:val="-2"/>
          <w:sz w:val="12"/>
        </w:rPr>
        <w:t>of</w:t>
      </w:r>
      <w:r>
        <w:rPr>
          <w:i/>
          <w:spacing w:val="8"/>
          <w:sz w:val="12"/>
        </w:rPr>
        <w:t> </w:t>
      </w:r>
      <w:r>
        <w:rPr>
          <w:i/>
          <w:spacing w:val="-2"/>
          <w:sz w:val="12"/>
        </w:rPr>
        <w:t>Geography,</w:t>
      </w:r>
      <w:r>
        <w:rPr>
          <w:i/>
          <w:spacing w:val="9"/>
          <w:sz w:val="12"/>
        </w:rPr>
        <w:t> </w:t>
      </w:r>
      <w:r>
        <w:rPr>
          <w:i/>
          <w:spacing w:val="-2"/>
          <w:sz w:val="12"/>
        </w:rPr>
        <w:t>University</w:t>
      </w:r>
      <w:r>
        <w:rPr>
          <w:i/>
          <w:spacing w:val="9"/>
          <w:sz w:val="12"/>
        </w:rPr>
        <w:t> </w:t>
      </w:r>
      <w:r>
        <w:rPr>
          <w:i/>
          <w:spacing w:val="-2"/>
          <w:sz w:val="12"/>
        </w:rPr>
        <w:t>of</w:t>
      </w:r>
      <w:r>
        <w:rPr>
          <w:i/>
          <w:spacing w:val="8"/>
          <w:sz w:val="12"/>
        </w:rPr>
        <w:t> </w:t>
      </w:r>
      <w:r>
        <w:rPr>
          <w:i/>
          <w:spacing w:val="-2"/>
          <w:sz w:val="12"/>
        </w:rPr>
        <w:t>Gour</w:t>
      </w:r>
      <w:r>
        <w:rPr>
          <w:i/>
          <w:spacing w:val="9"/>
          <w:sz w:val="12"/>
        </w:rPr>
        <w:t> </w:t>
      </w:r>
      <w:r>
        <w:rPr>
          <w:i/>
          <w:spacing w:val="-2"/>
          <w:sz w:val="12"/>
        </w:rPr>
        <w:t>Banga,</w:t>
      </w:r>
      <w:r>
        <w:rPr>
          <w:i/>
          <w:spacing w:val="10"/>
          <w:sz w:val="12"/>
        </w:rPr>
        <w:t> </w:t>
      </w:r>
      <w:r>
        <w:rPr>
          <w:i/>
          <w:spacing w:val="-2"/>
          <w:sz w:val="12"/>
        </w:rPr>
        <w:t>Malda,</w:t>
      </w:r>
      <w:r>
        <w:rPr>
          <w:i/>
          <w:spacing w:val="9"/>
          <w:sz w:val="12"/>
        </w:rPr>
        <w:t> </w:t>
      </w:r>
      <w:r>
        <w:rPr>
          <w:i/>
          <w:spacing w:val="-2"/>
          <w:sz w:val="12"/>
        </w:rPr>
        <w:t>732103,</w:t>
      </w:r>
      <w:r>
        <w:rPr>
          <w:i/>
          <w:spacing w:val="8"/>
          <w:sz w:val="12"/>
        </w:rPr>
        <w:t> </w:t>
      </w:r>
      <w:r>
        <w:rPr>
          <w:i/>
          <w:spacing w:val="-2"/>
          <w:sz w:val="12"/>
        </w:rPr>
        <w:t>West</w:t>
      </w:r>
      <w:r>
        <w:rPr>
          <w:i/>
          <w:spacing w:val="9"/>
          <w:sz w:val="12"/>
        </w:rPr>
        <w:t> </w:t>
      </w:r>
      <w:r>
        <w:rPr>
          <w:i/>
          <w:spacing w:val="-2"/>
          <w:sz w:val="12"/>
        </w:rPr>
        <w:t>Bengal,</w:t>
      </w:r>
      <w:r>
        <w:rPr>
          <w:i/>
          <w:spacing w:val="8"/>
          <w:sz w:val="12"/>
        </w:rPr>
        <w:t> </w:t>
      </w:r>
      <w:r>
        <w:rPr>
          <w:i/>
          <w:spacing w:val="-2"/>
          <w:sz w:val="12"/>
        </w:rPr>
        <w:t>India</w:t>
      </w:r>
    </w:p>
    <w:p>
      <w:pPr>
        <w:pStyle w:val="BodyText"/>
        <w:spacing w:before="6"/>
        <w:rPr>
          <w:i/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888">
                <wp:simplePos x="0" y="0"/>
                <wp:positionH relativeFrom="page">
                  <wp:posOffset>477354</wp:posOffset>
                </wp:positionH>
                <wp:positionV relativeFrom="paragraph">
                  <wp:posOffset>120303</wp:posOffset>
                </wp:positionV>
                <wp:extent cx="6605905" cy="3175"/>
                <wp:effectExtent l="0" t="0" r="0" b="0"/>
                <wp:wrapTopAndBottom/>
                <wp:docPr id="9" name="Graphic 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" name="Graphic 9"/>
                      <wps:cNvSpPr/>
                      <wps:spPr>
                        <a:xfrm>
                          <a:off x="0" y="0"/>
                          <a:ext cx="660590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5905" h="3175">
                              <a:moveTo>
                                <a:pt x="6605282" y="0"/>
                              </a:moveTo>
                              <a:lnTo>
                                <a:pt x="0" y="0"/>
                              </a:lnTo>
                              <a:lnTo>
                                <a:pt x="0" y="2880"/>
                              </a:lnTo>
                              <a:lnTo>
                                <a:pt x="6605282" y="2880"/>
                              </a:lnTo>
                              <a:lnTo>
                                <a:pt x="6605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9.472748pt;width:520.101pt;height:.22681pt;mso-position-horizontal-relative:page;mso-position-vertical-relative:paragraph;z-index:-15726592;mso-wrap-distance-left:0;mso-wrap-distance-right:0" id="docshape7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9"/>
        <w:rPr>
          <w:i/>
          <w:sz w:val="17"/>
        </w:rPr>
      </w:pPr>
    </w:p>
    <w:p>
      <w:pPr>
        <w:spacing w:after="0"/>
        <w:rPr>
          <w:sz w:val="17"/>
        </w:rPr>
        <w:sectPr>
          <w:type w:val="continuous"/>
          <w:pgSz w:w="11910" w:h="15880"/>
          <w:pgMar w:top="600" w:bottom="280" w:left="640" w:right="600"/>
        </w:sectPr>
      </w:pPr>
    </w:p>
    <w:p>
      <w:pPr>
        <w:spacing w:before="108"/>
        <w:ind w:left="111" w:right="0" w:firstLine="0"/>
        <w:jc w:val="left"/>
        <w:rPr>
          <w:sz w:val="14"/>
        </w:rPr>
      </w:pPr>
      <w:r>
        <w:rPr>
          <w:spacing w:val="30"/>
          <w:sz w:val="14"/>
        </w:rPr>
        <w:t>A</w:t>
      </w:r>
      <w:r>
        <w:rPr>
          <w:spacing w:val="-5"/>
          <w:sz w:val="14"/>
        </w:rPr>
        <w:t> </w:t>
      </w:r>
      <w:r>
        <w:rPr>
          <w:sz w:val="14"/>
        </w:rPr>
        <w:t>R</w:t>
      </w:r>
      <w:r>
        <w:rPr>
          <w:spacing w:val="20"/>
          <w:sz w:val="14"/>
        </w:rPr>
        <w:t> </w:t>
      </w:r>
      <w:r>
        <w:rPr>
          <w:sz w:val="14"/>
        </w:rPr>
        <w:t>T</w:t>
      </w:r>
      <w:r>
        <w:rPr>
          <w:spacing w:val="21"/>
          <w:sz w:val="14"/>
        </w:rPr>
        <w:t> </w:t>
      </w:r>
      <w:r>
        <w:rPr>
          <w:sz w:val="14"/>
        </w:rPr>
        <w:t>I</w:t>
      </w:r>
      <w:r>
        <w:rPr>
          <w:spacing w:val="21"/>
          <w:sz w:val="14"/>
        </w:rPr>
        <w:t> </w:t>
      </w:r>
      <w:r>
        <w:rPr>
          <w:sz w:val="14"/>
        </w:rPr>
        <w:t>C</w:t>
      </w:r>
      <w:r>
        <w:rPr>
          <w:spacing w:val="21"/>
          <w:sz w:val="14"/>
        </w:rPr>
        <w:t> </w:t>
      </w:r>
      <w:r>
        <w:rPr>
          <w:sz w:val="14"/>
        </w:rPr>
        <w:t>L</w:t>
      </w:r>
      <w:r>
        <w:rPr>
          <w:spacing w:val="21"/>
          <w:sz w:val="14"/>
        </w:rPr>
        <w:t> </w:t>
      </w:r>
      <w:r>
        <w:rPr>
          <w:sz w:val="14"/>
        </w:rPr>
        <w:t>E</w:t>
      </w:r>
      <w:r>
        <w:rPr>
          <w:spacing w:val="62"/>
          <w:sz w:val="14"/>
        </w:rPr>
        <w:t> </w:t>
      </w:r>
      <w:r>
        <w:rPr>
          <w:sz w:val="14"/>
        </w:rPr>
        <w:t>I</w:t>
      </w:r>
      <w:r>
        <w:rPr>
          <w:spacing w:val="20"/>
          <w:sz w:val="14"/>
        </w:rPr>
        <w:t> </w:t>
      </w:r>
      <w:r>
        <w:rPr>
          <w:spacing w:val="30"/>
          <w:sz w:val="14"/>
        </w:rPr>
        <w:t>N</w:t>
      </w:r>
      <w:r>
        <w:rPr>
          <w:spacing w:val="-4"/>
          <w:sz w:val="14"/>
        </w:rPr>
        <w:t> </w:t>
      </w:r>
      <w:r>
        <w:rPr>
          <w:sz w:val="14"/>
        </w:rPr>
        <w:t>F</w:t>
      </w:r>
      <w:r>
        <w:rPr>
          <w:spacing w:val="20"/>
          <w:sz w:val="14"/>
        </w:rPr>
        <w:t> </w:t>
      </w:r>
      <w:r>
        <w:rPr>
          <w:spacing w:val="-10"/>
          <w:sz w:val="14"/>
        </w:rPr>
        <w:t>O</w:t>
      </w:r>
    </w:p>
    <w:p>
      <w:pPr>
        <w:pStyle w:val="BodyText"/>
        <w:spacing w:before="71"/>
        <w:rPr>
          <w:sz w:val="14"/>
        </w:rPr>
      </w:pPr>
    </w:p>
    <w:p>
      <w:pPr>
        <w:spacing w:before="0"/>
        <w:ind w:left="111" w:right="0" w:firstLine="0"/>
        <w:jc w:val="left"/>
        <w:rPr>
          <w:i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477354</wp:posOffset>
                </wp:positionH>
                <wp:positionV relativeFrom="paragraph">
                  <wp:posOffset>-41579</wp:posOffset>
                </wp:positionV>
                <wp:extent cx="1692275" cy="3175"/>
                <wp:effectExtent l="0" t="0" r="0" b="0"/>
                <wp:wrapNone/>
                <wp:docPr id="10" name="Graphic 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" name="Graphic 10"/>
                      <wps:cNvSpPr/>
                      <wps:spPr>
                        <a:xfrm>
                          <a:off x="0" y="0"/>
                          <a:ext cx="169227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92275" h="3175">
                              <a:moveTo>
                                <a:pt x="1691995" y="0"/>
                              </a:moveTo>
                              <a:lnTo>
                                <a:pt x="0" y="0"/>
                              </a:lnTo>
                              <a:lnTo>
                                <a:pt x="0" y="2880"/>
                              </a:lnTo>
                              <a:lnTo>
                                <a:pt x="1691995" y="2880"/>
                              </a:lnTo>
                              <a:lnTo>
                                <a:pt x="16919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587002pt;margin-top:-3.273996pt;width:133.228pt;height:.22681pt;mso-position-horizontal-relative:page;mso-position-vertical-relative:paragraph;z-index:15732736" id="docshape8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i/>
          <w:spacing w:val="-2"/>
          <w:sz w:val="12"/>
        </w:rPr>
        <w:t>Keywords:</w:t>
      </w:r>
    </w:p>
    <w:p>
      <w:pPr>
        <w:spacing w:line="302" w:lineRule="auto" w:before="35"/>
        <w:ind w:left="111" w:right="576" w:firstLine="0"/>
        <w:jc w:val="left"/>
        <w:rPr>
          <w:sz w:val="12"/>
        </w:rPr>
      </w:pPr>
      <w:r>
        <w:rPr>
          <w:w w:val="105"/>
          <w:sz w:val="12"/>
        </w:rPr>
        <w:t>K-fold</w:t>
      </w:r>
      <w:r>
        <w:rPr>
          <w:w w:val="105"/>
          <w:sz w:val="12"/>
        </w:rPr>
        <w:t> cross-validation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Gully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erosion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susceptibility</w:t>
      </w:r>
    </w:p>
    <w:p>
      <w:pPr>
        <w:spacing w:line="302" w:lineRule="auto" w:before="0"/>
        <w:ind w:left="111" w:right="0" w:firstLine="0"/>
        <w:jc w:val="left"/>
        <w:rPr>
          <w:sz w:val="12"/>
        </w:rPr>
      </w:pPr>
      <w:r>
        <w:rPr>
          <w:w w:val="105"/>
          <w:sz w:val="12"/>
        </w:rPr>
        <w:t>Radial basis function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neural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network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Hybrid</w:t>
      </w:r>
      <w:r>
        <w:rPr>
          <w:w w:val="105"/>
          <w:sz w:val="12"/>
        </w:rPr>
        <w:t> ensemble algorithms</w:t>
      </w:r>
    </w:p>
    <w:p>
      <w:pPr>
        <w:spacing w:line="135" w:lineRule="exact" w:before="0"/>
        <w:ind w:left="111" w:right="0" w:firstLine="0"/>
        <w:jc w:val="left"/>
        <w:rPr>
          <w:sz w:val="12"/>
        </w:rPr>
      </w:pPr>
      <w:r>
        <w:rPr>
          <w:w w:val="90"/>
          <w:sz w:val="12"/>
        </w:rPr>
        <w:t>R-</w:t>
      </w:r>
      <w:r>
        <w:rPr>
          <w:spacing w:val="-2"/>
          <w:sz w:val="12"/>
        </w:rPr>
        <w:t>Index</w:t>
      </w:r>
    </w:p>
    <w:p>
      <w:pPr>
        <w:spacing w:before="108"/>
        <w:ind w:left="111" w:right="0" w:firstLine="0"/>
        <w:jc w:val="both"/>
        <w:rPr>
          <w:sz w:val="14"/>
        </w:rPr>
      </w:pPr>
      <w:r>
        <w:rPr/>
        <w:br w:type="column"/>
      </w:r>
      <w:r>
        <w:rPr>
          <w:spacing w:val="30"/>
          <w:sz w:val="14"/>
        </w:rPr>
        <w:t>A</w:t>
      </w:r>
      <w:r>
        <w:rPr>
          <w:spacing w:val="-3"/>
          <w:sz w:val="14"/>
        </w:rPr>
        <w:t> </w:t>
      </w:r>
      <w:r>
        <w:rPr>
          <w:sz w:val="14"/>
        </w:rPr>
        <w:t>B</w:t>
      </w:r>
      <w:r>
        <w:rPr>
          <w:spacing w:val="22"/>
          <w:sz w:val="14"/>
        </w:rPr>
        <w:t> </w:t>
      </w:r>
      <w:r>
        <w:rPr>
          <w:sz w:val="14"/>
        </w:rPr>
        <w:t>S</w:t>
      </w:r>
      <w:r>
        <w:rPr>
          <w:spacing w:val="24"/>
          <w:sz w:val="14"/>
        </w:rPr>
        <w:t> </w:t>
      </w:r>
      <w:r>
        <w:rPr>
          <w:sz w:val="14"/>
        </w:rPr>
        <w:t>T</w:t>
      </w:r>
      <w:r>
        <w:rPr>
          <w:spacing w:val="23"/>
          <w:sz w:val="14"/>
        </w:rPr>
        <w:t> </w:t>
      </w:r>
      <w:r>
        <w:rPr>
          <w:spacing w:val="30"/>
          <w:sz w:val="14"/>
        </w:rPr>
        <w:t>R</w:t>
      </w:r>
      <w:r>
        <w:rPr>
          <w:spacing w:val="-3"/>
          <w:sz w:val="14"/>
        </w:rPr>
        <w:t> </w:t>
      </w:r>
      <w:r>
        <w:rPr>
          <w:sz w:val="14"/>
        </w:rPr>
        <w:t>A</w:t>
      </w:r>
      <w:r>
        <w:rPr>
          <w:spacing w:val="24"/>
          <w:sz w:val="14"/>
        </w:rPr>
        <w:t> </w:t>
      </w:r>
      <w:r>
        <w:rPr>
          <w:sz w:val="14"/>
        </w:rPr>
        <w:t>C</w:t>
      </w:r>
      <w:r>
        <w:rPr>
          <w:spacing w:val="23"/>
          <w:sz w:val="14"/>
        </w:rPr>
        <w:t> </w:t>
      </w:r>
      <w:r>
        <w:rPr>
          <w:spacing w:val="-10"/>
          <w:sz w:val="14"/>
        </w:rPr>
        <w:t>T</w:t>
      </w:r>
    </w:p>
    <w:p>
      <w:pPr>
        <w:pStyle w:val="BodyText"/>
        <w:spacing w:before="4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0400">
                <wp:simplePos x="0" y="0"/>
                <wp:positionH relativeFrom="page">
                  <wp:posOffset>2565361</wp:posOffset>
                </wp:positionH>
                <wp:positionV relativeFrom="paragraph">
                  <wp:posOffset>104516</wp:posOffset>
                </wp:positionV>
                <wp:extent cx="4517390" cy="3175"/>
                <wp:effectExtent l="0" t="0" r="0" b="0"/>
                <wp:wrapTopAndBottom/>
                <wp:docPr id="11" name="Graphic 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" name="Graphic 11"/>
                      <wps:cNvSpPr/>
                      <wps:spPr>
                        <a:xfrm>
                          <a:off x="0" y="0"/>
                          <a:ext cx="4517390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17390" h="3175">
                              <a:moveTo>
                                <a:pt x="4517275" y="0"/>
                              </a:moveTo>
                              <a:lnTo>
                                <a:pt x="0" y="0"/>
                              </a:lnTo>
                              <a:lnTo>
                                <a:pt x="0" y="2880"/>
                              </a:lnTo>
                              <a:lnTo>
                                <a:pt x="4517275" y="2880"/>
                              </a:lnTo>
                              <a:lnTo>
                                <a:pt x="45172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01.996994pt;margin-top:8.229618pt;width:355.691pt;height:.22681pt;mso-position-horizontal-relative:page;mso-position-vertical-relative:paragraph;z-index:-15726080;mso-wrap-distance-left:0;mso-wrap-distance-right:0" id="docshape9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spacing w:line="288" w:lineRule="auto" w:before="63"/>
        <w:ind w:left="111" w:right="150" w:firstLine="0"/>
        <w:jc w:val="both"/>
        <w:rPr>
          <w:sz w:val="14"/>
        </w:rPr>
      </w:pPr>
      <w:r>
        <w:rPr>
          <w:sz w:val="14"/>
        </w:rPr>
        <w:t>Gully erosion is one of the important problems creating barrier to agricultural development. The present research</w:t>
      </w:r>
      <w:r>
        <w:rPr>
          <w:spacing w:val="40"/>
          <w:sz w:val="14"/>
        </w:rPr>
        <w:t> </w:t>
      </w:r>
      <w:r>
        <w:rPr>
          <w:sz w:val="14"/>
        </w:rPr>
        <w:t>used</w:t>
      </w:r>
      <w:r>
        <w:rPr>
          <w:spacing w:val="-2"/>
          <w:sz w:val="14"/>
        </w:rPr>
        <w:t> </w:t>
      </w:r>
      <w:r>
        <w:rPr>
          <w:sz w:val="14"/>
        </w:rPr>
        <w:t>the</w:t>
      </w:r>
      <w:r>
        <w:rPr>
          <w:spacing w:val="-3"/>
          <w:sz w:val="14"/>
        </w:rPr>
        <w:t> </w:t>
      </w:r>
      <w:r>
        <w:rPr>
          <w:sz w:val="14"/>
        </w:rPr>
        <w:t>radial</w:t>
      </w:r>
      <w:r>
        <w:rPr>
          <w:spacing w:val="-3"/>
          <w:sz w:val="14"/>
        </w:rPr>
        <w:t> </w:t>
      </w:r>
      <w:r>
        <w:rPr>
          <w:sz w:val="14"/>
        </w:rPr>
        <w:t>basis</w:t>
      </w:r>
      <w:r>
        <w:rPr>
          <w:spacing w:val="-4"/>
          <w:sz w:val="14"/>
        </w:rPr>
        <w:t> </w:t>
      </w:r>
      <w:r>
        <w:rPr>
          <w:sz w:val="14"/>
        </w:rPr>
        <w:t>function</w:t>
      </w:r>
      <w:r>
        <w:rPr>
          <w:spacing w:val="-2"/>
          <w:sz w:val="14"/>
        </w:rPr>
        <w:t> </w:t>
      </w:r>
      <w:r>
        <w:rPr>
          <w:sz w:val="14"/>
        </w:rPr>
        <w:t>neural</w:t>
      </w:r>
      <w:r>
        <w:rPr>
          <w:spacing w:val="-2"/>
          <w:sz w:val="14"/>
        </w:rPr>
        <w:t> </w:t>
      </w:r>
      <w:r>
        <w:rPr>
          <w:sz w:val="14"/>
        </w:rPr>
        <w:t>network</w:t>
      </w:r>
      <w:r>
        <w:rPr>
          <w:spacing w:val="-2"/>
          <w:sz w:val="14"/>
        </w:rPr>
        <w:t> </w:t>
      </w:r>
      <w:r>
        <w:rPr>
          <w:sz w:val="14"/>
        </w:rPr>
        <w:t>(RBFnn)</w:t>
      </w:r>
      <w:r>
        <w:rPr>
          <w:spacing w:val="-2"/>
          <w:sz w:val="14"/>
        </w:rPr>
        <w:t> </w:t>
      </w:r>
      <w:r>
        <w:rPr>
          <w:sz w:val="14"/>
        </w:rPr>
        <w:t>and</w:t>
      </w:r>
      <w:r>
        <w:rPr>
          <w:spacing w:val="-4"/>
          <w:sz w:val="14"/>
        </w:rPr>
        <w:t> </w:t>
      </w:r>
      <w:r>
        <w:rPr>
          <w:sz w:val="14"/>
        </w:rPr>
        <w:t>its</w:t>
      </w:r>
      <w:r>
        <w:rPr>
          <w:spacing w:val="-2"/>
          <w:sz w:val="14"/>
        </w:rPr>
        <w:t> </w:t>
      </w:r>
      <w:r>
        <w:rPr>
          <w:sz w:val="14"/>
        </w:rPr>
        <w:t>ensemble</w:t>
      </w:r>
      <w:r>
        <w:rPr>
          <w:spacing w:val="-2"/>
          <w:sz w:val="14"/>
        </w:rPr>
        <w:t> </w:t>
      </w:r>
      <w:r>
        <w:rPr>
          <w:sz w:val="14"/>
        </w:rPr>
        <w:t>with</w:t>
      </w:r>
      <w:r>
        <w:rPr>
          <w:spacing w:val="-3"/>
          <w:sz w:val="14"/>
        </w:rPr>
        <w:t> </w:t>
      </w:r>
      <w:r>
        <w:rPr>
          <w:sz w:val="14"/>
        </w:rPr>
        <w:t>random</w:t>
      </w:r>
      <w:r>
        <w:rPr>
          <w:spacing w:val="-2"/>
          <w:sz w:val="14"/>
        </w:rPr>
        <w:t> </w:t>
      </w:r>
      <w:r>
        <w:rPr>
          <w:sz w:val="14"/>
        </w:rPr>
        <w:t>sub-space</w:t>
      </w:r>
      <w:r>
        <w:rPr>
          <w:spacing w:val="-2"/>
          <w:sz w:val="14"/>
        </w:rPr>
        <w:t> </w:t>
      </w:r>
      <w:r>
        <w:rPr>
          <w:sz w:val="14"/>
        </w:rPr>
        <w:t>(RSS)</w:t>
      </w:r>
      <w:r>
        <w:rPr>
          <w:spacing w:val="-2"/>
          <w:sz w:val="14"/>
        </w:rPr>
        <w:t> </w:t>
      </w:r>
      <w:r>
        <w:rPr>
          <w:sz w:val="14"/>
        </w:rPr>
        <w:t>and</w:t>
      </w:r>
      <w:r>
        <w:rPr>
          <w:spacing w:val="-4"/>
          <w:sz w:val="14"/>
        </w:rPr>
        <w:t> </w:t>
      </w:r>
      <w:r>
        <w:rPr>
          <w:sz w:val="14"/>
        </w:rPr>
        <w:t>rotation</w:t>
      </w:r>
      <w:r>
        <w:rPr>
          <w:spacing w:val="40"/>
          <w:sz w:val="14"/>
        </w:rPr>
        <w:t> </w:t>
      </w:r>
      <w:r>
        <w:rPr>
          <w:sz w:val="14"/>
        </w:rPr>
        <w:t>forest (RTF) ensemble Meta classi</w:t>
      </w:r>
      <w:r>
        <w:rPr>
          <w:rFonts w:ascii="Times New Roman"/>
          <w:sz w:val="14"/>
        </w:rPr>
        <w:t>fi</w:t>
      </w:r>
      <w:r>
        <w:rPr>
          <w:sz w:val="14"/>
        </w:rPr>
        <w:t>ers for the spatial mapping of gully erosion susceptibility (GES) in Hinglo river</w:t>
      </w:r>
      <w:r>
        <w:rPr>
          <w:spacing w:val="40"/>
          <w:sz w:val="14"/>
        </w:rPr>
        <w:t> </w:t>
      </w:r>
      <w:r>
        <w:rPr>
          <w:sz w:val="14"/>
        </w:rPr>
        <w:t>basin. 120 gullies were marked and grouped into four-fold. A total of 23 factors including topographical, hy-</w:t>
      </w:r>
      <w:r>
        <w:rPr>
          <w:spacing w:val="40"/>
          <w:sz w:val="14"/>
        </w:rPr>
        <w:t> </w:t>
      </w:r>
      <w:r>
        <w:rPr>
          <w:sz w:val="14"/>
        </w:rPr>
        <w:t>drological, lithological, and soil physio-chemical properties were effectively used. GES maps were built by RBFnn,</w:t>
      </w:r>
      <w:r>
        <w:rPr>
          <w:spacing w:val="40"/>
          <w:sz w:val="14"/>
        </w:rPr>
        <w:t> </w:t>
      </w:r>
      <w:r>
        <w:rPr>
          <w:sz w:val="14"/>
        </w:rPr>
        <w:t>RSS-RBFnn, and RTF-RBFnn models. The very high susceptibility zone of RBFnn, RTF-RBFnn and </w:t>
      </w:r>
      <w:r>
        <w:rPr>
          <w:sz w:val="14"/>
        </w:rPr>
        <w:t>RSS-RBFnn</w:t>
      </w:r>
      <w:r>
        <w:rPr>
          <w:spacing w:val="40"/>
          <w:sz w:val="14"/>
        </w:rPr>
        <w:t> </w:t>
      </w:r>
      <w:r>
        <w:rPr>
          <w:sz w:val="14"/>
        </w:rPr>
        <w:t>models</w:t>
      </w:r>
      <w:r>
        <w:rPr>
          <w:spacing w:val="40"/>
          <w:sz w:val="14"/>
        </w:rPr>
        <w:t> </w:t>
      </w:r>
      <w:r>
        <w:rPr>
          <w:sz w:val="14"/>
        </w:rPr>
        <w:t>covered</w:t>
      </w:r>
      <w:r>
        <w:rPr>
          <w:spacing w:val="40"/>
          <w:sz w:val="14"/>
        </w:rPr>
        <w:t> </w:t>
      </w:r>
      <w:r>
        <w:rPr>
          <w:sz w:val="14"/>
        </w:rPr>
        <w:t>6.75%,</w:t>
      </w:r>
      <w:r>
        <w:rPr>
          <w:spacing w:val="39"/>
          <w:sz w:val="14"/>
        </w:rPr>
        <w:t> </w:t>
      </w:r>
      <w:r>
        <w:rPr>
          <w:sz w:val="14"/>
        </w:rPr>
        <w:t>6.72%</w:t>
      </w:r>
      <w:r>
        <w:rPr>
          <w:spacing w:val="40"/>
          <w:sz w:val="14"/>
        </w:rPr>
        <w:t> </w:t>
      </w:r>
      <w:r>
        <w:rPr>
          <w:sz w:val="14"/>
        </w:rPr>
        <w:t>and</w:t>
      </w:r>
      <w:r>
        <w:rPr>
          <w:spacing w:val="38"/>
          <w:sz w:val="14"/>
        </w:rPr>
        <w:t> </w:t>
      </w:r>
      <w:r>
        <w:rPr>
          <w:sz w:val="14"/>
        </w:rPr>
        <w:t>6.57%</w:t>
      </w:r>
      <w:r>
        <w:rPr>
          <w:spacing w:val="40"/>
          <w:sz w:val="14"/>
        </w:rPr>
        <w:t> </w:t>
      </w:r>
      <w:r>
        <w:rPr>
          <w:sz w:val="14"/>
        </w:rPr>
        <w:t>in</w:t>
      </w:r>
      <w:r>
        <w:rPr>
          <w:spacing w:val="38"/>
          <w:sz w:val="14"/>
        </w:rPr>
        <w:t> </w:t>
      </w:r>
      <w:r>
        <w:rPr>
          <w:sz w:val="14"/>
        </w:rPr>
        <w:t>Fold-1,</w:t>
      </w:r>
      <w:r>
        <w:rPr>
          <w:spacing w:val="39"/>
          <w:sz w:val="14"/>
        </w:rPr>
        <w:t> </w:t>
      </w:r>
      <w:r>
        <w:rPr>
          <w:sz w:val="14"/>
        </w:rPr>
        <w:t>6.21%,</w:t>
      </w:r>
      <w:r>
        <w:rPr>
          <w:spacing w:val="40"/>
          <w:sz w:val="14"/>
        </w:rPr>
        <w:t> </w:t>
      </w:r>
      <w:r>
        <w:rPr>
          <w:sz w:val="14"/>
        </w:rPr>
        <w:t>6.10%</w:t>
      </w:r>
      <w:r>
        <w:rPr>
          <w:spacing w:val="39"/>
          <w:sz w:val="14"/>
        </w:rPr>
        <w:t> </w:t>
      </w:r>
      <w:r>
        <w:rPr>
          <w:sz w:val="14"/>
        </w:rPr>
        <w:t>and</w:t>
      </w:r>
      <w:r>
        <w:rPr>
          <w:spacing w:val="39"/>
          <w:sz w:val="14"/>
        </w:rPr>
        <w:t> </w:t>
      </w:r>
      <w:r>
        <w:rPr>
          <w:sz w:val="14"/>
        </w:rPr>
        <w:t>6.09%</w:t>
      </w:r>
      <w:r>
        <w:rPr>
          <w:spacing w:val="39"/>
          <w:sz w:val="14"/>
        </w:rPr>
        <w:t> </w:t>
      </w:r>
      <w:r>
        <w:rPr>
          <w:sz w:val="14"/>
        </w:rPr>
        <w:t>in</w:t>
      </w:r>
      <w:r>
        <w:rPr>
          <w:spacing w:val="39"/>
          <w:sz w:val="14"/>
        </w:rPr>
        <w:t> </w:t>
      </w:r>
      <w:r>
        <w:rPr>
          <w:sz w:val="14"/>
        </w:rPr>
        <w:t>Fold-2,</w:t>
      </w:r>
      <w:r>
        <w:rPr>
          <w:spacing w:val="39"/>
          <w:sz w:val="14"/>
        </w:rPr>
        <w:t> </w:t>
      </w:r>
      <w:r>
        <w:rPr>
          <w:sz w:val="14"/>
        </w:rPr>
        <w:t>6.26%,</w:t>
      </w:r>
      <w:r>
        <w:rPr>
          <w:spacing w:val="40"/>
          <w:sz w:val="14"/>
        </w:rPr>
        <w:t> </w:t>
      </w:r>
      <w:r>
        <w:rPr>
          <w:sz w:val="14"/>
        </w:rPr>
        <w:t>6.13%</w:t>
      </w:r>
      <w:r>
        <w:rPr>
          <w:spacing w:val="39"/>
          <w:sz w:val="14"/>
        </w:rPr>
        <w:t> </w:t>
      </w:r>
      <w:r>
        <w:rPr>
          <w:spacing w:val="-5"/>
          <w:sz w:val="14"/>
        </w:rPr>
        <w:t>and</w:t>
      </w:r>
    </w:p>
    <w:p>
      <w:pPr>
        <w:spacing w:line="288" w:lineRule="auto" w:before="0"/>
        <w:ind w:left="111" w:right="150" w:firstLine="0"/>
        <w:jc w:val="both"/>
        <w:rPr>
          <w:sz w:val="14"/>
        </w:rPr>
      </w:pPr>
      <w:r>
        <w:rPr>
          <w:sz w:val="14"/>
        </w:rPr>
        <w:t>6.05% in Fold-3 and 7%, 6.975% and 6.42% in Fold-4 of the basin. Receiver operating characteristics (ROC) curve</w:t>
      </w:r>
      <w:r>
        <w:rPr>
          <w:spacing w:val="40"/>
          <w:sz w:val="14"/>
        </w:rPr>
        <w:t> </w:t>
      </w:r>
      <w:r>
        <w:rPr>
          <w:sz w:val="14"/>
        </w:rPr>
        <w:t>and</w:t>
      </w:r>
      <w:r>
        <w:rPr>
          <w:spacing w:val="-5"/>
          <w:sz w:val="14"/>
        </w:rPr>
        <w:t> </w:t>
      </w:r>
      <w:r>
        <w:rPr>
          <w:sz w:val="14"/>
        </w:rPr>
        <w:t>statistical</w:t>
      </w:r>
      <w:r>
        <w:rPr>
          <w:spacing w:val="-4"/>
          <w:sz w:val="14"/>
        </w:rPr>
        <w:t> </w:t>
      </w:r>
      <w:r>
        <w:rPr>
          <w:sz w:val="14"/>
        </w:rPr>
        <w:t>techniques</w:t>
      </w:r>
      <w:r>
        <w:rPr>
          <w:spacing w:val="-4"/>
          <w:sz w:val="14"/>
        </w:rPr>
        <w:t> </w:t>
      </w:r>
      <w:r>
        <w:rPr>
          <w:sz w:val="14"/>
        </w:rPr>
        <w:t>such</w:t>
      </w:r>
      <w:r>
        <w:rPr>
          <w:spacing w:val="-4"/>
          <w:sz w:val="14"/>
        </w:rPr>
        <w:t> </w:t>
      </w:r>
      <w:r>
        <w:rPr>
          <w:sz w:val="14"/>
        </w:rPr>
        <w:t>as</w:t>
      </w:r>
      <w:r>
        <w:rPr>
          <w:spacing w:val="-4"/>
          <w:sz w:val="14"/>
        </w:rPr>
        <w:t> </w:t>
      </w:r>
      <w:r>
        <w:rPr>
          <w:sz w:val="14"/>
        </w:rPr>
        <w:t>mean-absolute-error</w:t>
      </w:r>
      <w:r>
        <w:rPr>
          <w:spacing w:val="-4"/>
          <w:sz w:val="14"/>
        </w:rPr>
        <w:t> </w:t>
      </w:r>
      <w:r>
        <w:rPr>
          <w:sz w:val="14"/>
        </w:rPr>
        <w:t>(MAE),</w:t>
      </w:r>
      <w:r>
        <w:rPr>
          <w:spacing w:val="-4"/>
          <w:sz w:val="14"/>
        </w:rPr>
        <w:t> </w:t>
      </w:r>
      <w:r>
        <w:rPr>
          <w:sz w:val="14"/>
        </w:rPr>
        <w:t>root-mean-absolute-error</w:t>
      </w:r>
      <w:r>
        <w:rPr>
          <w:spacing w:val="-5"/>
          <w:sz w:val="14"/>
        </w:rPr>
        <w:t> </w:t>
      </w:r>
      <w:r>
        <w:rPr>
          <w:sz w:val="14"/>
        </w:rPr>
        <w:t>(RMSE)</w:t>
      </w:r>
      <w:r>
        <w:rPr>
          <w:spacing w:val="-4"/>
          <w:sz w:val="14"/>
        </w:rPr>
        <w:t> </w:t>
      </w:r>
      <w:r>
        <w:rPr>
          <w:sz w:val="14"/>
        </w:rPr>
        <w:t>and</w:t>
      </w:r>
      <w:r>
        <w:rPr>
          <w:spacing w:val="-5"/>
          <w:sz w:val="14"/>
        </w:rPr>
        <w:t> </w:t>
      </w:r>
      <w:r>
        <w:rPr>
          <w:sz w:val="14"/>
        </w:rPr>
        <w:t>relative</w:t>
      </w:r>
      <w:r>
        <w:rPr>
          <w:spacing w:val="-4"/>
          <w:sz w:val="14"/>
        </w:rPr>
        <w:t> </w:t>
      </w:r>
      <w:r>
        <w:rPr>
          <w:sz w:val="14"/>
        </w:rPr>
        <w:t>gully</w:t>
      </w:r>
      <w:r>
        <w:rPr>
          <w:spacing w:val="40"/>
          <w:sz w:val="14"/>
        </w:rPr>
        <w:t> </w:t>
      </w:r>
      <w:r>
        <w:rPr>
          <w:sz w:val="14"/>
        </w:rPr>
        <w:t>density area (R-index) methods were used for evaluating the GES maps. The results of the ROC, MAE, RMSE and</w:t>
      </w:r>
      <w:r>
        <w:rPr>
          <w:spacing w:val="40"/>
          <w:sz w:val="14"/>
        </w:rPr>
        <w:t> </w:t>
      </w:r>
      <w:r>
        <w:rPr>
          <w:sz w:val="14"/>
        </w:rPr>
        <w:t>R-index</w:t>
      </w:r>
      <w:r>
        <w:rPr>
          <w:spacing w:val="23"/>
          <w:sz w:val="14"/>
        </w:rPr>
        <w:t> </w:t>
      </w:r>
      <w:r>
        <w:rPr>
          <w:sz w:val="14"/>
        </w:rPr>
        <w:t>methods</w:t>
      </w:r>
      <w:r>
        <w:rPr>
          <w:spacing w:val="23"/>
          <w:sz w:val="14"/>
        </w:rPr>
        <w:t> </w:t>
      </w:r>
      <w:r>
        <w:rPr>
          <w:sz w:val="14"/>
        </w:rPr>
        <w:t>showed</w:t>
      </w:r>
      <w:r>
        <w:rPr>
          <w:spacing w:val="21"/>
          <w:sz w:val="14"/>
        </w:rPr>
        <w:t> </w:t>
      </w:r>
      <w:r>
        <w:rPr>
          <w:sz w:val="14"/>
        </w:rPr>
        <w:t>that</w:t>
      </w:r>
      <w:r>
        <w:rPr>
          <w:spacing w:val="22"/>
          <w:sz w:val="14"/>
        </w:rPr>
        <w:t> </w:t>
      </w:r>
      <w:r>
        <w:rPr>
          <w:sz w:val="14"/>
        </w:rPr>
        <w:t>the</w:t>
      </w:r>
      <w:r>
        <w:rPr>
          <w:spacing w:val="22"/>
          <w:sz w:val="14"/>
        </w:rPr>
        <w:t> </w:t>
      </w:r>
      <w:r>
        <w:rPr>
          <w:sz w:val="14"/>
        </w:rPr>
        <w:t>models</w:t>
      </w:r>
      <w:r>
        <w:rPr>
          <w:spacing w:val="22"/>
          <w:sz w:val="14"/>
        </w:rPr>
        <w:t> </w:t>
      </w:r>
      <w:r>
        <w:rPr>
          <w:sz w:val="14"/>
        </w:rPr>
        <w:t>of</w:t>
      </w:r>
      <w:r>
        <w:rPr>
          <w:spacing w:val="22"/>
          <w:sz w:val="14"/>
        </w:rPr>
        <w:t> </w:t>
      </w:r>
      <w:r>
        <w:rPr>
          <w:sz w:val="14"/>
        </w:rPr>
        <w:t>susceptibility</w:t>
      </w:r>
      <w:r>
        <w:rPr>
          <w:spacing w:val="22"/>
          <w:sz w:val="14"/>
        </w:rPr>
        <w:t> </w:t>
      </w:r>
      <w:r>
        <w:rPr>
          <w:sz w:val="14"/>
        </w:rPr>
        <w:t>to</w:t>
      </w:r>
      <w:r>
        <w:rPr>
          <w:spacing w:val="21"/>
          <w:sz w:val="14"/>
        </w:rPr>
        <w:t> </w:t>
      </w:r>
      <w:r>
        <w:rPr>
          <w:sz w:val="14"/>
        </w:rPr>
        <w:t>gully</w:t>
      </w:r>
      <w:r>
        <w:rPr>
          <w:spacing w:val="22"/>
          <w:sz w:val="14"/>
        </w:rPr>
        <w:t> </w:t>
      </w:r>
      <w:r>
        <w:rPr>
          <w:sz w:val="14"/>
        </w:rPr>
        <w:t>erosion</w:t>
      </w:r>
      <w:r>
        <w:rPr>
          <w:spacing w:val="22"/>
          <w:sz w:val="14"/>
        </w:rPr>
        <w:t> </w:t>
      </w:r>
      <w:r>
        <w:rPr>
          <w:sz w:val="14"/>
        </w:rPr>
        <w:t>have</w:t>
      </w:r>
      <w:r>
        <w:rPr>
          <w:spacing w:val="22"/>
          <w:sz w:val="14"/>
        </w:rPr>
        <w:t> </w:t>
      </w:r>
      <w:r>
        <w:rPr>
          <w:sz w:val="14"/>
        </w:rPr>
        <w:t>excellent</w:t>
      </w:r>
      <w:r>
        <w:rPr>
          <w:spacing w:val="22"/>
          <w:sz w:val="14"/>
        </w:rPr>
        <w:t> </w:t>
      </w:r>
      <w:r>
        <w:rPr>
          <w:sz w:val="14"/>
        </w:rPr>
        <w:t>predictive</w:t>
      </w:r>
      <w:r>
        <w:rPr>
          <w:spacing w:val="22"/>
          <w:sz w:val="14"/>
        </w:rPr>
        <w:t> </w:t>
      </w:r>
      <w:r>
        <w:rPr>
          <w:sz w:val="14"/>
        </w:rPr>
        <w:t>ef</w:t>
      </w:r>
      <w:r>
        <w:rPr>
          <w:rFonts w:ascii="Times New Roman"/>
          <w:sz w:val="14"/>
        </w:rPr>
        <w:t>fi</w:t>
      </w:r>
      <w:r>
        <w:rPr>
          <w:sz w:val="14"/>
        </w:rPr>
        <w:t>ciency.</w:t>
      </w:r>
      <w:r>
        <w:rPr>
          <w:spacing w:val="40"/>
          <w:sz w:val="14"/>
        </w:rPr>
        <w:t> </w:t>
      </w:r>
      <w:r>
        <w:rPr>
          <w:sz w:val="14"/>
        </w:rPr>
        <w:t>The simulation results based on machine learning are satisfactory and outstanding and could be used to forecast</w:t>
      </w:r>
      <w:r>
        <w:rPr>
          <w:spacing w:val="40"/>
          <w:sz w:val="14"/>
        </w:rPr>
        <w:t> </w:t>
      </w:r>
      <w:r>
        <w:rPr>
          <w:sz w:val="14"/>
        </w:rPr>
        <w:t>the areas vulnerable to gully erosion.</w:t>
      </w:r>
    </w:p>
    <w:p>
      <w:pPr>
        <w:spacing w:after="0" w:line="288" w:lineRule="auto"/>
        <w:jc w:val="both"/>
        <w:rPr>
          <w:sz w:val="14"/>
        </w:rPr>
        <w:sectPr>
          <w:type w:val="continuous"/>
          <w:pgSz w:w="11910" w:h="15880"/>
          <w:pgMar w:top="600" w:bottom="280" w:left="640" w:right="600"/>
          <w:cols w:num="2" w:equalWidth="0">
            <w:col w:w="2238" w:space="1050"/>
            <w:col w:w="7382"/>
          </w:cols>
        </w:sectPr>
      </w:pPr>
    </w:p>
    <w:p>
      <w:pPr>
        <w:pStyle w:val="BodyText"/>
        <w:spacing w:before="2"/>
        <w:rPr>
          <w:sz w:val="9"/>
        </w:rPr>
      </w:pPr>
    </w:p>
    <w:p>
      <w:pPr>
        <w:pStyle w:val="BodyText"/>
        <w:spacing w:line="20" w:lineRule="exact"/>
        <w:ind w:left="11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605905" cy="3175"/>
                <wp:effectExtent l="0" t="0" r="0" b="0"/>
                <wp:docPr id="12" name="Group 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" name="Group 12"/>
                      <wpg:cNvGrpSpPr/>
                      <wpg:grpSpPr>
                        <a:xfrm>
                          <a:off x="0" y="0"/>
                          <a:ext cx="6605905" cy="3175"/>
                          <a:chExt cx="6605905" cy="3175"/>
                        </a:xfrm>
                      </wpg:grpSpPr>
                      <wps:wsp>
                        <wps:cNvPr id="13" name="Graphic 13"/>
                        <wps:cNvSpPr/>
                        <wps:spPr>
                          <a:xfrm>
                            <a:off x="0" y="0"/>
                            <a:ext cx="660590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5905" h="3175">
                                <a:moveTo>
                                  <a:pt x="66052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82"/>
                                </a:lnTo>
                                <a:lnTo>
                                  <a:pt x="6605282" y="2882"/>
                                </a:lnTo>
                                <a:lnTo>
                                  <a:pt x="6605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20.15pt;height:.25pt;mso-position-horizontal-relative:char;mso-position-vertical-relative:line" id="docshapegroup10" coordorigin="0,0" coordsize="10403,5">
                <v:rect style="position:absolute;left:0;top:0;width:10403;height:5" id="docshape11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121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5880"/>
          <w:pgMar w:top="600" w:bottom="280" w:left="640" w:right="600"/>
        </w:sectPr>
      </w:pPr>
    </w:p>
    <w:p>
      <w:pPr>
        <w:pStyle w:val="ListParagraph"/>
        <w:numPr>
          <w:ilvl w:val="0"/>
          <w:numId w:val="1"/>
        </w:numPr>
        <w:tabs>
          <w:tab w:pos="353" w:val="left" w:leader="none"/>
        </w:tabs>
        <w:spacing w:line="240" w:lineRule="auto" w:before="111" w:after="0"/>
        <w:ind w:left="353" w:right="0" w:hanging="242"/>
        <w:jc w:val="left"/>
        <w:rPr>
          <w:sz w:val="16"/>
        </w:rPr>
      </w:pPr>
      <w:r>
        <w:rPr>
          <w:spacing w:val="-2"/>
          <w:w w:val="105"/>
          <w:sz w:val="16"/>
        </w:rPr>
        <w:t>Introduction</w:t>
      </w:r>
    </w:p>
    <w:p>
      <w:pPr>
        <w:pStyle w:val="BodyText"/>
        <w:spacing w:before="54"/>
      </w:pPr>
    </w:p>
    <w:p>
      <w:pPr>
        <w:pStyle w:val="BodyText"/>
        <w:spacing w:line="276" w:lineRule="auto"/>
        <w:ind w:left="111" w:right="38" w:firstLine="239"/>
        <w:jc w:val="both"/>
      </w:pPr>
      <w:r>
        <w:rPr/>
        <w:t>Soil and water are severely threatened by soil erosion, which is a</w:t>
      </w:r>
      <w:r>
        <w:rPr>
          <w:spacing w:val="40"/>
        </w:rPr>
        <w:t> </w:t>
      </w:r>
      <w:r>
        <w:rPr>
          <w:spacing w:val="-2"/>
        </w:rPr>
        <w:t>worldwide</w:t>
      </w:r>
      <w:r>
        <w:rPr>
          <w:spacing w:val="-4"/>
        </w:rPr>
        <w:t> </w:t>
      </w:r>
      <w:r>
        <w:rPr>
          <w:spacing w:val="-2"/>
        </w:rPr>
        <w:t>big</w:t>
      </w:r>
      <w:r>
        <w:rPr>
          <w:spacing w:val="-4"/>
        </w:rPr>
        <w:t> </w:t>
      </w:r>
      <w:r>
        <w:rPr>
          <w:spacing w:val="-2"/>
        </w:rPr>
        <w:t>environmental</w:t>
      </w:r>
      <w:r>
        <w:rPr>
          <w:spacing w:val="-4"/>
        </w:rPr>
        <w:t> </w:t>
      </w:r>
      <w:r>
        <w:rPr>
          <w:spacing w:val="-2"/>
        </w:rPr>
        <w:t>issue</w:t>
      </w:r>
      <w:r>
        <w:rPr>
          <w:spacing w:val="-4"/>
        </w:rPr>
        <w:t> </w:t>
      </w:r>
      <w:r>
        <w:rPr>
          <w:spacing w:val="-2"/>
        </w:rPr>
        <w:t>(</w:t>
      </w:r>
      <w:hyperlink w:history="true" w:anchor="_bookmark29">
        <w:r>
          <w:rPr>
            <w:color w:val="007FAC"/>
            <w:spacing w:val="-2"/>
          </w:rPr>
          <w:t>Arabameri</w:t>
        </w:r>
        <w:r>
          <w:rPr>
            <w:color w:val="007FAC"/>
            <w:spacing w:val="-5"/>
          </w:rPr>
          <w:t> </w:t>
        </w:r>
        <w:r>
          <w:rPr>
            <w:color w:val="007FAC"/>
            <w:spacing w:val="-2"/>
          </w:rPr>
          <w:t>et</w:t>
        </w:r>
        <w:r>
          <w:rPr>
            <w:color w:val="007FAC"/>
            <w:spacing w:val="-4"/>
          </w:rPr>
          <w:t> </w:t>
        </w:r>
        <w:r>
          <w:rPr>
            <w:color w:val="007FAC"/>
            <w:spacing w:val="-2"/>
          </w:rPr>
          <w:t>al.,</w:t>
        </w:r>
        <w:r>
          <w:rPr>
            <w:color w:val="007FAC"/>
            <w:spacing w:val="-4"/>
          </w:rPr>
          <w:t> </w:t>
        </w:r>
        <w:r>
          <w:rPr>
            <w:color w:val="007FAC"/>
            <w:spacing w:val="-2"/>
          </w:rPr>
          <w:t>2020a</w:t>
        </w:r>
      </w:hyperlink>
      <w:r>
        <w:rPr>
          <w:spacing w:val="-2"/>
        </w:rPr>
        <w:t>).</w:t>
      </w:r>
      <w:r>
        <w:rPr>
          <w:spacing w:val="-3"/>
        </w:rPr>
        <w:t> </w:t>
      </w:r>
      <w:r>
        <w:rPr>
          <w:spacing w:val="-2"/>
        </w:rPr>
        <w:t>Long-term</w:t>
      </w:r>
      <w:r>
        <w:rPr>
          <w:spacing w:val="40"/>
        </w:rPr>
        <w:t> </w:t>
      </w:r>
      <w:r>
        <w:rPr/>
        <w:t>erosion effects are visible, but short-term erosion effects may not be</w:t>
      </w:r>
      <w:r>
        <w:rPr>
          <w:spacing w:val="40"/>
        </w:rPr>
        <w:t> </w:t>
      </w:r>
      <w:r>
        <w:rPr/>
        <w:t>apparent</w:t>
      </w:r>
      <w:r>
        <w:rPr>
          <w:spacing w:val="-3"/>
        </w:rPr>
        <w:t> </w:t>
      </w:r>
      <w:r>
        <w:rPr/>
        <w:t>(</w:t>
      </w:r>
      <w:hyperlink w:history="true" w:anchor="_bookmark105">
        <w:r>
          <w:rPr>
            <w:color w:val="007FAC"/>
          </w:rPr>
          <w:t>Singh</w:t>
        </w:r>
        <w:r>
          <w:rPr>
            <w:color w:val="007FAC"/>
            <w:spacing w:val="-3"/>
          </w:rPr>
          <w:t> </w:t>
        </w:r>
        <w:r>
          <w:rPr>
            <w:color w:val="007FAC"/>
          </w:rPr>
          <w:t>and</w:t>
        </w:r>
        <w:r>
          <w:rPr>
            <w:color w:val="007FAC"/>
            <w:spacing w:val="-3"/>
          </w:rPr>
          <w:t> </w:t>
        </w:r>
        <w:r>
          <w:rPr>
            <w:color w:val="007FAC"/>
          </w:rPr>
          <w:t>Singh,</w:t>
        </w:r>
        <w:r>
          <w:rPr>
            <w:color w:val="007FAC"/>
            <w:spacing w:val="-3"/>
          </w:rPr>
          <w:t> </w:t>
        </w:r>
        <w:r>
          <w:rPr>
            <w:color w:val="007FAC"/>
          </w:rPr>
          <w:t>2018</w:t>
        </w:r>
      </w:hyperlink>
      <w:r>
        <w:rPr/>
        <w:t>).</w:t>
      </w:r>
      <w:r>
        <w:rPr>
          <w:spacing w:val="-3"/>
        </w:rPr>
        <w:t> </w:t>
      </w:r>
      <w:r>
        <w:rPr/>
        <w:t>Over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past</w:t>
      </w:r>
      <w:r>
        <w:rPr>
          <w:spacing w:val="-3"/>
        </w:rPr>
        <w:t> </w:t>
      </w:r>
      <w:r>
        <w:rPr/>
        <w:t>decades,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impact</w:t>
      </w:r>
      <w:r>
        <w:rPr>
          <w:spacing w:val="-3"/>
        </w:rPr>
        <w:t> </w:t>
      </w:r>
      <w:r>
        <w:rPr/>
        <w:t>of</w:t>
      </w:r>
      <w:r>
        <w:rPr>
          <w:spacing w:val="40"/>
        </w:rPr>
        <w:t> </w:t>
      </w:r>
      <w:r>
        <w:rPr/>
        <w:t>soil erosion has increased rapidly (</w:t>
      </w:r>
      <w:hyperlink w:history="true" w:anchor="_bookmark57">
        <w:r>
          <w:rPr>
            <w:color w:val="007FAC"/>
          </w:rPr>
          <w:t>Gayen et al., 2019</w:t>
        </w:r>
      </w:hyperlink>
      <w:r>
        <w:rPr/>
        <w:t>). Due to the for-</w:t>
      </w:r>
      <w:r>
        <w:rPr>
          <w:spacing w:val="40"/>
        </w:rPr>
        <w:t> </w:t>
      </w:r>
      <w:r>
        <w:rPr/>
        <w:t>mation of dissolution and alkalinity in rangelands, farming lands, and</w:t>
      </w:r>
      <w:r>
        <w:rPr>
          <w:spacing w:val="40"/>
        </w:rPr>
        <w:t> </w:t>
      </w:r>
      <w:r>
        <w:rPr/>
        <w:t>forest areas the rate of gully erosion in these area are excessive (</w:t>
      </w:r>
      <w:hyperlink w:history="true" w:anchor="_bookmark53">
        <w:r>
          <w:rPr>
            <w:color w:val="007FAC"/>
          </w:rPr>
          <w:t>Gar-</w:t>
        </w:r>
      </w:hyperlink>
      <w:r>
        <w:rPr>
          <w:color w:val="007FAC"/>
          <w:spacing w:val="40"/>
        </w:rPr>
        <w:t> </w:t>
      </w:r>
      <w:hyperlink w:history="true" w:anchor="_bookmark53">
        <w:r>
          <w:rPr>
            <w:color w:val="007FAC"/>
          </w:rPr>
          <w:t>cía-Ruiz, 2010</w:t>
        </w:r>
      </w:hyperlink>
      <w:r>
        <w:rPr/>
        <w:t>). Gully erosion breaks down the soil ecosystem and de-</w:t>
      </w:r>
      <w:r>
        <w:rPr>
          <w:spacing w:val="40"/>
        </w:rPr>
        <w:t> </w:t>
      </w:r>
      <w:r>
        <w:rPr/>
        <w:t>grades the quality of the river and wetlands water (</w:t>
      </w:r>
      <w:hyperlink w:history="true" w:anchor="_bookmark110">
        <w:r>
          <w:rPr>
            <w:color w:val="007FAC"/>
          </w:rPr>
          <w:t>Vanmaercke et al.,</w:t>
        </w:r>
      </w:hyperlink>
      <w:r>
        <w:rPr>
          <w:color w:val="007FAC"/>
          <w:spacing w:val="40"/>
        </w:rPr>
        <w:t> </w:t>
      </w:r>
      <w:hyperlink w:history="true" w:anchor="_bookmark110">
        <w:r>
          <w:rPr>
            <w:color w:val="007FAC"/>
          </w:rPr>
          <w:t>2016</w:t>
        </w:r>
      </w:hyperlink>
      <w:r>
        <w:rPr/>
        <w:t>; </w:t>
      </w:r>
      <w:hyperlink w:history="true" w:anchor="_bookmark48">
        <w:r>
          <w:rPr>
            <w:color w:val="007FAC"/>
          </w:rPr>
          <w:t>Debanshi and Pal, 2020</w:t>
        </w:r>
      </w:hyperlink>
      <w:r>
        <w:rPr/>
        <w:t>).</w:t>
      </w:r>
    </w:p>
    <w:p>
      <w:pPr>
        <w:pStyle w:val="BodyText"/>
        <w:spacing w:line="266" w:lineRule="auto"/>
        <w:ind w:left="111" w:right="38" w:firstLine="239"/>
        <w:jc w:val="both"/>
      </w:pPr>
      <w:r>
        <w:rPr/>
        <w:t>As per the Hungarian classi</w:t>
      </w:r>
      <w:r>
        <w:rPr>
          <w:rFonts w:ascii="Times New Roman" w:hAnsi="Times New Roman"/>
        </w:rPr>
        <w:t>fi</w:t>
      </w:r>
      <w:r>
        <w:rPr/>
        <w:t>cation, gully erosion is linear </w:t>
      </w:r>
      <w:r>
        <w:rPr/>
        <w:t>erosion</w:t>
      </w:r>
      <w:r>
        <w:rPr>
          <w:spacing w:val="40"/>
        </w:rPr>
        <w:t> </w:t>
      </w:r>
      <w:r>
        <w:rPr>
          <w:spacing w:val="-2"/>
        </w:rPr>
        <w:t>process</w:t>
      </w:r>
      <w:r>
        <w:rPr>
          <w:spacing w:val="-8"/>
        </w:rPr>
        <w:t> </w:t>
      </w:r>
      <w:r>
        <w:rPr>
          <w:spacing w:val="-2"/>
        </w:rPr>
        <w:t>(</w:t>
      </w:r>
      <w:hyperlink w:history="true" w:anchor="_bookmark72">
        <w:r>
          <w:rPr>
            <w:color w:val="007FAC"/>
            <w:spacing w:val="-2"/>
          </w:rPr>
          <w:t>Kert</w:t>
        </w:r>
      </w:hyperlink>
      <w:r>
        <w:rPr>
          <w:rFonts w:ascii="IPAexGothic" w:hAnsi="IPAexGothic"/>
          <w:color w:val="007FAC"/>
          <w:spacing w:val="-2"/>
          <w:position w:val="1"/>
        </w:rPr>
        <w:t>´</w:t>
      </w:r>
      <w:r>
        <w:rPr>
          <w:color w:val="007FAC"/>
          <w:spacing w:val="-2"/>
        </w:rPr>
        <w:t>esz,</w:t>
      </w:r>
      <w:r>
        <w:rPr>
          <w:color w:val="007FAC"/>
          <w:spacing w:val="-8"/>
        </w:rPr>
        <w:t> </w:t>
      </w:r>
      <w:hyperlink w:history="true" w:anchor="_bookmark72">
        <w:r>
          <w:rPr>
            <w:color w:val="007FAC"/>
            <w:spacing w:val="-2"/>
          </w:rPr>
          <w:t>2009</w:t>
        </w:r>
      </w:hyperlink>
      <w:r>
        <w:rPr>
          <w:spacing w:val="-2"/>
        </w:rPr>
        <w:t>).</w:t>
      </w:r>
      <w:r>
        <w:rPr>
          <w:spacing w:val="-7"/>
        </w:rPr>
        <w:t> </w:t>
      </w:r>
      <w:r>
        <w:rPr>
          <w:spacing w:val="-2"/>
        </w:rPr>
        <w:t>Gullies</w:t>
      </w:r>
      <w:r>
        <w:rPr>
          <w:spacing w:val="-8"/>
        </w:rPr>
        <w:t> </w:t>
      </w:r>
      <w:r>
        <w:rPr>
          <w:spacing w:val="-2"/>
        </w:rPr>
        <w:t>are</w:t>
      </w:r>
      <w:r>
        <w:rPr>
          <w:spacing w:val="-8"/>
        </w:rPr>
        <w:t> </w:t>
      </w:r>
      <w:r>
        <w:rPr>
          <w:spacing w:val="-2"/>
        </w:rPr>
        <w:t>two</w:t>
      </w:r>
      <w:r>
        <w:rPr>
          <w:spacing w:val="-7"/>
        </w:rPr>
        <w:t> </w:t>
      </w:r>
      <w:r>
        <w:rPr>
          <w:spacing w:val="-2"/>
        </w:rPr>
        <w:t>types</w:t>
      </w:r>
      <w:r>
        <w:rPr>
          <w:spacing w:val="-8"/>
        </w:rPr>
        <w:t> </w:t>
      </w:r>
      <w:r>
        <w:rPr>
          <w:spacing w:val="-2"/>
        </w:rPr>
        <w:t>that</w:t>
      </w:r>
      <w:r>
        <w:rPr>
          <w:spacing w:val="-8"/>
        </w:rPr>
        <w:t> </w:t>
      </w:r>
      <w:r>
        <w:rPr>
          <w:spacing w:val="-2"/>
        </w:rPr>
        <w:t>are</w:t>
      </w:r>
      <w:r>
        <w:rPr>
          <w:spacing w:val="-7"/>
        </w:rPr>
        <w:t> </w:t>
      </w:r>
      <w:r>
        <w:rPr>
          <w:spacing w:val="-2"/>
        </w:rPr>
        <w:t>permanent</w:t>
      </w:r>
      <w:r>
        <w:rPr>
          <w:spacing w:val="-8"/>
        </w:rPr>
        <w:t> </w:t>
      </w:r>
      <w:r>
        <w:rPr>
          <w:spacing w:val="-2"/>
        </w:rPr>
        <w:t>gullies</w:t>
      </w:r>
      <w:r>
        <w:rPr>
          <w:spacing w:val="40"/>
        </w:rPr>
        <w:t> </w:t>
      </w:r>
      <w:r>
        <w:rPr/>
        <w:t>and</w:t>
      </w:r>
      <w:r>
        <w:rPr>
          <w:spacing w:val="-5"/>
        </w:rPr>
        <w:t> </w:t>
      </w:r>
      <w:r>
        <w:rPr/>
        <w:t>ephemeral</w:t>
      </w:r>
      <w:r>
        <w:rPr>
          <w:spacing w:val="-6"/>
        </w:rPr>
        <w:t> </w:t>
      </w:r>
      <w:r>
        <w:rPr/>
        <w:t>gullies</w:t>
      </w:r>
      <w:r>
        <w:rPr>
          <w:spacing w:val="-6"/>
        </w:rPr>
        <w:t> </w:t>
      </w:r>
      <w:r>
        <w:rPr/>
        <w:t>(</w:t>
      </w:r>
      <w:hyperlink w:history="true" w:anchor="_bookmark39">
        <w:r>
          <w:rPr>
            <w:color w:val="007FAC"/>
          </w:rPr>
          <w:t>Casal</w:t>
        </w:r>
        <w:r>
          <w:rPr>
            <w:rFonts w:ascii="Times New Roman" w:hAnsi="Times New Roman"/>
            <w:color w:val="007FAC"/>
          </w:rPr>
          <w:t>ı</w:t>
        </w:r>
        <w:r>
          <w:rPr>
            <w:rFonts w:ascii="Times New Roman" w:hAnsi="Times New Roman"/>
            <w:color w:val="007FAC"/>
            <w:spacing w:val="-7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6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5"/>
          </w:rPr>
          <w:t> </w:t>
        </w:r>
        <w:r>
          <w:rPr>
            <w:color w:val="007FAC"/>
          </w:rPr>
          <w:t>1999</w:t>
        </w:r>
      </w:hyperlink>
      <w:r>
        <w:rPr/>
        <w:t>).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permanent</w:t>
      </w:r>
      <w:r>
        <w:rPr>
          <w:spacing w:val="-7"/>
        </w:rPr>
        <w:t> </w:t>
      </w:r>
      <w:r>
        <w:rPr/>
        <w:t>gully</w:t>
      </w:r>
      <w:r>
        <w:rPr>
          <w:spacing w:val="-5"/>
        </w:rPr>
        <w:t> </w:t>
      </w:r>
      <w:r>
        <w:rPr/>
        <w:t>is</w:t>
      </w:r>
      <w:r>
        <w:rPr>
          <w:spacing w:val="-6"/>
        </w:rPr>
        <w:t> </w:t>
      </w:r>
      <w:r>
        <w:rPr/>
        <w:t>de</w:t>
      </w:r>
      <w:r>
        <w:rPr>
          <w:rFonts w:ascii="Times New Roman" w:hAnsi="Times New Roman"/>
        </w:rPr>
        <w:t>fi</w:t>
      </w:r>
      <w:r>
        <w:rPr/>
        <w:t>ned</w:t>
      </w:r>
      <w:r>
        <w:rPr>
          <w:spacing w:val="40"/>
        </w:rPr>
        <w:t> </w:t>
      </w:r>
      <w:r>
        <w:rPr/>
        <w:t>as the broad and deep channels eroded by the concentrated </w:t>
      </w:r>
      <w:r>
        <w:rPr>
          <w:rFonts w:ascii="Times New Roman" w:hAnsi="Times New Roman"/>
        </w:rPr>
        <w:t>fl</w:t>
      </w:r>
      <w:r>
        <w:rPr/>
        <w:t>ow that</w:t>
      </w:r>
      <w:r>
        <w:rPr>
          <w:spacing w:val="40"/>
        </w:rPr>
        <w:t> </w:t>
      </w:r>
      <w:r>
        <w:rPr/>
        <w:t>removes surface soil and parent material not removable via normal</w:t>
      </w:r>
      <w:r>
        <w:rPr>
          <w:spacing w:val="40"/>
        </w:rPr>
        <w:t> </w:t>
      </w:r>
      <w:r>
        <w:rPr/>
        <w:t>tillage</w:t>
      </w:r>
      <w:r>
        <w:rPr>
          <w:spacing w:val="-1"/>
        </w:rPr>
        <w:t> </w:t>
      </w:r>
      <w:r>
        <w:rPr/>
        <w:t>operations.</w:t>
      </w:r>
      <w:r>
        <w:rPr>
          <w:spacing w:val="-1"/>
        </w:rPr>
        <w:t> </w:t>
      </w:r>
      <w:r>
        <w:rPr/>
        <w:t>Ephemeral</w:t>
      </w:r>
      <w:r>
        <w:rPr>
          <w:spacing w:val="-1"/>
        </w:rPr>
        <w:t> </w:t>
      </w:r>
      <w:r>
        <w:rPr/>
        <w:t>gullies,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other</w:t>
      </w:r>
      <w:r>
        <w:rPr>
          <w:spacing w:val="-1"/>
        </w:rPr>
        <w:t> </w:t>
      </w:r>
      <w:r>
        <w:rPr/>
        <w:t>hand,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created</w:t>
      </w:r>
      <w:r>
        <w:rPr>
          <w:spacing w:val="-1"/>
        </w:rPr>
        <w:t> </w:t>
      </w:r>
      <w:r>
        <w:rPr/>
        <w:t>by</w:t>
      </w:r>
      <w:r>
        <w:rPr>
          <w:spacing w:val="40"/>
        </w:rPr>
        <w:t> </w:t>
      </w:r>
      <w:r>
        <w:rPr/>
        <w:t>the concentrated overland </w:t>
      </w:r>
      <w:r>
        <w:rPr>
          <w:rFonts w:ascii="Times New Roman" w:hAnsi="Times New Roman"/>
        </w:rPr>
        <w:t>fl</w:t>
      </w:r>
      <w:r>
        <w:rPr/>
        <w:t>ow that can be remedied through regular</w:t>
      </w:r>
      <w:r>
        <w:rPr>
          <w:spacing w:val="40"/>
        </w:rPr>
        <w:t> </w:t>
      </w:r>
      <w:r>
        <w:rPr/>
        <w:t>tillage activities (</w:t>
      </w:r>
      <w:hyperlink w:history="true" w:anchor="_bookmark39">
        <w:r>
          <w:rPr>
            <w:color w:val="007FAC"/>
          </w:rPr>
          <w:t>Casal</w:t>
        </w:r>
        <w:r>
          <w:rPr>
            <w:rFonts w:ascii="Times New Roman" w:hAnsi="Times New Roman"/>
            <w:color w:val="007FAC"/>
          </w:rPr>
          <w:t>ı </w:t>
        </w:r>
        <w:r>
          <w:rPr>
            <w:color w:val="007FAC"/>
          </w:rPr>
          <w:t>et al., 1999</w:t>
        </w:r>
      </w:hyperlink>
      <w:r>
        <w:rPr/>
        <w:t>). Gully erosion occurs when the</w:t>
      </w:r>
      <w:r>
        <w:rPr>
          <w:spacing w:val="40"/>
        </w:rPr>
        <w:t> </w:t>
      </w:r>
      <w:r>
        <w:rPr>
          <w:spacing w:val="-2"/>
        </w:rPr>
        <w:t>surface</w:t>
      </w:r>
      <w:r>
        <w:rPr>
          <w:spacing w:val="-3"/>
        </w:rPr>
        <w:t> </w:t>
      </w:r>
      <w:r>
        <w:rPr>
          <w:spacing w:val="-2"/>
        </w:rPr>
        <w:t>runoff</w:t>
      </w:r>
      <w:r>
        <w:rPr>
          <w:spacing w:val="-3"/>
        </w:rPr>
        <w:t> </w:t>
      </w:r>
      <w:r>
        <w:rPr>
          <w:spacing w:val="-2"/>
        </w:rPr>
        <w:t>is</w:t>
      </w:r>
      <w:r>
        <w:rPr>
          <w:spacing w:val="-3"/>
        </w:rPr>
        <w:t> </w:t>
      </w:r>
      <w:r>
        <w:rPr>
          <w:spacing w:val="-2"/>
        </w:rPr>
        <w:t>concentrated</w:t>
      </w:r>
      <w:r>
        <w:rPr>
          <w:spacing w:val="-3"/>
        </w:rPr>
        <w:t> </w:t>
      </w:r>
      <w:r>
        <w:rPr>
          <w:spacing w:val="-2"/>
        </w:rPr>
        <w:t>into</w:t>
      </w:r>
      <w:r>
        <w:rPr>
          <w:spacing w:val="-3"/>
        </w:rPr>
        <w:t> </w:t>
      </w:r>
      <w:r>
        <w:rPr>
          <w:spacing w:val="-2"/>
        </w:rPr>
        <w:t>a</w:t>
      </w:r>
      <w:r>
        <w:rPr>
          <w:spacing w:val="-3"/>
        </w:rPr>
        <w:t> </w:t>
      </w:r>
      <w:r>
        <w:rPr>
          <w:spacing w:val="-2"/>
        </w:rPr>
        <w:t>channel</w:t>
      </w:r>
      <w:r>
        <w:rPr>
          <w:spacing w:val="-5"/>
        </w:rPr>
        <w:t> </w:t>
      </w:r>
      <w:r>
        <w:rPr>
          <w:spacing w:val="-2"/>
        </w:rPr>
        <w:t>and</w:t>
      </w:r>
      <w:r>
        <w:rPr>
          <w:spacing w:val="-3"/>
        </w:rPr>
        <w:t> </w:t>
      </w:r>
      <w:r>
        <w:rPr>
          <w:spacing w:val="-2"/>
        </w:rPr>
        <w:t>results</w:t>
      </w:r>
      <w:r>
        <w:rPr>
          <w:spacing w:val="-3"/>
        </w:rPr>
        <w:t> </w:t>
      </w:r>
      <w:r>
        <w:rPr>
          <w:spacing w:val="-2"/>
        </w:rPr>
        <w:t>in</w:t>
      </w:r>
      <w:r>
        <w:rPr>
          <w:spacing w:val="-3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formation</w:t>
      </w:r>
    </w:p>
    <w:p>
      <w:pPr>
        <w:pStyle w:val="BodyText"/>
        <w:spacing w:line="276" w:lineRule="auto" w:before="111"/>
        <w:ind w:left="111" w:right="148"/>
        <w:jc w:val="both"/>
      </w:pPr>
      <w:r>
        <w:rPr/>
        <w:br w:type="column"/>
      </w:r>
      <w:r>
        <w:rPr/>
        <w:t>of rills that grow over time into deep trenches on the ground </w:t>
      </w:r>
      <w:r>
        <w:rPr/>
        <w:t>(</w:t>
      </w:r>
      <w:hyperlink w:history="true" w:anchor="_bookmark70">
        <w:r>
          <w:rPr>
            <w:color w:val="007FAC"/>
          </w:rPr>
          <w:t>Karuma</w:t>
        </w:r>
      </w:hyperlink>
      <w:r>
        <w:rPr>
          <w:color w:val="007FAC"/>
          <w:spacing w:val="40"/>
        </w:rPr>
        <w:t> </w:t>
      </w:r>
      <w:hyperlink w:history="true" w:anchor="_bookmark70">
        <w:r>
          <w:rPr>
            <w:color w:val="007FAC"/>
          </w:rPr>
          <w:t>et al., 2014</w:t>
        </w:r>
      </w:hyperlink>
      <w:r>
        <w:rPr/>
        <w:t>; </w:t>
      </w:r>
      <w:hyperlink w:history="true" w:anchor="_bookmark48">
        <w:r>
          <w:rPr>
            <w:color w:val="007FAC"/>
          </w:rPr>
          <w:t>Debanshi and Pal, 2020</w:t>
        </w:r>
      </w:hyperlink>
      <w:r>
        <w:rPr/>
        <w:t>). Several geo-environmental vari-</w:t>
      </w:r>
      <w:r>
        <w:rPr>
          <w:spacing w:val="40"/>
        </w:rPr>
        <w:t> </w:t>
      </w:r>
      <w:r>
        <w:rPr/>
        <w:t>ables, including climate, landscape, soil, geology, and land use, are the</w:t>
      </w:r>
      <w:r>
        <w:rPr>
          <w:spacing w:val="40"/>
        </w:rPr>
        <w:t> </w:t>
      </w:r>
      <w:r>
        <w:rPr/>
        <w:t>key factors in</w:t>
      </w:r>
      <w:r>
        <w:rPr>
          <w:rFonts w:ascii="Times New Roman"/>
        </w:rPr>
        <w:t>fl</w:t>
      </w:r>
      <w:r>
        <w:rPr/>
        <w:t>uencing the growth and occurrence of the gully (</w:t>
      </w:r>
      <w:hyperlink w:history="true" w:anchor="_bookmark62">
        <w:r>
          <w:rPr>
            <w:color w:val="007FAC"/>
          </w:rPr>
          <w:t>Guerra</w:t>
        </w:r>
      </w:hyperlink>
      <w:r>
        <w:rPr>
          <w:color w:val="007FAC"/>
          <w:spacing w:val="40"/>
        </w:rPr>
        <w:t> </w:t>
      </w:r>
      <w:hyperlink w:history="true" w:anchor="_bookmark62">
        <w:r>
          <w:rPr>
            <w:color w:val="007FAC"/>
          </w:rPr>
          <w:t>et</w:t>
        </w:r>
        <w:r>
          <w:rPr>
            <w:color w:val="007FAC"/>
            <w:spacing w:val="-1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2"/>
          </w:rPr>
          <w:t> </w:t>
        </w:r>
        <w:r>
          <w:rPr>
            <w:color w:val="007FAC"/>
          </w:rPr>
          <w:t>2018</w:t>
        </w:r>
      </w:hyperlink>
      <w:r>
        <w:rPr/>
        <w:t>).</w:t>
      </w:r>
      <w:r>
        <w:rPr>
          <w:spacing w:val="-1"/>
        </w:rPr>
        <w:t> </w:t>
      </w:r>
      <w:r>
        <w:rPr/>
        <w:t>Several</w:t>
      </w:r>
      <w:r>
        <w:rPr>
          <w:spacing w:val="-2"/>
        </w:rPr>
        <w:t> </w:t>
      </w:r>
      <w:r>
        <w:rPr/>
        <w:t>researchers</w:t>
      </w:r>
      <w:r>
        <w:rPr>
          <w:spacing w:val="-2"/>
        </w:rPr>
        <w:t> </w:t>
      </w:r>
      <w:r>
        <w:rPr/>
        <w:t>used</w:t>
      </w:r>
      <w:r>
        <w:rPr>
          <w:spacing w:val="-2"/>
        </w:rPr>
        <w:t> </w:t>
      </w:r>
      <w:r>
        <w:rPr/>
        <w:t>lithology,</w:t>
      </w:r>
      <w:r>
        <w:rPr>
          <w:spacing w:val="-2"/>
        </w:rPr>
        <w:t> </w:t>
      </w:r>
      <w:r>
        <w:rPr/>
        <w:t>land</w:t>
      </w:r>
      <w:r>
        <w:rPr>
          <w:spacing w:val="-2"/>
        </w:rPr>
        <w:t> </w:t>
      </w:r>
      <w:r>
        <w:rPr/>
        <w:t>use,</w:t>
      </w:r>
      <w:r>
        <w:rPr>
          <w:spacing w:val="-2"/>
        </w:rPr>
        <w:t> </w:t>
      </w:r>
      <w:r>
        <w:rPr/>
        <w:t>slope,</w:t>
      </w:r>
      <w:r>
        <w:rPr>
          <w:spacing w:val="-1"/>
        </w:rPr>
        <w:t> </w:t>
      </w:r>
      <w:r>
        <w:rPr/>
        <w:t>aspect,</w:t>
      </w:r>
      <w:r>
        <w:rPr>
          <w:spacing w:val="40"/>
        </w:rPr>
        <w:t> </w:t>
      </w:r>
      <w:r>
        <w:rPr/>
        <w:t>plan curvature, stream power index, topographical wetness index and</w:t>
      </w:r>
      <w:r>
        <w:rPr>
          <w:spacing w:val="40"/>
        </w:rPr>
        <w:t> </w:t>
      </w:r>
      <w:r>
        <w:rPr>
          <w:spacing w:val="-2"/>
        </w:rPr>
        <w:t>length-slope</w:t>
      </w:r>
      <w:r>
        <w:rPr>
          <w:spacing w:val="-6"/>
        </w:rPr>
        <w:t> </w:t>
      </w:r>
      <w:r>
        <w:rPr>
          <w:spacing w:val="-2"/>
        </w:rPr>
        <w:t>factor</w:t>
      </w:r>
      <w:r>
        <w:rPr>
          <w:spacing w:val="-5"/>
        </w:rPr>
        <w:t> </w:t>
      </w:r>
      <w:r>
        <w:rPr>
          <w:spacing w:val="-2"/>
        </w:rPr>
        <w:t>as</w:t>
      </w:r>
      <w:r>
        <w:rPr>
          <w:spacing w:val="-5"/>
        </w:rPr>
        <w:t> </w:t>
      </w:r>
      <w:r>
        <w:rPr>
          <w:spacing w:val="-2"/>
        </w:rPr>
        <w:t>gully</w:t>
      </w:r>
      <w:r>
        <w:rPr>
          <w:spacing w:val="-5"/>
        </w:rPr>
        <w:t> </w:t>
      </w:r>
      <w:r>
        <w:rPr>
          <w:spacing w:val="-2"/>
        </w:rPr>
        <w:t>erosion</w:t>
      </w:r>
      <w:r>
        <w:rPr>
          <w:spacing w:val="-5"/>
        </w:rPr>
        <w:t> </w:t>
      </w:r>
      <w:r>
        <w:rPr>
          <w:spacing w:val="-2"/>
        </w:rPr>
        <w:t>predisposing</w:t>
      </w:r>
      <w:r>
        <w:rPr>
          <w:spacing w:val="-5"/>
        </w:rPr>
        <w:t> </w:t>
      </w:r>
      <w:r>
        <w:rPr>
          <w:spacing w:val="-2"/>
        </w:rPr>
        <w:t>factors</w:t>
      </w:r>
      <w:r>
        <w:rPr>
          <w:spacing w:val="-5"/>
        </w:rPr>
        <w:t> </w:t>
      </w:r>
      <w:r>
        <w:rPr>
          <w:spacing w:val="-2"/>
        </w:rPr>
        <w:t>in</w:t>
      </w:r>
      <w:r>
        <w:rPr>
          <w:spacing w:val="-4"/>
        </w:rPr>
        <w:t> </w:t>
      </w:r>
      <w:r>
        <w:rPr>
          <w:spacing w:val="-2"/>
        </w:rPr>
        <w:t>different</w:t>
      </w:r>
      <w:r>
        <w:rPr>
          <w:spacing w:val="-5"/>
        </w:rPr>
        <w:t> </w:t>
      </w:r>
      <w:r>
        <w:rPr>
          <w:spacing w:val="-2"/>
        </w:rPr>
        <w:t>parts</w:t>
      </w:r>
      <w:r>
        <w:rPr>
          <w:spacing w:val="40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world</w:t>
      </w:r>
      <w:r>
        <w:rPr>
          <w:spacing w:val="-2"/>
        </w:rPr>
        <w:t> </w:t>
      </w:r>
      <w:r>
        <w:rPr/>
        <w:t>(</w:t>
      </w:r>
      <w:hyperlink w:history="true" w:anchor="_bookmark45">
        <w:r>
          <w:rPr>
            <w:color w:val="007FAC"/>
          </w:rPr>
          <w:t>Conforti</w:t>
        </w:r>
        <w:r>
          <w:rPr>
            <w:color w:val="007FAC"/>
            <w:spacing w:val="-3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2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1"/>
          </w:rPr>
          <w:t> </w:t>
        </w:r>
        <w:r>
          <w:rPr>
            <w:color w:val="007FAC"/>
          </w:rPr>
          <w:t>2011</w:t>
        </w:r>
      </w:hyperlink>
      <w:r>
        <w:rPr/>
        <w:t>;</w:t>
      </w:r>
      <w:r>
        <w:rPr>
          <w:spacing w:val="-2"/>
        </w:rPr>
        <w:t> </w:t>
      </w:r>
      <w:r>
        <w:rPr/>
        <w:t>Conoscentiet</w:t>
      </w:r>
      <w:r>
        <w:rPr>
          <w:spacing w:val="-1"/>
        </w:rPr>
        <w:t> </w:t>
      </w:r>
      <w:r>
        <w:rPr/>
        <w:t>al.,</w:t>
      </w:r>
      <w:r>
        <w:rPr>
          <w:spacing w:val="-1"/>
        </w:rPr>
        <w:t> </w:t>
      </w:r>
      <w:r>
        <w:rPr/>
        <w:t>2018;</w:t>
      </w:r>
      <w:r>
        <w:rPr>
          <w:spacing w:val="-2"/>
        </w:rPr>
        <w:t> </w:t>
      </w:r>
      <w:r>
        <w:rPr/>
        <w:t>Cominoet</w:t>
      </w:r>
      <w:r>
        <w:rPr>
          <w:spacing w:val="-1"/>
        </w:rPr>
        <w:t> </w:t>
      </w:r>
      <w:r>
        <w:rPr/>
        <w:t>al.,</w:t>
      </w:r>
      <w:r>
        <w:rPr>
          <w:spacing w:val="40"/>
        </w:rPr>
        <w:t> </w:t>
      </w:r>
      <w:r>
        <w:rPr/>
        <w:t>2016).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integration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rainfall,</w:t>
      </w:r>
      <w:r>
        <w:rPr>
          <w:spacing w:val="-6"/>
        </w:rPr>
        <w:t> </w:t>
      </w:r>
      <w:r>
        <w:rPr/>
        <w:t>runoff,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in</w:t>
      </w:r>
      <w:r>
        <w:rPr>
          <w:rFonts w:ascii="Times New Roman"/>
        </w:rPr>
        <w:t>fi</w:t>
      </w:r>
      <w:r>
        <w:rPr/>
        <w:t>ltration</w:t>
      </w:r>
      <w:r>
        <w:rPr>
          <w:spacing w:val="-6"/>
        </w:rPr>
        <w:t> </w:t>
      </w:r>
      <w:r>
        <w:rPr/>
        <w:t>affects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soil</w:t>
      </w:r>
      <w:r>
        <w:rPr>
          <w:spacing w:val="40"/>
        </w:rPr>
        <w:t> </w:t>
      </w:r>
      <w:r>
        <w:rPr/>
        <w:t>erosivity that often results in gully erosion (</w:t>
      </w:r>
      <w:hyperlink w:history="true" w:anchor="_bookmark74">
        <w:r>
          <w:rPr>
            <w:color w:val="007FAC"/>
          </w:rPr>
          <w:t>Lal, 2001</w:t>
        </w:r>
      </w:hyperlink>
      <w:r>
        <w:rPr/>
        <w:t>). Gully erosion is</w:t>
      </w:r>
      <w:r>
        <w:rPr>
          <w:spacing w:val="40"/>
        </w:rPr>
        <w:t> </w:t>
      </w:r>
      <w:r>
        <w:rPr/>
        <w:t>also the three-dimensional in nature affected by the broad range of</w:t>
      </w:r>
      <w:r>
        <w:rPr>
          <w:spacing w:val="40"/>
        </w:rPr>
        <w:t> </w:t>
      </w:r>
      <w:r>
        <w:rPr/>
        <w:t>environmental factors (</w:t>
      </w:r>
      <w:hyperlink w:history="true" w:anchor="_bookmark116">
        <w:r>
          <w:rPr>
            <w:color w:val="007FAC"/>
          </w:rPr>
          <w:t>Zhang et al., 2015</w:t>
        </w:r>
      </w:hyperlink>
      <w:r>
        <w:rPr/>
        <w:t>). Normally, a gully have a</w:t>
      </w:r>
      <w:r>
        <w:rPr>
          <w:spacing w:val="40"/>
        </w:rPr>
        <w:t> </w:t>
      </w:r>
      <w:r>
        <w:rPr/>
        <w:t>steep-sided</w:t>
      </w:r>
      <w:r>
        <w:rPr>
          <w:spacing w:val="-10"/>
        </w:rPr>
        <w:t> </w:t>
      </w:r>
      <w:r>
        <w:rPr/>
        <w:t>or</w:t>
      </w:r>
      <w:r>
        <w:rPr>
          <w:spacing w:val="-10"/>
        </w:rPr>
        <w:t> </w:t>
      </w:r>
      <w:r>
        <w:rPr/>
        <w:t>vertical</w:t>
      </w:r>
      <w:r>
        <w:rPr>
          <w:spacing w:val="-9"/>
        </w:rPr>
        <w:t> </w:t>
      </w:r>
      <w:r>
        <w:rPr/>
        <w:t>headwall,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width</w:t>
      </w:r>
      <w:r>
        <w:rPr>
          <w:spacing w:val="-9"/>
        </w:rPr>
        <w:t> </w:t>
      </w:r>
      <w:r>
        <w:rPr/>
        <w:t>larger</w:t>
      </w:r>
      <w:r>
        <w:rPr>
          <w:spacing w:val="-10"/>
        </w:rPr>
        <w:t> </w:t>
      </w:r>
      <w:r>
        <w:rPr/>
        <w:t>than</w:t>
      </w:r>
      <w:r>
        <w:rPr>
          <w:spacing w:val="-10"/>
        </w:rPr>
        <w:t> </w:t>
      </w:r>
      <w:r>
        <w:rPr/>
        <w:t>0.30</w:t>
      </w:r>
      <w:r>
        <w:rPr>
          <w:spacing w:val="-9"/>
        </w:rPr>
        <w:t> </w:t>
      </w:r>
      <w:r>
        <w:rPr/>
        <w:t>m,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a</w:t>
      </w:r>
      <w:r>
        <w:rPr>
          <w:spacing w:val="-9"/>
        </w:rPr>
        <w:t> </w:t>
      </w:r>
      <w:r>
        <w:rPr/>
        <w:t>depth</w:t>
      </w:r>
      <w:r>
        <w:rPr>
          <w:spacing w:val="40"/>
        </w:rPr>
        <w:t> </w:t>
      </w:r>
      <w:r>
        <w:rPr/>
        <w:t>greater than 0.60 m (</w:t>
      </w:r>
      <w:hyperlink w:history="true" w:anchor="_bookmark37">
        <w:r>
          <w:rPr>
            <w:color w:val="007FAC"/>
          </w:rPr>
          <w:t>Brice, 1966</w:t>
        </w:r>
      </w:hyperlink>
      <w:r>
        <w:rPr/>
        <w:t>). The factors of lithology, soil quality,</w:t>
      </w:r>
      <w:r>
        <w:rPr>
          <w:spacing w:val="40"/>
        </w:rPr>
        <w:t> </w:t>
      </w:r>
      <w:r>
        <w:rPr/>
        <w:t>topography,</w:t>
      </w:r>
      <w:r>
        <w:rPr>
          <w:spacing w:val="-6"/>
        </w:rPr>
        <w:t> </w:t>
      </w:r>
      <w:r>
        <w:rPr/>
        <w:t>climate,</w:t>
      </w:r>
      <w:r>
        <w:rPr>
          <w:spacing w:val="-7"/>
        </w:rPr>
        <w:t> </w:t>
      </w:r>
      <w:r>
        <w:rPr/>
        <w:t>vegetation,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land</w:t>
      </w:r>
      <w:r>
        <w:rPr>
          <w:spacing w:val="-6"/>
        </w:rPr>
        <w:t> </w:t>
      </w:r>
      <w:r>
        <w:rPr/>
        <w:t>use</w:t>
      </w:r>
      <w:r>
        <w:rPr>
          <w:spacing w:val="-6"/>
        </w:rPr>
        <w:t> </w:t>
      </w:r>
      <w:r>
        <w:rPr/>
        <w:t>are</w:t>
      </w:r>
      <w:r>
        <w:rPr>
          <w:spacing w:val="-6"/>
        </w:rPr>
        <w:t> </w:t>
      </w:r>
      <w:r>
        <w:rPr/>
        <w:t>important</w:t>
      </w:r>
      <w:r>
        <w:rPr>
          <w:spacing w:val="-5"/>
        </w:rPr>
        <w:t> </w:t>
      </w:r>
      <w:r>
        <w:rPr/>
        <w:t>controlling</w:t>
      </w:r>
      <w:r>
        <w:rPr>
          <w:spacing w:val="40"/>
        </w:rPr>
        <w:t> </w:t>
      </w:r>
      <w:r>
        <w:rPr/>
        <w:t>factors for the formation of gullies (</w:t>
      </w:r>
      <w:hyperlink w:history="true" w:anchor="_bookmark83">
        <w:r>
          <w:rPr>
            <w:color w:val="007FAC"/>
          </w:rPr>
          <w:t>Ogbonna et al., 2011</w:t>
        </w:r>
      </w:hyperlink>
      <w:r>
        <w:rPr/>
        <w:t>). Several</w:t>
      </w:r>
      <w:r>
        <w:rPr>
          <w:spacing w:val="40"/>
        </w:rPr>
        <w:t> </w:t>
      </w:r>
      <w:r>
        <w:rPr/>
        <w:t>physio-chemical factors of soil like texture, soil volume, clay, sand pH,</w:t>
      </w:r>
      <w:r>
        <w:rPr>
          <w:spacing w:val="40"/>
        </w:rPr>
        <w:t> </w:t>
      </w:r>
      <w:r>
        <w:rPr>
          <w:spacing w:val="-2"/>
        </w:rPr>
        <w:t>electrical conductivity, sodium absorption ratio (SAR), sodium, calcium,</w:t>
      </w:r>
      <w:r>
        <w:rPr>
          <w:spacing w:val="40"/>
        </w:rPr>
        <w:t> </w:t>
      </w:r>
      <w:r>
        <w:rPr/>
        <w:t>manganese,</w:t>
      </w:r>
      <w:r>
        <w:rPr>
          <w:spacing w:val="-8"/>
        </w:rPr>
        <w:t> </w:t>
      </w:r>
      <w:r>
        <w:rPr/>
        <w:t>bulk</w:t>
      </w:r>
      <w:r>
        <w:rPr>
          <w:spacing w:val="-10"/>
        </w:rPr>
        <w:t> </w:t>
      </w:r>
      <w:r>
        <w:rPr/>
        <w:t>density</w:t>
      </w:r>
      <w:r>
        <w:rPr>
          <w:spacing w:val="-9"/>
        </w:rPr>
        <w:t> </w:t>
      </w:r>
      <w:r>
        <w:rPr/>
        <w:t>in</w:t>
      </w:r>
      <w:r>
        <w:rPr>
          <w:rFonts w:ascii="Times New Roman"/>
        </w:rPr>
        <w:t>fl</w:t>
      </w:r>
      <w:r>
        <w:rPr/>
        <w:t>uence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formation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gullies</w:t>
      </w:r>
      <w:r>
        <w:rPr>
          <w:spacing w:val="-10"/>
        </w:rPr>
        <w:t> </w:t>
      </w:r>
      <w:r>
        <w:rPr/>
        <w:t>(</w:t>
      </w:r>
      <w:hyperlink w:history="true" w:anchor="_bookmark32">
        <w:r>
          <w:rPr>
            <w:color w:val="007FAC"/>
          </w:rPr>
          <w:t>AsghariSar-</w:t>
        </w:r>
      </w:hyperlink>
      <w:r>
        <w:rPr>
          <w:color w:val="007FAC"/>
          <w:spacing w:val="40"/>
        </w:rPr>
        <w:t> </w:t>
      </w:r>
      <w:hyperlink w:history="true" w:anchor="_bookmark32">
        <w:r>
          <w:rPr>
            <w:color w:val="007FAC"/>
          </w:rPr>
          <w:t>askanroud</w:t>
        </w:r>
        <w:r>
          <w:rPr>
            <w:color w:val="007FAC"/>
            <w:spacing w:val="-5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4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3"/>
          </w:rPr>
          <w:t> </w:t>
        </w:r>
        <w:r>
          <w:rPr>
            <w:color w:val="007FAC"/>
          </w:rPr>
          <w:t>2017</w:t>
        </w:r>
      </w:hyperlink>
      <w:r>
        <w:rPr/>
        <w:t>:</w:t>
      </w:r>
      <w:r>
        <w:rPr>
          <w:spacing w:val="-4"/>
        </w:rPr>
        <w:t> </w:t>
      </w:r>
      <w:hyperlink w:history="true" w:anchor="_bookmark67">
        <w:r>
          <w:rPr>
            <w:color w:val="007FAC"/>
          </w:rPr>
          <w:t>Hosseinalizadeh</w:t>
        </w:r>
        <w:r>
          <w:rPr>
            <w:color w:val="007FAC"/>
            <w:spacing w:val="-3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4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4"/>
          </w:rPr>
          <w:t> </w:t>
        </w:r>
        <w:r>
          <w:rPr>
            <w:color w:val="007FAC"/>
          </w:rPr>
          <w:t>2019</w:t>
        </w:r>
      </w:hyperlink>
      <w:r>
        <w:rPr/>
        <w:t>).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various</w:t>
      </w:r>
      <w:r>
        <w:rPr>
          <w:spacing w:val="-5"/>
        </w:rPr>
        <w:t> </w:t>
      </w:r>
      <w:r>
        <w:rPr/>
        <w:t>erosive</w:t>
      </w:r>
      <w:r>
        <w:rPr>
          <w:spacing w:val="40"/>
        </w:rPr>
        <w:t> </w:t>
      </w:r>
      <w:r>
        <w:rPr/>
        <w:t>agents</w:t>
      </w:r>
      <w:r>
        <w:rPr>
          <w:spacing w:val="-3"/>
        </w:rPr>
        <w:t> </w:t>
      </w:r>
      <w:r>
        <w:rPr/>
        <w:t>and</w:t>
      </w:r>
      <w:r>
        <w:rPr>
          <w:spacing w:val="-1"/>
        </w:rPr>
        <w:t> </w:t>
      </w:r>
      <w:r>
        <w:rPr/>
        <w:t>external</w:t>
      </w:r>
      <w:r>
        <w:rPr>
          <w:spacing w:val="-3"/>
        </w:rPr>
        <w:t> </w:t>
      </w:r>
      <w:r>
        <w:rPr/>
        <w:t>forces,</w:t>
      </w:r>
      <w:r>
        <w:rPr>
          <w:spacing w:val="-2"/>
        </w:rPr>
        <w:t> </w:t>
      </w:r>
      <w:r>
        <w:rPr/>
        <w:t>physio-chemical</w:t>
      </w:r>
      <w:r>
        <w:rPr>
          <w:spacing w:val="-1"/>
        </w:rPr>
        <w:t> </w:t>
      </w:r>
      <w:r>
        <w:rPr/>
        <w:t>factors</w:t>
      </w:r>
      <w:r>
        <w:rPr>
          <w:spacing w:val="-2"/>
        </w:rPr>
        <w:t> </w:t>
      </w:r>
      <w:r>
        <w:rPr/>
        <w:t>assist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detach</w:t>
      </w:r>
      <w:r>
        <w:rPr>
          <w:spacing w:val="-2"/>
        </w:rPr>
        <w:t> </w:t>
      </w:r>
      <w:r>
        <w:rPr>
          <w:spacing w:val="-5"/>
        </w:rPr>
        <w:t>and</w:t>
      </w:r>
    </w:p>
    <w:p>
      <w:pPr>
        <w:spacing w:after="0" w:line="276" w:lineRule="auto"/>
        <w:jc w:val="both"/>
        <w:sectPr>
          <w:type w:val="continuous"/>
          <w:pgSz w:w="11910" w:h="15880"/>
          <w:pgMar w:top="600" w:bottom="280" w:left="640" w:right="600"/>
          <w:cols w:num="2" w:equalWidth="0">
            <w:col w:w="5176" w:space="205"/>
            <w:col w:w="5289"/>
          </w:cols>
        </w:sectPr>
      </w:pPr>
    </w:p>
    <w:p>
      <w:pPr>
        <w:pStyle w:val="BodyText"/>
        <w:spacing w:before="30"/>
        <w:rPr>
          <w:sz w:val="20"/>
        </w:rPr>
      </w:pPr>
    </w:p>
    <w:p>
      <w:pPr>
        <w:pStyle w:val="BodyText"/>
        <w:spacing w:line="20" w:lineRule="exact"/>
        <w:ind w:left="11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459105" cy="1905"/>
                <wp:effectExtent l="0" t="0" r="0" b="0"/>
                <wp:docPr id="14" name="Group 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" name="Group 14"/>
                      <wpg:cNvGrpSpPr/>
                      <wpg:grpSpPr>
                        <a:xfrm>
                          <a:off x="0" y="0"/>
                          <a:ext cx="459105" cy="1905"/>
                          <a:chExt cx="459105" cy="1905"/>
                        </a:xfrm>
                      </wpg:grpSpPr>
                      <wps:wsp>
                        <wps:cNvPr id="15" name="Graphic 15"/>
                        <wps:cNvSpPr/>
                        <wps:spPr>
                          <a:xfrm>
                            <a:off x="0" y="0"/>
                            <a:ext cx="4591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9105" h="1905">
                                <a:moveTo>
                                  <a:pt x="4586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"/>
                                </a:lnTo>
                                <a:lnTo>
                                  <a:pt x="723" y="1447"/>
                                </a:lnTo>
                                <a:lnTo>
                                  <a:pt x="456488" y="1447"/>
                                </a:lnTo>
                                <a:lnTo>
                                  <a:pt x="4586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6.15pt;height:.15pt;mso-position-horizontal-relative:char;mso-position-vertical-relative:line" id="docshapegroup12" coordorigin="0,0" coordsize="723,3">
                <v:shape style="position:absolute;left:0;top:0;width:723;height:3" id="docshape13" coordorigin="0,0" coordsize="723,3" path="m722,0l0,0,0,2,1,2,719,2,722,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"/>
        </w:rPr>
      </w:r>
    </w:p>
    <w:p>
      <w:pPr>
        <w:spacing w:before="34"/>
        <w:ind w:left="212" w:right="0" w:firstLine="0"/>
        <w:jc w:val="left"/>
        <w:rPr>
          <w:sz w:val="14"/>
        </w:rPr>
      </w:pPr>
      <w:bookmarkStart w:name="_bookmark0" w:id="3"/>
      <w:bookmarkEnd w:id="3"/>
      <w:r>
        <w:rPr/>
      </w:r>
      <w:r>
        <w:rPr>
          <w:sz w:val="14"/>
        </w:rPr>
        <w:t>*</w:t>
      </w:r>
      <w:r>
        <w:rPr>
          <w:spacing w:val="31"/>
          <w:sz w:val="14"/>
        </w:rPr>
        <w:t> </w:t>
      </w:r>
      <w:r>
        <w:rPr>
          <w:sz w:val="14"/>
        </w:rPr>
        <w:t>Corresponding</w:t>
      </w:r>
      <w:r>
        <w:rPr>
          <w:spacing w:val="13"/>
          <w:sz w:val="14"/>
        </w:rPr>
        <w:t> </w:t>
      </w:r>
      <w:r>
        <w:rPr>
          <w:spacing w:val="-2"/>
          <w:sz w:val="14"/>
        </w:rPr>
        <w:t>author.</w:t>
      </w:r>
    </w:p>
    <w:p>
      <w:pPr>
        <w:spacing w:before="32"/>
        <w:ind w:left="350" w:right="0" w:firstLine="0"/>
        <w:jc w:val="left"/>
        <w:rPr>
          <w:sz w:val="14"/>
        </w:rPr>
      </w:pPr>
      <w:r>
        <w:rPr>
          <w:i/>
          <w:sz w:val="14"/>
        </w:rPr>
        <w:t>E-mail</w:t>
      </w:r>
      <w:r>
        <w:rPr>
          <w:i/>
          <w:spacing w:val="4"/>
          <w:sz w:val="14"/>
        </w:rPr>
        <w:t> </w:t>
      </w:r>
      <w:r>
        <w:rPr>
          <w:i/>
          <w:sz w:val="14"/>
        </w:rPr>
        <w:t>addresses:</w:t>
      </w:r>
      <w:r>
        <w:rPr>
          <w:i/>
          <w:spacing w:val="4"/>
          <w:sz w:val="14"/>
        </w:rPr>
        <w:t> </w:t>
      </w:r>
      <w:hyperlink r:id="rId13">
        <w:r>
          <w:rPr>
            <w:color w:val="007FAC"/>
            <w:sz w:val="14"/>
          </w:rPr>
          <w:t>jagabandhuroy1991@gmail.com</w:t>
        </w:r>
      </w:hyperlink>
      <w:r>
        <w:rPr>
          <w:color w:val="007FAC"/>
          <w:spacing w:val="5"/>
          <w:sz w:val="14"/>
        </w:rPr>
        <w:t> </w:t>
      </w:r>
      <w:r>
        <w:rPr>
          <w:sz w:val="14"/>
        </w:rPr>
        <w:t>(J.</w:t>
      </w:r>
      <w:r>
        <w:rPr>
          <w:spacing w:val="4"/>
          <w:sz w:val="14"/>
        </w:rPr>
        <w:t> </w:t>
      </w:r>
      <w:r>
        <w:rPr>
          <w:sz w:val="14"/>
        </w:rPr>
        <w:t>Roy),</w:t>
      </w:r>
      <w:r>
        <w:rPr>
          <w:spacing w:val="6"/>
          <w:sz w:val="14"/>
        </w:rPr>
        <w:t> </w:t>
      </w:r>
      <w:hyperlink r:id="rId14">
        <w:r>
          <w:rPr>
            <w:color w:val="007FAC"/>
            <w:sz w:val="14"/>
          </w:rPr>
          <w:t>sunilgeo.88@gmail.com</w:t>
        </w:r>
      </w:hyperlink>
      <w:r>
        <w:rPr>
          <w:color w:val="007FAC"/>
          <w:spacing w:val="6"/>
          <w:sz w:val="14"/>
        </w:rPr>
        <w:t> </w:t>
      </w:r>
      <w:r>
        <w:rPr>
          <w:sz w:val="14"/>
        </w:rPr>
        <w:t>(S.</w:t>
      </w:r>
      <w:r>
        <w:rPr>
          <w:spacing w:val="5"/>
          <w:sz w:val="14"/>
        </w:rPr>
        <w:t> </w:t>
      </w:r>
      <w:r>
        <w:rPr>
          <w:spacing w:val="-2"/>
          <w:sz w:val="14"/>
        </w:rPr>
        <w:t>Saha).</w:t>
      </w:r>
    </w:p>
    <w:p>
      <w:pPr>
        <w:pStyle w:val="BodyText"/>
        <w:spacing w:before="22"/>
        <w:rPr>
          <w:sz w:val="14"/>
        </w:rPr>
      </w:pPr>
    </w:p>
    <w:p>
      <w:pPr>
        <w:spacing w:before="0"/>
        <w:ind w:left="111" w:right="0" w:firstLine="0"/>
        <w:jc w:val="left"/>
        <w:rPr>
          <w:sz w:val="14"/>
        </w:rPr>
      </w:pPr>
      <w:hyperlink r:id="rId5">
        <w:r>
          <w:rPr>
            <w:color w:val="007FAC"/>
            <w:spacing w:val="-2"/>
            <w:w w:val="105"/>
            <w:sz w:val="14"/>
          </w:rPr>
          <w:t>https://doi.org/10.1016/j.aiig.2022.07.001</w:t>
        </w:r>
      </w:hyperlink>
    </w:p>
    <w:p>
      <w:pPr>
        <w:spacing w:before="32"/>
        <w:ind w:left="111" w:right="0" w:firstLine="0"/>
        <w:jc w:val="left"/>
        <w:rPr>
          <w:sz w:val="14"/>
        </w:rPr>
      </w:pPr>
      <w:r>
        <w:rPr>
          <w:sz w:val="14"/>
        </w:rPr>
        <w:t>Received</w:t>
      </w:r>
      <w:r>
        <w:rPr>
          <w:spacing w:val="17"/>
          <w:sz w:val="14"/>
        </w:rPr>
        <w:t> </w:t>
      </w:r>
      <w:r>
        <w:rPr>
          <w:sz w:val="14"/>
        </w:rPr>
        <w:t>26</w:t>
      </w:r>
      <w:r>
        <w:rPr>
          <w:spacing w:val="15"/>
          <w:sz w:val="14"/>
        </w:rPr>
        <w:t> </w:t>
      </w:r>
      <w:r>
        <w:rPr>
          <w:sz w:val="14"/>
        </w:rPr>
        <w:t>March</w:t>
      </w:r>
      <w:r>
        <w:rPr>
          <w:spacing w:val="16"/>
          <w:sz w:val="14"/>
        </w:rPr>
        <w:t> </w:t>
      </w:r>
      <w:r>
        <w:rPr>
          <w:sz w:val="14"/>
        </w:rPr>
        <w:t>2022;</w:t>
      </w:r>
      <w:r>
        <w:rPr>
          <w:spacing w:val="16"/>
          <w:sz w:val="14"/>
        </w:rPr>
        <w:t> </w:t>
      </w:r>
      <w:r>
        <w:rPr>
          <w:sz w:val="14"/>
        </w:rPr>
        <w:t>Received</w:t>
      </w:r>
      <w:r>
        <w:rPr>
          <w:spacing w:val="16"/>
          <w:sz w:val="14"/>
        </w:rPr>
        <w:t> </w:t>
      </w:r>
      <w:r>
        <w:rPr>
          <w:sz w:val="14"/>
        </w:rPr>
        <w:t>in</w:t>
      </w:r>
      <w:r>
        <w:rPr>
          <w:spacing w:val="16"/>
          <w:sz w:val="14"/>
        </w:rPr>
        <w:t> </w:t>
      </w:r>
      <w:r>
        <w:rPr>
          <w:sz w:val="14"/>
        </w:rPr>
        <w:t>revised</w:t>
      </w:r>
      <w:r>
        <w:rPr>
          <w:spacing w:val="17"/>
          <w:sz w:val="14"/>
        </w:rPr>
        <w:t> </w:t>
      </w:r>
      <w:r>
        <w:rPr>
          <w:sz w:val="14"/>
        </w:rPr>
        <w:t>form</w:t>
      </w:r>
      <w:r>
        <w:rPr>
          <w:spacing w:val="17"/>
          <w:sz w:val="14"/>
        </w:rPr>
        <w:t> </w:t>
      </w:r>
      <w:r>
        <w:rPr>
          <w:sz w:val="14"/>
        </w:rPr>
        <w:t>5</w:t>
      </w:r>
      <w:r>
        <w:rPr>
          <w:spacing w:val="15"/>
          <w:sz w:val="14"/>
        </w:rPr>
        <w:t> </w:t>
      </w:r>
      <w:r>
        <w:rPr>
          <w:sz w:val="14"/>
        </w:rPr>
        <w:t>July</w:t>
      </w:r>
      <w:r>
        <w:rPr>
          <w:spacing w:val="16"/>
          <w:sz w:val="14"/>
        </w:rPr>
        <w:t> </w:t>
      </w:r>
      <w:r>
        <w:rPr>
          <w:sz w:val="14"/>
        </w:rPr>
        <w:t>2022;</w:t>
      </w:r>
      <w:r>
        <w:rPr>
          <w:spacing w:val="16"/>
          <w:sz w:val="14"/>
        </w:rPr>
        <w:t> </w:t>
      </w:r>
      <w:r>
        <w:rPr>
          <w:sz w:val="14"/>
        </w:rPr>
        <w:t>Accepted</w:t>
      </w:r>
      <w:r>
        <w:rPr>
          <w:spacing w:val="17"/>
          <w:sz w:val="14"/>
        </w:rPr>
        <w:t> </w:t>
      </w:r>
      <w:r>
        <w:rPr>
          <w:sz w:val="14"/>
        </w:rPr>
        <w:t>8</w:t>
      </w:r>
      <w:r>
        <w:rPr>
          <w:spacing w:val="16"/>
          <w:sz w:val="14"/>
        </w:rPr>
        <w:t> </w:t>
      </w:r>
      <w:r>
        <w:rPr>
          <w:sz w:val="14"/>
        </w:rPr>
        <w:t>July</w:t>
      </w:r>
      <w:r>
        <w:rPr>
          <w:spacing w:val="15"/>
          <w:sz w:val="14"/>
        </w:rPr>
        <w:t> </w:t>
      </w:r>
      <w:r>
        <w:rPr>
          <w:spacing w:val="-4"/>
          <w:sz w:val="14"/>
        </w:rPr>
        <w:t>2022</w:t>
      </w:r>
    </w:p>
    <w:p>
      <w:pPr>
        <w:spacing w:before="32"/>
        <w:ind w:left="111" w:right="0" w:firstLine="0"/>
        <w:jc w:val="left"/>
        <w:rPr>
          <w:sz w:val="14"/>
        </w:rPr>
      </w:pPr>
      <w:r>
        <w:rPr>
          <w:w w:val="105"/>
          <w:sz w:val="14"/>
        </w:rPr>
        <w:t>Available</w:t>
      </w:r>
      <w:r>
        <w:rPr>
          <w:spacing w:val="6"/>
          <w:w w:val="105"/>
          <w:sz w:val="14"/>
        </w:rPr>
        <w:t> </w:t>
      </w:r>
      <w:r>
        <w:rPr>
          <w:w w:val="105"/>
          <w:sz w:val="14"/>
        </w:rPr>
        <w:t>online</w:t>
      </w:r>
      <w:r>
        <w:rPr>
          <w:spacing w:val="6"/>
          <w:w w:val="105"/>
          <w:sz w:val="14"/>
        </w:rPr>
        <w:t> </w:t>
      </w:r>
      <w:r>
        <w:rPr>
          <w:w w:val="105"/>
          <w:sz w:val="14"/>
        </w:rPr>
        <w:t>14</w:t>
      </w:r>
      <w:r>
        <w:rPr>
          <w:spacing w:val="5"/>
          <w:w w:val="105"/>
          <w:sz w:val="14"/>
        </w:rPr>
        <w:t> </w:t>
      </w:r>
      <w:r>
        <w:rPr>
          <w:w w:val="105"/>
          <w:sz w:val="14"/>
        </w:rPr>
        <w:t>July</w:t>
      </w:r>
      <w:r>
        <w:rPr>
          <w:spacing w:val="6"/>
          <w:w w:val="105"/>
          <w:sz w:val="14"/>
        </w:rPr>
        <w:t> </w:t>
      </w:r>
      <w:r>
        <w:rPr>
          <w:spacing w:val="-4"/>
          <w:w w:val="105"/>
          <w:sz w:val="14"/>
        </w:rPr>
        <w:t>2022</w:t>
      </w:r>
    </w:p>
    <w:p>
      <w:pPr>
        <w:spacing w:line="285" w:lineRule="auto" w:before="31"/>
        <w:ind w:left="111" w:right="0" w:firstLine="0"/>
        <w:jc w:val="left"/>
        <w:rPr>
          <w:sz w:val="14"/>
        </w:rPr>
      </w:pPr>
      <w:r>
        <w:rPr>
          <w:sz w:val="14"/>
        </w:rPr>
        <w:t>2666-5441/</w:t>
      </w:r>
      <w:r>
        <w:rPr>
          <w:rFonts w:ascii="Times New Roman" w:hAnsi="Times New Roman"/>
          <w:sz w:val="14"/>
        </w:rPr>
        <w:t>© </w:t>
      </w:r>
      <w:r>
        <w:rPr>
          <w:sz w:val="14"/>
        </w:rPr>
        <w:t>2022 The Authors. Publishing Services by Elsevier B.V. on behalf of KeAi Communications Co. Ltd. This is an open access article under the CC BY license</w:t>
      </w:r>
      <w:r>
        <w:rPr>
          <w:spacing w:val="40"/>
          <w:sz w:val="14"/>
        </w:rPr>
        <w:t> </w:t>
      </w:r>
      <w:r>
        <w:rPr>
          <w:spacing w:val="-2"/>
          <w:sz w:val="14"/>
        </w:rPr>
        <w:t>(</w:t>
      </w:r>
      <w:hyperlink r:id="rId15">
        <w:r>
          <w:rPr>
            <w:color w:val="007FAC"/>
            <w:spacing w:val="-2"/>
            <w:sz w:val="14"/>
          </w:rPr>
          <w:t>http://creativecommons.org/licenses/by/4.0/</w:t>
        </w:r>
      </w:hyperlink>
      <w:r>
        <w:rPr>
          <w:spacing w:val="-2"/>
          <w:sz w:val="14"/>
        </w:rPr>
        <w:t>).</w:t>
      </w:r>
    </w:p>
    <w:p>
      <w:pPr>
        <w:spacing w:after="0" w:line="285" w:lineRule="auto"/>
        <w:jc w:val="left"/>
        <w:rPr>
          <w:sz w:val="14"/>
        </w:rPr>
        <w:sectPr>
          <w:type w:val="continuous"/>
          <w:pgSz w:w="11910" w:h="15880"/>
          <w:pgMar w:top="600" w:bottom="280" w:left="640" w:right="600"/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899"/>
        <w:rPr>
          <w:sz w:val="20"/>
        </w:rPr>
      </w:pPr>
      <w:r>
        <w:rPr>
          <w:sz w:val="20"/>
        </w:rPr>
        <w:drawing>
          <wp:inline distT="0" distB="0" distL="0" distR="0">
            <wp:extent cx="4335534" cy="4901184"/>
            <wp:effectExtent l="0" t="0" r="0" b="0"/>
            <wp:docPr id="19" name="Image 19" descr="Image of Fig.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 descr="Image of Fig. 1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5534" cy="490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5"/>
        <w:rPr>
          <w:sz w:val="14"/>
        </w:rPr>
      </w:pPr>
    </w:p>
    <w:p>
      <w:pPr>
        <w:spacing w:before="0"/>
        <w:ind w:left="2" w:right="39" w:firstLine="0"/>
        <w:jc w:val="center"/>
        <w:rPr>
          <w:sz w:val="14"/>
        </w:rPr>
      </w:pPr>
      <w:bookmarkStart w:name="_bookmark1" w:id="4"/>
      <w:bookmarkEnd w:id="4"/>
      <w:r>
        <w:rPr/>
      </w:r>
      <w:r>
        <w:rPr>
          <w:w w:val="105"/>
          <w:sz w:val="14"/>
        </w:rPr>
        <w:t>Fig.</w:t>
      </w:r>
      <w:r>
        <w:rPr>
          <w:spacing w:val="6"/>
          <w:w w:val="105"/>
          <w:sz w:val="14"/>
        </w:rPr>
        <w:t> </w:t>
      </w:r>
      <w:r>
        <w:rPr>
          <w:w w:val="105"/>
          <w:sz w:val="14"/>
        </w:rPr>
        <w:t>1.</w:t>
      </w:r>
      <w:r>
        <w:rPr>
          <w:spacing w:val="27"/>
          <w:w w:val="105"/>
          <w:sz w:val="14"/>
        </w:rPr>
        <w:t> </w:t>
      </w:r>
      <w:r>
        <w:rPr>
          <w:w w:val="105"/>
          <w:sz w:val="14"/>
        </w:rPr>
        <w:t>Location</w:t>
      </w:r>
      <w:r>
        <w:rPr>
          <w:spacing w:val="8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7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7"/>
          <w:w w:val="105"/>
          <w:sz w:val="14"/>
        </w:rPr>
        <w:t> </w:t>
      </w:r>
      <w:r>
        <w:rPr>
          <w:w w:val="105"/>
          <w:sz w:val="14"/>
        </w:rPr>
        <w:t>study</w:t>
      </w:r>
      <w:r>
        <w:rPr>
          <w:spacing w:val="6"/>
          <w:w w:val="105"/>
          <w:sz w:val="14"/>
        </w:rPr>
        <w:t> </w:t>
      </w:r>
      <w:r>
        <w:rPr>
          <w:spacing w:val="-2"/>
          <w:w w:val="105"/>
          <w:sz w:val="14"/>
        </w:rPr>
        <w:t>area.</w:t>
      </w:r>
    </w:p>
    <w:p>
      <w:pPr>
        <w:pStyle w:val="BodyText"/>
        <w:rPr>
          <w:sz w:val="14"/>
        </w:rPr>
      </w:pPr>
    </w:p>
    <w:p>
      <w:pPr>
        <w:spacing w:after="0"/>
        <w:rPr>
          <w:sz w:val="14"/>
        </w:rPr>
        <w:sectPr>
          <w:headerReference w:type="default" r:id="rId16"/>
          <w:footerReference w:type="default" r:id="rId17"/>
          <w:pgSz w:w="11910" w:h="15880"/>
          <w:pgMar w:header="657" w:footer="553" w:top="840" w:bottom="740" w:left="640" w:right="600"/>
          <w:pgNumType w:start="29"/>
        </w:sectPr>
      </w:pPr>
    </w:p>
    <w:p>
      <w:pPr>
        <w:pStyle w:val="BodyText"/>
        <w:spacing w:line="276" w:lineRule="auto" w:before="113"/>
        <w:ind w:left="111" w:right="38"/>
        <w:jc w:val="both"/>
      </w:pPr>
      <w:r>
        <w:rPr/>
        <w:t>transport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soil</w:t>
      </w:r>
      <w:r>
        <w:rPr>
          <w:spacing w:val="-9"/>
        </w:rPr>
        <w:t> </w:t>
      </w:r>
      <w:r>
        <w:rPr/>
        <w:t>(</w:t>
      </w:r>
      <w:hyperlink w:history="true" w:anchor="_bookmark49">
        <w:r>
          <w:rPr>
            <w:color w:val="007FAC"/>
          </w:rPr>
          <w:t>Dondofema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9"/>
          </w:rPr>
          <w:t> </w:t>
        </w:r>
        <w:r>
          <w:rPr>
            <w:color w:val="007FAC"/>
          </w:rPr>
          <w:t>2008</w:t>
        </w:r>
      </w:hyperlink>
      <w:r>
        <w:rPr/>
        <w:t>).</w:t>
      </w:r>
      <w:r>
        <w:rPr>
          <w:spacing w:val="-10"/>
        </w:rPr>
        <w:t> </w:t>
      </w:r>
      <w:r>
        <w:rPr/>
        <w:t>Electrical</w:t>
      </w:r>
      <w:r>
        <w:rPr>
          <w:spacing w:val="-10"/>
        </w:rPr>
        <w:t> </w:t>
      </w:r>
      <w:r>
        <w:rPr/>
        <w:t>Conductivity</w:t>
      </w:r>
      <w:r>
        <w:rPr>
          <w:spacing w:val="-9"/>
        </w:rPr>
        <w:t> </w:t>
      </w:r>
      <w:r>
        <w:rPr/>
        <w:t>(EC)</w:t>
      </w:r>
      <w:r>
        <w:rPr>
          <w:spacing w:val="40"/>
        </w:rPr>
        <w:t> </w:t>
      </w:r>
      <w:r>
        <w:rPr/>
        <w:t>and SAR interactions increase the sensitivity of soil to gully erosion</w:t>
      </w:r>
      <w:r>
        <w:rPr>
          <w:spacing w:val="40"/>
        </w:rPr>
        <w:t> </w:t>
      </w:r>
      <w:r>
        <w:rPr/>
        <w:t>(</w:t>
      </w:r>
      <w:hyperlink w:history="true" w:anchor="_bookmark100">
        <w:r>
          <w:rPr>
            <w:color w:val="007FAC"/>
          </w:rPr>
          <w:t>Shahrivar et al., 2012</w:t>
        </w:r>
      </w:hyperlink>
      <w:r>
        <w:rPr/>
        <w:t>). Besides, soil physical and chemical properties</w:t>
      </w:r>
      <w:r>
        <w:rPr>
          <w:spacing w:val="40"/>
        </w:rPr>
        <w:t> </w:t>
      </w:r>
      <w:r>
        <w:rPr/>
        <w:t>can not only increase the susceptibility to gully erosion but can also</w:t>
      </w:r>
      <w:r>
        <w:rPr>
          <w:spacing w:val="40"/>
        </w:rPr>
        <w:t> </w:t>
      </w:r>
      <w:r>
        <w:rPr/>
        <w:t>reduce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growth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vegetation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soil.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literatures</w:t>
      </w:r>
      <w:r>
        <w:rPr>
          <w:spacing w:val="-6"/>
        </w:rPr>
        <w:t> </w:t>
      </w:r>
      <w:r>
        <w:rPr/>
        <w:t>of</w:t>
      </w:r>
      <w:r>
        <w:rPr>
          <w:spacing w:val="-4"/>
        </w:rPr>
        <w:t> </w:t>
      </w:r>
      <w:hyperlink w:history="true" w:anchor="_bookmark79">
        <w:r>
          <w:rPr>
            <w:color w:val="007FAC"/>
          </w:rPr>
          <w:t>Nandi</w:t>
        </w:r>
        <w:r>
          <w:rPr>
            <w:color w:val="007FAC"/>
            <w:spacing w:val="-5"/>
          </w:rPr>
          <w:t> </w:t>
        </w:r>
        <w:r>
          <w:rPr>
            <w:color w:val="007FAC"/>
          </w:rPr>
          <w:t>and</w:t>
        </w:r>
      </w:hyperlink>
      <w:r>
        <w:rPr>
          <w:color w:val="007FAC"/>
          <w:spacing w:val="40"/>
        </w:rPr>
        <w:t> </w:t>
      </w:r>
      <w:hyperlink w:history="true" w:anchor="_bookmark79">
        <w:r>
          <w:rPr>
            <w:color w:val="007FAC"/>
          </w:rPr>
          <w:t>Luffman</w:t>
        </w:r>
        <w:r>
          <w:rPr>
            <w:color w:val="007FAC"/>
            <w:spacing w:val="-2"/>
          </w:rPr>
          <w:t> </w:t>
        </w:r>
        <w:r>
          <w:rPr>
            <w:color w:val="007FAC"/>
          </w:rPr>
          <w:t>(2012)</w:t>
        </w:r>
      </w:hyperlink>
      <w:r>
        <w:rPr/>
        <w:t>;</w:t>
      </w:r>
      <w:r>
        <w:rPr>
          <w:spacing w:val="-2"/>
        </w:rPr>
        <w:t> </w:t>
      </w:r>
      <w:hyperlink w:history="true" w:anchor="_bookmark34">
        <w:r>
          <w:rPr>
            <w:color w:val="007FAC"/>
          </w:rPr>
          <w:t>Battaglia</w:t>
        </w:r>
        <w:r>
          <w:rPr>
            <w:color w:val="007FAC"/>
            <w:spacing w:val="-2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2"/>
          </w:rPr>
          <w:t> </w:t>
        </w:r>
        <w:r>
          <w:rPr>
            <w:color w:val="007FAC"/>
          </w:rPr>
          <w:t>al.</w:t>
        </w:r>
        <w:r>
          <w:rPr>
            <w:color w:val="007FAC"/>
            <w:spacing w:val="-2"/>
          </w:rPr>
          <w:t> </w:t>
        </w:r>
        <w:r>
          <w:rPr>
            <w:color w:val="007FAC"/>
          </w:rPr>
          <w:t>(2002)</w:t>
        </w:r>
      </w:hyperlink>
      <w:r>
        <w:rPr>
          <w:color w:val="007FAC"/>
          <w:spacing w:val="-2"/>
        </w:rPr>
        <w:t> </w:t>
      </w:r>
      <w:r>
        <w:rPr/>
        <w:t>assessed</w:t>
      </w:r>
      <w:r>
        <w:rPr>
          <w:spacing w:val="-2"/>
        </w:rPr>
        <w:t> </w:t>
      </w:r>
      <w:r>
        <w:rPr/>
        <w:t>gully</w:t>
      </w:r>
      <w:r>
        <w:rPr>
          <w:spacing w:val="-2"/>
        </w:rPr>
        <w:t> </w:t>
      </w:r>
      <w:r>
        <w:rPr/>
        <w:t>erosion</w:t>
      </w:r>
      <w:r>
        <w:rPr>
          <w:spacing w:val="-2"/>
        </w:rPr>
        <w:t> </w:t>
      </w:r>
      <w:r>
        <w:rPr/>
        <w:t>based</w:t>
      </w:r>
      <w:r>
        <w:rPr>
          <w:spacing w:val="-2"/>
        </w:rPr>
        <w:t> </w:t>
      </w:r>
      <w:r>
        <w:rPr/>
        <w:t>on</w:t>
      </w:r>
      <w:r>
        <w:rPr>
          <w:spacing w:val="40"/>
        </w:rPr>
        <w:t> </w:t>
      </w:r>
      <w:r>
        <w:rPr/>
        <w:t>soil physio-chemical factors. However, the integration of numerous</w:t>
      </w:r>
      <w:r>
        <w:rPr>
          <w:spacing w:val="40"/>
        </w:rPr>
        <w:t> </w:t>
      </w:r>
      <w:r>
        <w:rPr>
          <w:spacing w:val="-2"/>
        </w:rPr>
        <w:t>environmental factors using appropriate methods for gully susceptibility</w:t>
      </w:r>
      <w:r>
        <w:rPr>
          <w:spacing w:val="40"/>
        </w:rPr>
        <w:t> </w:t>
      </w:r>
      <w:r>
        <w:rPr/>
        <w:t>erosion modeling (GESM) is essential for protecting the soil and water</w:t>
      </w:r>
      <w:r>
        <w:rPr>
          <w:spacing w:val="40"/>
        </w:rPr>
        <w:t> </w:t>
      </w:r>
      <w:r>
        <w:rPr/>
        <w:t>(</w:t>
      </w:r>
      <w:hyperlink w:history="true" w:anchor="_bookmark104">
        <w:r>
          <w:rPr>
            <w:color w:val="007FAC"/>
          </w:rPr>
          <w:t>Shit et al., 2015</w:t>
        </w:r>
      </w:hyperlink>
      <w:r>
        <w:rPr/>
        <w:t>).</w:t>
      </w:r>
    </w:p>
    <w:p>
      <w:pPr>
        <w:pStyle w:val="BodyText"/>
        <w:spacing w:line="276" w:lineRule="auto" w:before="1"/>
        <w:ind w:left="111" w:right="38" w:firstLine="239"/>
        <w:jc w:val="both"/>
      </w:pP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present</w:t>
      </w:r>
      <w:r>
        <w:rPr>
          <w:spacing w:val="-2"/>
        </w:rPr>
        <w:t> </w:t>
      </w:r>
      <w:r>
        <w:rPr/>
        <w:t>decade,</w:t>
      </w:r>
      <w:r>
        <w:rPr>
          <w:spacing w:val="-2"/>
        </w:rPr>
        <w:t> </w:t>
      </w:r>
      <w:r>
        <w:rPr/>
        <w:t>machine</w:t>
      </w:r>
      <w:r>
        <w:rPr>
          <w:spacing w:val="-3"/>
        </w:rPr>
        <w:t> </w:t>
      </w:r>
      <w:r>
        <w:rPr/>
        <w:t>learning</w:t>
      </w:r>
      <w:r>
        <w:rPr>
          <w:spacing w:val="-2"/>
        </w:rPr>
        <w:t> </w:t>
      </w:r>
      <w:r>
        <w:rPr/>
        <w:t>ensemble</w:t>
      </w:r>
      <w:r>
        <w:rPr>
          <w:spacing w:val="-2"/>
        </w:rPr>
        <w:t> </w:t>
      </w:r>
      <w:r>
        <w:rPr/>
        <w:t>approaches</w:t>
      </w:r>
      <w:r>
        <w:rPr>
          <w:spacing w:val="-2"/>
        </w:rPr>
        <w:t> </w:t>
      </w:r>
      <w:r>
        <w:rPr/>
        <w:t>have</w:t>
      </w:r>
      <w:r>
        <w:rPr>
          <w:spacing w:val="40"/>
        </w:rPr>
        <w:t> </w:t>
      </w:r>
      <w:r>
        <w:rPr>
          <w:spacing w:val="-2"/>
        </w:rPr>
        <w:t>been</w:t>
      </w:r>
      <w:r>
        <w:rPr>
          <w:spacing w:val="-6"/>
        </w:rPr>
        <w:t> </w:t>
      </w:r>
      <w:r>
        <w:rPr>
          <w:spacing w:val="-2"/>
        </w:rPr>
        <w:t>applied</w:t>
      </w:r>
      <w:r>
        <w:rPr>
          <w:spacing w:val="-8"/>
        </w:rPr>
        <w:t> </w:t>
      </w:r>
      <w:r>
        <w:rPr>
          <w:spacing w:val="-2"/>
        </w:rPr>
        <w:t>to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assessment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6"/>
        </w:rPr>
        <w:t> </w:t>
      </w:r>
      <w:r>
        <w:rPr>
          <w:spacing w:val="-2"/>
        </w:rPr>
        <w:t>natural</w:t>
      </w:r>
      <w:r>
        <w:rPr>
          <w:spacing w:val="-6"/>
        </w:rPr>
        <w:t> </w:t>
      </w:r>
      <w:r>
        <w:rPr>
          <w:spacing w:val="-2"/>
        </w:rPr>
        <w:t>hazards</w:t>
      </w:r>
      <w:r>
        <w:rPr>
          <w:spacing w:val="-7"/>
        </w:rPr>
        <w:t> </w:t>
      </w:r>
      <w:r>
        <w:rPr>
          <w:spacing w:val="-2"/>
        </w:rPr>
        <w:t>in</w:t>
      </w:r>
      <w:r>
        <w:rPr>
          <w:spacing w:val="-6"/>
        </w:rPr>
        <w:t> </w:t>
      </w:r>
      <w:r>
        <w:rPr>
          <w:spacing w:val="-2"/>
        </w:rPr>
        <w:t>different</w:t>
      </w:r>
      <w:r>
        <w:rPr>
          <w:spacing w:val="-7"/>
        </w:rPr>
        <w:t> </w:t>
      </w:r>
      <w:r>
        <w:rPr>
          <w:spacing w:val="-2"/>
        </w:rPr>
        <w:t>parts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40"/>
        </w:rPr>
        <w:t> </w:t>
      </w:r>
      <w:r>
        <w:rPr/>
        <w:t>world. The machine</w:t>
      </w:r>
      <w:r>
        <w:rPr>
          <w:spacing w:val="-1"/>
        </w:rPr>
        <w:t> </w:t>
      </w:r>
      <w:r>
        <w:rPr/>
        <w:t>learning-based models</w:t>
      </w:r>
      <w:r>
        <w:rPr>
          <w:spacing w:val="-1"/>
        </w:rPr>
        <w:t> </w:t>
      </w:r>
      <w:r>
        <w:rPr/>
        <w:t>are more effective and pre-</w:t>
      </w:r>
      <w:r>
        <w:rPr>
          <w:spacing w:val="40"/>
        </w:rPr>
        <w:t> </w:t>
      </w:r>
      <w:r>
        <w:rPr>
          <w:spacing w:val="-2"/>
        </w:rPr>
        <w:t>cise</w:t>
      </w:r>
      <w:r>
        <w:rPr>
          <w:spacing w:val="-8"/>
        </w:rPr>
        <w:t> </w:t>
      </w:r>
      <w:r>
        <w:rPr>
          <w:spacing w:val="-2"/>
        </w:rPr>
        <w:t>than</w:t>
      </w:r>
      <w:r>
        <w:rPr>
          <w:spacing w:val="-8"/>
        </w:rPr>
        <w:t> </w:t>
      </w:r>
      <w:r>
        <w:rPr>
          <w:spacing w:val="-2"/>
        </w:rPr>
        <w:t>traditional</w:t>
      </w:r>
      <w:r>
        <w:rPr>
          <w:spacing w:val="-7"/>
        </w:rPr>
        <w:t> </w:t>
      </w:r>
      <w:r>
        <w:rPr>
          <w:spacing w:val="-2"/>
        </w:rPr>
        <w:t>conventional</w:t>
      </w:r>
      <w:r>
        <w:rPr>
          <w:spacing w:val="-8"/>
        </w:rPr>
        <w:t> </w:t>
      </w:r>
      <w:r>
        <w:rPr>
          <w:spacing w:val="-2"/>
        </w:rPr>
        <w:t>methods.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ensemble</w:t>
      </w:r>
      <w:r>
        <w:rPr>
          <w:spacing w:val="-8"/>
        </w:rPr>
        <w:t> </w:t>
      </w:r>
      <w:r>
        <w:rPr>
          <w:spacing w:val="-2"/>
        </w:rPr>
        <w:t>techniques</w:t>
      </w:r>
      <w:r>
        <w:rPr>
          <w:spacing w:val="-7"/>
        </w:rPr>
        <w:t> </w:t>
      </w:r>
      <w:r>
        <w:rPr>
          <w:spacing w:val="-2"/>
        </w:rPr>
        <w:t>e.g.</w:t>
      </w:r>
      <w:r>
        <w:rPr>
          <w:spacing w:val="40"/>
        </w:rPr>
        <w:t> </w:t>
      </w:r>
      <w:r>
        <w:rPr/>
        <w:t>functional classi</w:t>
      </w:r>
      <w:r>
        <w:rPr>
          <w:rFonts w:ascii="Times New Roman"/>
        </w:rPr>
        <w:t>fi</w:t>
      </w:r>
      <w:r>
        <w:rPr/>
        <w:t>er and its ensemble with meta, tree classi</w:t>
      </w:r>
      <w:r>
        <w:rPr>
          <w:rFonts w:ascii="Times New Roman"/>
        </w:rPr>
        <w:t>fi</w:t>
      </w:r>
      <w:r>
        <w:rPr/>
        <w:t>er, multi-</w:t>
      </w:r>
      <w:r>
        <w:rPr>
          <w:spacing w:val="40"/>
        </w:rPr>
        <w:t> </w:t>
      </w:r>
      <w:r>
        <w:rPr/>
        <w:t>criteria decision method and its ensemble with bivariate and multivar-</w:t>
      </w:r>
      <w:r>
        <w:rPr>
          <w:spacing w:val="40"/>
        </w:rPr>
        <w:t> </w:t>
      </w:r>
      <w:r>
        <w:rPr/>
        <w:t>iate statistical models,</w:t>
      </w:r>
      <w:r>
        <w:rPr>
          <w:spacing w:val="-1"/>
        </w:rPr>
        <w:t> </w:t>
      </w:r>
      <w:r>
        <w:rPr/>
        <w:t>etc. were</w:t>
      </w:r>
      <w:r>
        <w:rPr>
          <w:spacing w:val="-1"/>
        </w:rPr>
        <w:t> </w:t>
      </w:r>
      <w:r>
        <w:rPr/>
        <w:t>used in</w:t>
      </w:r>
      <w:r>
        <w:rPr>
          <w:spacing w:val="-1"/>
        </w:rPr>
        <w:t> </w:t>
      </w:r>
      <w:r>
        <w:rPr/>
        <w:t>mapping</w:t>
      </w:r>
      <w:r>
        <w:rPr>
          <w:spacing w:val="-1"/>
        </w:rPr>
        <w:t> </w:t>
      </w:r>
      <w:r>
        <w:rPr/>
        <w:t>the gully erosion</w:t>
      </w:r>
      <w:r>
        <w:rPr>
          <w:spacing w:val="-1"/>
        </w:rPr>
        <w:t> </w:t>
      </w:r>
      <w:r>
        <w:rPr/>
        <w:t>sus-</w:t>
      </w:r>
      <w:r>
        <w:rPr>
          <w:spacing w:val="40"/>
        </w:rPr>
        <w:t> </w:t>
      </w:r>
      <w:r>
        <w:rPr/>
        <w:t>ceptibility,</w:t>
      </w:r>
      <w:r>
        <w:rPr>
          <w:spacing w:val="-10"/>
        </w:rPr>
        <w:t> </w:t>
      </w:r>
      <w:r>
        <w:rPr/>
        <w:t>landslide</w:t>
      </w:r>
      <w:r>
        <w:rPr>
          <w:spacing w:val="-10"/>
        </w:rPr>
        <w:t> </w:t>
      </w:r>
      <w:r>
        <w:rPr/>
        <w:t>susceptibility,</w:t>
      </w:r>
      <w:r>
        <w:rPr>
          <w:spacing w:val="-9"/>
        </w:rPr>
        <w:t> </w:t>
      </w:r>
      <w:r>
        <w:rPr>
          <w:rFonts w:ascii="Times New Roman"/>
        </w:rPr>
        <w:t>fl</w:t>
      </w:r>
      <w:r>
        <w:rPr/>
        <w:t>ood</w:t>
      </w:r>
      <w:r>
        <w:rPr>
          <w:spacing w:val="-9"/>
        </w:rPr>
        <w:t> </w:t>
      </w:r>
      <w:r>
        <w:rPr/>
        <w:t>susceptibility,</w:t>
      </w:r>
      <w:r>
        <w:rPr>
          <w:spacing w:val="-9"/>
        </w:rPr>
        <w:t> </w:t>
      </w:r>
      <w:r>
        <w:rPr/>
        <w:t>land</w:t>
      </w:r>
      <w:r>
        <w:rPr>
          <w:spacing w:val="-10"/>
        </w:rPr>
        <w:t> </w:t>
      </w:r>
      <w:r>
        <w:rPr/>
        <w:t>subsidence</w:t>
      </w:r>
      <w:r>
        <w:rPr>
          <w:spacing w:val="40"/>
        </w:rPr>
        <w:t> </w:t>
      </w:r>
      <w:r>
        <w:rPr/>
        <w:t>susceptibility, etc. (</w:t>
      </w:r>
      <w:hyperlink w:history="true" w:anchor="_bookmark89">
        <w:r>
          <w:rPr>
            <w:color w:val="007FAC"/>
          </w:rPr>
          <w:t>Pham et al., 2019</w:t>
        </w:r>
      </w:hyperlink>
      <w:r>
        <w:rPr/>
        <w:t>; </w:t>
      </w:r>
      <w:hyperlink w:history="true" w:anchor="_bookmark57">
        <w:r>
          <w:rPr>
            <w:color w:val="007FAC"/>
          </w:rPr>
          <w:t>Gayen et al., 2019</w:t>
        </w:r>
      </w:hyperlink>
      <w:r>
        <w:rPr/>
        <w:t>; </w:t>
      </w:r>
      <w:hyperlink w:history="true" w:anchor="_bookmark67">
        <w:r>
          <w:rPr>
            <w:color w:val="007FAC"/>
          </w:rPr>
          <w:t>Hosseinaliza-</w:t>
        </w:r>
      </w:hyperlink>
      <w:r>
        <w:rPr>
          <w:color w:val="007FAC"/>
          <w:spacing w:val="40"/>
        </w:rPr>
        <w:t> </w:t>
      </w:r>
      <w:hyperlink w:history="true" w:anchor="_bookmark67">
        <w:r>
          <w:rPr>
            <w:color w:val="007FAC"/>
          </w:rPr>
          <w:t>deh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9"/>
          </w:rPr>
          <w:t> </w:t>
        </w:r>
        <w:r>
          <w:rPr>
            <w:color w:val="007FAC"/>
          </w:rPr>
          <w:t>2019</w:t>
        </w:r>
      </w:hyperlink>
      <w:r>
        <w:rPr/>
        <w:t>;</w:t>
      </w:r>
      <w:r>
        <w:rPr>
          <w:spacing w:val="-10"/>
        </w:rPr>
        <w:t> </w:t>
      </w:r>
      <w:hyperlink w:history="true" w:anchor="_bookmark55">
        <w:r>
          <w:rPr>
            <w:color w:val="007FAC"/>
          </w:rPr>
          <w:t>Garosi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9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2019</w:t>
        </w:r>
      </w:hyperlink>
      <w:r>
        <w:rPr/>
        <w:t>;</w:t>
      </w:r>
      <w:r>
        <w:rPr>
          <w:spacing w:val="-10"/>
        </w:rPr>
        <w:t> </w:t>
      </w:r>
      <w:hyperlink w:history="true" w:anchor="_bookmark108">
        <w:r>
          <w:rPr>
            <w:color w:val="007FAC"/>
          </w:rPr>
          <w:t>Taheri</w:t>
        </w:r>
        <w:r>
          <w:rPr>
            <w:color w:val="007FAC"/>
            <w:spacing w:val="-9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2019</w:t>
        </w:r>
      </w:hyperlink>
      <w:r>
        <w:rPr/>
        <w:t>).</w:t>
      </w:r>
      <w:r>
        <w:rPr>
          <w:spacing w:val="-9"/>
        </w:rPr>
        <w:t> </w:t>
      </w:r>
      <w:r>
        <w:rPr/>
        <w:t>Present</w:t>
      </w:r>
      <w:r>
        <w:rPr>
          <w:spacing w:val="-10"/>
        </w:rPr>
        <w:t> </w:t>
      </w:r>
      <w:r>
        <w:rPr/>
        <w:t>GESM</w:t>
      </w:r>
      <w:r>
        <w:rPr>
          <w:spacing w:val="-9"/>
        </w:rPr>
        <w:t> </w:t>
      </w:r>
      <w:r>
        <w:rPr/>
        <w:t>is</w:t>
      </w:r>
      <w:r>
        <w:rPr>
          <w:spacing w:val="40"/>
        </w:rPr>
        <w:t> </w:t>
      </w:r>
      <w:r>
        <w:rPr/>
        <w:t>regarded as a resource management method for the prevention and</w:t>
      </w:r>
      <w:r>
        <w:rPr>
          <w:spacing w:val="40"/>
        </w:rPr>
        <w:t> </w:t>
      </w:r>
      <w:r>
        <w:rPr/>
        <w:t>maintenance of soil erosion (</w:t>
      </w:r>
      <w:hyperlink w:history="true" w:anchor="_bookmark95">
        <w:r>
          <w:rPr>
            <w:color w:val="007FAC"/>
          </w:rPr>
          <w:t>Roy and Saha, 2019</w:t>
        </w:r>
      </w:hyperlink>
      <w:r>
        <w:rPr/>
        <w:t>; </w:t>
      </w:r>
      <w:hyperlink w:history="true" w:anchor="_bookmark56">
        <w:r>
          <w:rPr>
            <w:color w:val="007FAC"/>
          </w:rPr>
          <w:t>Gayen and Saha,</w:t>
        </w:r>
      </w:hyperlink>
      <w:r>
        <w:rPr>
          <w:color w:val="007FAC"/>
          <w:spacing w:val="40"/>
        </w:rPr>
        <w:t> </w:t>
      </w:r>
      <w:hyperlink w:history="true" w:anchor="_bookmark56">
        <w:r>
          <w:rPr>
            <w:color w:val="007FAC"/>
          </w:rPr>
          <w:t>2017</w:t>
        </w:r>
      </w:hyperlink>
      <w:r>
        <w:rPr/>
        <w:t>). Some researchers e.g. </w:t>
      </w:r>
      <w:hyperlink w:history="true" w:anchor="_bookmark89">
        <w:r>
          <w:rPr>
            <w:color w:val="007FAC"/>
          </w:rPr>
          <w:t>Pham et al. (2019)</w:t>
        </w:r>
      </w:hyperlink>
      <w:r>
        <w:rPr/>
        <w:t>, applied the REPT ap-</w:t>
      </w:r>
      <w:r>
        <w:rPr>
          <w:spacing w:val="40"/>
        </w:rPr>
        <w:t> </w:t>
      </w:r>
      <w:r>
        <w:rPr/>
        <w:t>proaches and made an ensemble with hybrid machine learning meta</w:t>
      </w:r>
      <w:r>
        <w:rPr>
          <w:spacing w:val="40"/>
        </w:rPr>
        <w:t> </w:t>
      </w:r>
      <w:r>
        <w:rPr/>
        <w:t>classi</w:t>
      </w:r>
      <w:r>
        <w:rPr>
          <w:rFonts w:ascii="Times New Roman"/>
        </w:rPr>
        <w:t>fi</w:t>
      </w:r>
      <w:r>
        <w:rPr/>
        <w:t>ers Bagging, MultiBoost, Rotation Forest, Random Subspace to</w:t>
      </w:r>
      <w:r>
        <w:rPr>
          <w:spacing w:val="40"/>
        </w:rPr>
        <w:t> </w:t>
      </w:r>
      <w:r>
        <w:rPr/>
        <w:t>map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landslide susceptibility.</w:t>
      </w:r>
      <w:r>
        <w:rPr>
          <w:spacing w:val="2"/>
        </w:rPr>
        <w:t> </w:t>
      </w:r>
      <w:r>
        <w:rPr/>
        <w:t>The results of</w:t>
      </w:r>
      <w:r>
        <w:rPr>
          <w:spacing w:val="2"/>
        </w:rPr>
        <w:t> </w:t>
      </w:r>
      <w:r>
        <w:rPr/>
        <w:t>the</w:t>
      </w:r>
      <w:r>
        <w:rPr>
          <w:spacing w:val="1"/>
        </w:rPr>
        <w:t> </w:t>
      </w:r>
      <w:r>
        <w:rPr/>
        <w:t>models showed</w:t>
      </w:r>
      <w:r>
        <w:rPr>
          <w:spacing w:val="1"/>
        </w:rPr>
        <w:t> </w:t>
      </w:r>
      <w:r>
        <w:rPr>
          <w:spacing w:val="-4"/>
        </w:rPr>
        <w:t>that</w:t>
      </w:r>
    </w:p>
    <w:p>
      <w:pPr>
        <w:pStyle w:val="BodyText"/>
        <w:spacing w:line="276" w:lineRule="auto" w:before="110"/>
        <w:ind w:left="111" w:right="148"/>
        <w:jc w:val="both"/>
      </w:pPr>
      <w:r>
        <w:rPr/>
        <w:br w:type="column"/>
      </w:r>
      <w:r>
        <w:rPr/>
        <w:t>the meta classi</w:t>
      </w:r>
      <w:r>
        <w:rPr>
          <w:rFonts w:ascii="Times New Roman"/>
        </w:rPr>
        <w:t>fi</w:t>
      </w:r>
      <w:r>
        <w:rPr/>
        <w:t>ers increased the predictive capability of the </w:t>
      </w:r>
      <w:r>
        <w:rPr/>
        <w:t>REPTree</w:t>
      </w:r>
      <w:r>
        <w:rPr>
          <w:spacing w:val="40"/>
        </w:rPr>
        <w:t> </w:t>
      </w:r>
      <w:r>
        <w:rPr/>
        <w:t>model. </w:t>
      </w:r>
      <w:hyperlink w:history="true" w:anchor="_bookmark90">
        <w:r>
          <w:rPr>
            <w:color w:val="007FAC"/>
          </w:rPr>
          <w:t>Pham et al. (2017)</w:t>
        </w:r>
      </w:hyperlink>
      <w:r>
        <w:rPr>
          <w:color w:val="007FAC"/>
        </w:rPr>
        <w:t> </w:t>
      </w:r>
      <w:r>
        <w:rPr/>
        <w:t>also applied the MLP and its ensemble with</w:t>
      </w:r>
      <w:r>
        <w:rPr>
          <w:spacing w:val="40"/>
        </w:rPr>
        <w:t> </w:t>
      </w:r>
      <w:r>
        <w:rPr/>
        <w:t>Bagging,</w:t>
      </w:r>
      <w:r>
        <w:rPr>
          <w:spacing w:val="-9"/>
        </w:rPr>
        <w:t> </w:t>
      </w:r>
      <w:r>
        <w:rPr/>
        <w:t>Dagging,</w:t>
      </w:r>
      <w:r>
        <w:rPr>
          <w:spacing w:val="-9"/>
        </w:rPr>
        <w:t> </w:t>
      </w:r>
      <w:r>
        <w:rPr/>
        <w:t>Random</w:t>
      </w:r>
      <w:r>
        <w:rPr>
          <w:spacing w:val="-8"/>
        </w:rPr>
        <w:t> </w:t>
      </w:r>
      <w:r>
        <w:rPr/>
        <w:t>subspace,</w:t>
      </w:r>
      <w:r>
        <w:rPr>
          <w:spacing w:val="-9"/>
        </w:rPr>
        <w:t> </w:t>
      </w:r>
      <w:r>
        <w:rPr/>
        <w:t>rotation</w:t>
      </w:r>
      <w:r>
        <w:rPr>
          <w:spacing w:val="-9"/>
        </w:rPr>
        <w:t> </w:t>
      </w:r>
      <w:r>
        <w:rPr/>
        <w:t>forest</w:t>
      </w:r>
      <w:r>
        <w:rPr>
          <w:spacing w:val="-8"/>
        </w:rPr>
        <w:t> </w:t>
      </w:r>
      <w:r>
        <w:rPr/>
        <w:t>classi</w:t>
      </w:r>
      <w:r>
        <w:rPr>
          <w:rFonts w:ascii="Times New Roman"/>
        </w:rPr>
        <w:t>fi</w:t>
      </w:r>
      <w:r>
        <w:rPr/>
        <w:t>ers</w:t>
      </w:r>
      <w:r>
        <w:rPr>
          <w:spacing w:val="-8"/>
        </w:rPr>
        <w:t> </w:t>
      </w:r>
      <w:r>
        <w:rPr/>
        <w:t>for</w:t>
      </w:r>
      <w:r>
        <w:rPr>
          <w:spacing w:val="-7"/>
        </w:rPr>
        <w:t> </w:t>
      </w:r>
      <w:r>
        <w:rPr/>
        <w:t>LSM</w:t>
      </w:r>
      <w:r>
        <w:rPr>
          <w:spacing w:val="40"/>
        </w:rPr>
        <w:t> </w:t>
      </w:r>
      <w:r>
        <w:rPr/>
        <w:t>modeling,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found</w:t>
      </w:r>
      <w:r>
        <w:rPr>
          <w:spacing w:val="-4"/>
        </w:rPr>
        <w:t> </w:t>
      </w:r>
      <w:r>
        <w:rPr/>
        <w:t>similar</w:t>
      </w:r>
      <w:r>
        <w:rPr>
          <w:spacing w:val="-3"/>
        </w:rPr>
        <w:t> </w:t>
      </w:r>
      <w:r>
        <w:rPr/>
        <w:t>results.</w:t>
      </w:r>
      <w:r>
        <w:rPr>
          <w:spacing w:val="-3"/>
        </w:rPr>
        <w:t> </w:t>
      </w:r>
      <w:hyperlink w:history="true" w:anchor="_bookmark40">
        <w:r>
          <w:rPr>
            <w:color w:val="007FAC"/>
          </w:rPr>
          <w:t>Chen</w:t>
        </w:r>
        <w:r>
          <w:rPr>
            <w:color w:val="007FAC"/>
            <w:spacing w:val="-4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2"/>
          </w:rPr>
          <w:t> </w:t>
        </w:r>
        <w:r>
          <w:rPr>
            <w:color w:val="007FAC"/>
          </w:rPr>
          <w:t>al.</w:t>
        </w:r>
        <w:r>
          <w:rPr>
            <w:color w:val="007FAC"/>
            <w:spacing w:val="-3"/>
          </w:rPr>
          <w:t> </w:t>
        </w:r>
        <w:r>
          <w:rPr>
            <w:color w:val="007FAC"/>
          </w:rPr>
          <w:t>(2017)</w:t>
        </w:r>
      </w:hyperlink>
      <w:r>
        <w:rPr>
          <w:color w:val="007FAC"/>
          <w:spacing w:val="-4"/>
        </w:rPr>
        <w:t> </w:t>
      </w:r>
      <w:r>
        <w:rPr/>
        <w:t>were</w:t>
      </w:r>
      <w:r>
        <w:rPr>
          <w:spacing w:val="-3"/>
        </w:rPr>
        <w:t> </w:t>
      </w:r>
      <w:r>
        <w:rPr/>
        <w:t>used</w:t>
      </w:r>
      <w:r>
        <w:rPr>
          <w:spacing w:val="-3"/>
        </w:rPr>
        <w:t> </w:t>
      </w:r>
      <w:r>
        <w:rPr/>
        <w:t>ANN,</w:t>
      </w:r>
      <w:r>
        <w:rPr>
          <w:spacing w:val="40"/>
        </w:rPr>
        <w:t> </w:t>
      </w:r>
      <w:r>
        <w:rPr/>
        <w:t>ME, and SVM for landslide susceptibility assessment. The ensemble</w:t>
      </w:r>
      <w:r>
        <w:rPr>
          <w:spacing w:val="40"/>
        </w:rPr>
        <w:t> </w:t>
      </w:r>
      <w:r>
        <w:rPr/>
        <w:t>ANN-SVM</w:t>
      </w:r>
      <w:r>
        <w:rPr>
          <w:spacing w:val="-9"/>
        </w:rPr>
        <w:t> </w:t>
      </w:r>
      <w:r>
        <w:rPr/>
        <w:t>has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highest</w:t>
      </w:r>
      <w:r>
        <w:rPr>
          <w:spacing w:val="-9"/>
        </w:rPr>
        <w:t> </w:t>
      </w:r>
      <w:r>
        <w:rPr/>
        <w:t>predictive</w:t>
      </w:r>
      <w:r>
        <w:rPr>
          <w:spacing w:val="-9"/>
        </w:rPr>
        <w:t> </w:t>
      </w:r>
      <w:r>
        <w:rPr/>
        <w:t>performance</w:t>
      </w:r>
      <w:r>
        <w:rPr>
          <w:spacing w:val="-9"/>
        </w:rPr>
        <w:t> </w:t>
      </w:r>
      <w:r>
        <w:rPr/>
        <w:t>for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assessment</w:t>
      </w:r>
      <w:r>
        <w:rPr>
          <w:spacing w:val="-10"/>
        </w:rPr>
        <w:t> </w:t>
      </w:r>
      <w:r>
        <w:rPr/>
        <w:t>of</w:t>
      </w:r>
      <w:r>
        <w:rPr>
          <w:spacing w:val="40"/>
        </w:rPr>
        <w:t> </w:t>
      </w:r>
      <w:r>
        <w:rPr/>
        <w:t>LSM in its study. </w:t>
      </w:r>
      <w:hyperlink w:history="true" w:anchor="_bookmark64">
        <w:r>
          <w:rPr>
            <w:color w:val="007FAC"/>
          </w:rPr>
          <w:t>Hembram et al. (2021)</w:t>
        </w:r>
      </w:hyperlink>
      <w:r>
        <w:rPr>
          <w:color w:val="007FAC"/>
        </w:rPr>
        <w:t> </w:t>
      </w:r>
      <w:r>
        <w:rPr/>
        <w:t>used a similar approach for</w:t>
      </w:r>
      <w:r>
        <w:rPr>
          <w:spacing w:val="40"/>
        </w:rPr>
        <w:t> </w:t>
      </w:r>
      <w:r>
        <w:rPr/>
        <w:t>mapping the susceptibility to gully erosion. For mapping, the suscepti-</w:t>
      </w:r>
      <w:r>
        <w:rPr>
          <w:spacing w:val="40"/>
        </w:rPr>
        <w:t> </w:t>
      </w:r>
      <w:r>
        <w:rPr/>
        <w:t>bility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gully</w:t>
      </w:r>
      <w:r>
        <w:rPr>
          <w:spacing w:val="-6"/>
        </w:rPr>
        <w:t> </w:t>
      </w:r>
      <w:r>
        <w:rPr/>
        <w:t>erosion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present</w:t>
      </w:r>
      <w:r>
        <w:rPr>
          <w:spacing w:val="-7"/>
        </w:rPr>
        <w:t> </w:t>
      </w:r>
      <w:r>
        <w:rPr/>
        <w:t>study</w:t>
      </w:r>
      <w:r>
        <w:rPr>
          <w:spacing w:val="-5"/>
        </w:rPr>
        <w:t> </w:t>
      </w:r>
      <w:r>
        <w:rPr/>
        <w:t>area</w:t>
      </w:r>
      <w:r>
        <w:rPr>
          <w:spacing w:val="-7"/>
        </w:rPr>
        <w:t> </w:t>
      </w:r>
      <w:r>
        <w:rPr/>
        <w:t>novel</w:t>
      </w:r>
      <w:r>
        <w:rPr>
          <w:spacing w:val="-6"/>
        </w:rPr>
        <w:t> </w:t>
      </w:r>
      <w:r>
        <w:rPr/>
        <w:t>ensemble</w:t>
      </w:r>
      <w:r>
        <w:rPr>
          <w:spacing w:val="-7"/>
        </w:rPr>
        <w:t> </w:t>
      </w:r>
      <w:r>
        <w:rPr/>
        <w:t>methods</w:t>
      </w:r>
      <w:r>
        <w:rPr>
          <w:spacing w:val="40"/>
        </w:rPr>
        <w:t> </w:t>
      </w:r>
      <w:r>
        <w:rPr/>
        <w:t>of</w:t>
      </w:r>
      <w:r>
        <w:rPr>
          <w:spacing w:val="-10"/>
        </w:rPr>
        <w:t> </w:t>
      </w:r>
      <w:r>
        <w:rPr/>
        <w:t>radial</w:t>
      </w:r>
      <w:r>
        <w:rPr>
          <w:spacing w:val="-10"/>
        </w:rPr>
        <w:t> </w:t>
      </w:r>
      <w:r>
        <w:rPr/>
        <w:t>basis</w:t>
      </w:r>
      <w:r>
        <w:rPr>
          <w:spacing w:val="-9"/>
        </w:rPr>
        <w:t> </w:t>
      </w:r>
      <w:r>
        <w:rPr/>
        <w:t>functions</w:t>
      </w:r>
      <w:r>
        <w:rPr>
          <w:spacing w:val="-10"/>
        </w:rPr>
        <w:t> </w:t>
      </w:r>
      <w:r>
        <w:rPr/>
        <w:t>neural</w:t>
      </w:r>
      <w:r>
        <w:rPr>
          <w:spacing w:val="-10"/>
        </w:rPr>
        <w:t> </w:t>
      </w:r>
      <w:r>
        <w:rPr/>
        <w:t>network</w:t>
      </w:r>
      <w:r>
        <w:rPr>
          <w:spacing w:val="-9"/>
        </w:rPr>
        <w:t> </w:t>
      </w:r>
      <w:r>
        <w:rPr/>
        <w:t>(RBFnn)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random</w:t>
      </w:r>
      <w:r>
        <w:rPr>
          <w:spacing w:val="-9"/>
        </w:rPr>
        <w:t> </w:t>
      </w:r>
      <w:r>
        <w:rPr/>
        <w:t>sub-space</w:t>
      </w:r>
      <w:r>
        <w:rPr>
          <w:spacing w:val="40"/>
        </w:rPr>
        <w:t> </w:t>
      </w:r>
      <w:r>
        <w:rPr/>
        <w:t>(RSS) and rotation forest (RTF) hybrid ensemble meta classi</w:t>
      </w:r>
      <w:r>
        <w:rPr>
          <w:rFonts w:ascii="Times New Roman"/>
        </w:rPr>
        <w:t>fi</w:t>
      </w:r>
      <w:r>
        <w:rPr/>
        <w:t>ers were</w:t>
      </w:r>
      <w:r>
        <w:rPr>
          <w:spacing w:val="40"/>
        </w:rPr>
        <w:t> </w:t>
      </w:r>
      <w:r>
        <w:rPr/>
        <w:t>used. Geographical information system (GIS) and remote sensing (RS)</w:t>
      </w:r>
      <w:r>
        <w:rPr>
          <w:spacing w:val="40"/>
        </w:rPr>
        <w:t> </w:t>
      </w:r>
      <w:r>
        <w:rPr/>
        <w:t>integrating with the machine learning algorithms have created a good</w:t>
      </w:r>
      <w:r>
        <w:rPr>
          <w:spacing w:val="40"/>
        </w:rPr>
        <w:t> </w:t>
      </w:r>
      <w:r>
        <w:rPr/>
        <w:t>basement for mapping the different natural hazards. RS and GIS are</w:t>
      </w:r>
      <w:r>
        <w:rPr>
          <w:spacing w:val="40"/>
        </w:rPr>
        <w:t> </w:t>
      </w:r>
      <w:r>
        <w:rPr/>
        <w:t>reliable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ef</w:t>
      </w:r>
      <w:r>
        <w:rPr>
          <w:rFonts w:ascii="Times New Roman"/>
        </w:rPr>
        <w:t>fi</w:t>
      </w:r>
      <w:r>
        <w:rPr/>
        <w:t>cient</w:t>
      </w:r>
      <w:r>
        <w:rPr>
          <w:spacing w:val="-3"/>
        </w:rPr>
        <w:t> </w:t>
      </w:r>
      <w:r>
        <w:rPr/>
        <w:t>technologies</w:t>
      </w:r>
      <w:r>
        <w:rPr>
          <w:spacing w:val="-3"/>
        </w:rPr>
        <w:t> </w:t>
      </w:r>
      <w:r>
        <w:rPr/>
        <w:t>that</w:t>
      </w:r>
      <w:r>
        <w:rPr>
          <w:spacing w:val="-3"/>
        </w:rPr>
        <w:t> </w:t>
      </w:r>
      <w:r>
        <w:rPr/>
        <w:t>induce</w:t>
      </w:r>
      <w:r>
        <w:rPr>
          <w:spacing w:val="-3"/>
        </w:rPr>
        <w:t> </w:t>
      </w:r>
      <w:r>
        <w:rPr/>
        <w:t>meaningful</w:t>
      </w:r>
      <w:r>
        <w:rPr>
          <w:spacing w:val="-2"/>
        </w:rPr>
        <w:t> </w:t>
      </w:r>
      <w:r>
        <w:rPr/>
        <w:t>results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40"/>
        </w:rPr>
        <w:t> </w:t>
      </w:r>
      <w:r>
        <w:rPr/>
        <w:t>prediction of small and medium-scale gully erosion (</w:t>
      </w:r>
      <w:hyperlink w:history="true" w:anchor="_bookmark115">
        <w:r>
          <w:rPr>
            <w:color w:val="007FAC"/>
          </w:rPr>
          <w:t>Zerihun et al.,</w:t>
        </w:r>
      </w:hyperlink>
      <w:r>
        <w:rPr>
          <w:color w:val="007FAC"/>
          <w:spacing w:val="40"/>
        </w:rPr>
        <w:t> </w:t>
      </w:r>
      <w:hyperlink w:history="true" w:anchor="_bookmark115">
        <w:r>
          <w:rPr>
            <w:color w:val="007FAC"/>
            <w:spacing w:val="-2"/>
          </w:rPr>
          <w:t>2018</w:t>
        </w:r>
      </w:hyperlink>
      <w:r>
        <w:rPr>
          <w:spacing w:val="-2"/>
        </w:rPr>
        <w:t>). For this phenomenon, many geospatial and geo-statistic methods</w:t>
      </w:r>
      <w:r>
        <w:rPr>
          <w:spacing w:val="40"/>
        </w:rPr>
        <w:t> </w:t>
      </w:r>
      <w:r>
        <w:rPr>
          <w:spacing w:val="-2"/>
        </w:rPr>
        <w:t>integrating</w:t>
      </w:r>
      <w:r>
        <w:rPr>
          <w:spacing w:val="-6"/>
        </w:rPr>
        <w:t> </w:t>
      </w:r>
      <w:r>
        <w:rPr>
          <w:spacing w:val="-2"/>
        </w:rPr>
        <w:t>with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GIS</w:t>
      </w:r>
      <w:r>
        <w:rPr>
          <w:spacing w:val="-5"/>
        </w:rPr>
        <w:t> </w:t>
      </w:r>
      <w:r>
        <w:rPr>
          <w:spacing w:val="-2"/>
        </w:rPr>
        <w:t>were</w:t>
      </w:r>
      <w:r>
        <w:rPr>
          <w:spacing w:val="-7"/>
        </w:rPr>
        <w:t> </w:t>
      </w:r>
      <w:r>
        <w:rPr>
          <w:spacing w:val="-2"/>
        </w:rPr>
        <w:t>used</w:t>
      </w:r>
      <w:r>
        <w:rPr>
          <w:spacing w:val="-5"/>
        </w:rPr>
        <w:t> </w:t>
      </w:r>
      <w:r>
        <w:rPr>
          <w:spacing w:val="-2"/>
        </w:rPr>
        <w:t>for</w:t>
      </w:r>
      <w:r>
        <w:rPr>
          <w:spacing w:val="-6"/>
        </w:rPr>
        <w:t> </w:t>
      </w:r>
      <w:r>
        <w:rPr>
          <w:spacing w:val="-2"/>
        </w:rPr>
        <w:t>natural</w:t>
      </w:r>
      <w:r>
        <w:rPr>
          <w:spacing w:val="-6"/>
        </w:rPr>
        <w:t> </w:t>
      </w:r>
      <w:r>
        <w:rPr>
          <w:spacing w:val="-2"/>
        </w:rPr>
        <w:t>hazard</w:t>
      </w:r>
      <w:r>
        <w:rPr>
          <w:spacing w:val="-7"/>
        </w:rPr>
        <w:t> </w:t>
      </w:r>
      <w:r>
        <w:rPr>
          <w:spacing w:val="-2"/>
        </w:rPr>
        <w:t>modeling</w:t>
      </w:r>
      <w:r>
        <w:rPr>
          <w:spacing w:val="-6"/>
        </w:rPr>
        <w:t> </w:t>
      </w:r>
      <w:r>
        <w:rPr>
          <w:spacing w:val="-2"/>
        </w:rPr>
        <w:t>(</w:t>
      </w:r>
      <w:hyperlink w:history="true" w:anchor="_bookmark42">
        <w:r>
          <w:rPr>
            <w:color w:val="007FAC"/>
            <w:spacing w:val="-2"/>
          </w:rPr>
          <w:t>Choubin</w:t>
        </w:r>
      </w:hyperlink>
      <w:r>
        <w:rPr>
          <w:color w:val="007FAC"/>
          <w:spacing w:val="40"/>
        </w:rPr>
        <w:t> </w:t>
      </w:r>
      <w:hyperlink w:history="true" w:anchor="_bookmark42">
        <w:r>
          <w:rPr>
            <w:color w:val="007FAC"/>
          </w:rPr>
          <w:t>et al., 2019</w:t>
        </w:r>
      </w:hyperlink>
      <w:r>
        <w:rPr/>
        <w:t>).</w:t>
      </w:r>
    </w:p>
    <w:p>
      <w:pPr>
        <w:pStyle w:val="BodyText"/>
        <w:spacing w:line="276" w:lineRule="auto"/>
        <w:ind w:left="111" w:right="149" w:firstLine="239"/>
        <w:jc w:val="both"/>
      </w:pPr>
      <w:r>
        <w:rPr/>
        <w:t>The k-fold cross-validation (CV) approach is one of the </w:t>
      </w:r>
      <w:r>
        <w:rPr/>
        <w:t>statistical</w:t>
      </w:r>
      <w:r>
        <w:rPr>
          <w:spacing w:val="40"/>
        </w:rPr>
        <w:t> </w:t>
      </w:r>
      <w:r>
        <w:rPr>
          <w:spacing w:val="-2"/>
        </w:rPr>
        <w:t>validation</w:t>
      </w:r>
      <w:r>
        <w:rPr>
          <w:spacing w:val="-5"/>
        </w:rPr>
        <w:t> </w:t>
      </w:r>
      <w:r>
        <w:rPr>
          <w:spacing w:val="-2"/>
        </w:rPr>
        <w:t>approaches</w:t>
      </w:r>
      <w:r>
        <w:rPr>
          <w:spacing w:val="-4"/>
        </w:rPr>
        <w:t> </w:t>
      </w:r>
      <w:r>
        <w:rPr>
          <w:spacing w:val="-2"/>
        </w:rPr>
        <w:t>used</w:t>
      </w:r>
      <w:r>
        <w:rPr>
          <w:spacing w:val="-5"/>
        </w:rPr>
        <w:t> </w:t>
      </w:r>
      <w:r>
        <w:rPr>
          <w:spacing w:val="-2"/>
        </w:rPr>
        <w:t>for</w:t>
      </w:r>
      <w:r>
        <w:rPr>
          <w:spacing w:val="-4"/>
        </w:rPr>
        <w:t> </w:t>
      </w:r>
      <w:r>
        <w:rPr>
          <w:spacing w:val="-2"/>
        </w:rPr>
        <w:t>mapping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various</w:t>
      </w:r>
      <w:r>
        <w:rPr>
          <w:spacing w:val="-4"/>
        </w:rPr>
        <w:t> </w:t>
      </w:r>
      <w:r>
        <w:rPr>
          <w:spacing w:val="-2"/>
        </w:rPr>
        <w:t>natural</w:t>
      </w:r>
      <w:r>
        <w:rPr>
          <w:spacing w:val="-5"/>
        </w:rPr>
        <w:t> </w:t>
      </w:r>
      <w:r>
        <w:rPr>
          <w:spacing w:val="-2"/>
        </w:rPr>
        <w:t>hazards.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40"/>
        </w:rPr>
        <w:t> </w:t>
      </w:r>
      <w:r>
        <w:rPr/>
        <w:t>K-fold may be in several forms, namely two-fold, three-fold, four-fold,</w:t>
      </w:r>
      <w:r>
        <w:rPr>
          <w:spacing w:val="40"/>
        </w:rPr>
        <w:t> </w:t>
      </w:r>
      <w:r>
        <w:rPr/>
        <w:t>etc. </w:t>
      </w:r>
      <w:hyperlink w:history="true" w:anchor="_bookmark31">
        <w:r>
          <w:rPr>
            <w:color w:val="007FAC"/>
          </w:rPr>
          <w:t>Arabameri et al. (2020b)</w:t>
        </w:r>
      </w:hyperlink>
      <w:r>
        <w:rPr>
          <w:color w:val="007FAC"/>
        </w:rPr>
        <w:t> </w:t>
      </w:r>
      <w:r>
        <w:rPr/>
        <w:t>used a four-fold cross-validation</w:t>
      </w:r>
      <w:r>
        <w:rPr>
          <w:spacing w:val="40"/>
        </w:rPr>
        <w:t> </w:t>
      </w:r>
      <w:r>
        <w:rPr/>
        <w:t>approach to map the susceptibility of land subsidence. </w:t>
      </w:r>
      <w:hyperlink w:history="true" w:anchor="_bookmark59">
        <w:r>
          <w:rPr>
            <w:color w:val="007FAC"/>
          </w:rPr>
          <w:t>Ghorbanzadeh</w:t>
        </w:r>
      </w:hyperlink>
      <w:r>
        <w:rPr>
          <w:color w:val="007FAC"/>
          <w:spacing w:val="40"/>
        </w:rPr>
        <w:t> </w:t>
      </w:r>
      <w:hyperlink w:history="true" w:anchor="_bookmark59">
        <w:r>
          <w:rPr>
            <w:color w:val="007FAC"/>
          </w:rPr>
          <w:t>et</w:t>
        </w:r>
        <w:r>
          <w:rPr>
            <w:color w:val="007FAC"/>
            <w:spacing w:val="-2"/>
          </w:rPr>
          <w:t> </w:t>
        </w:r>
        <w:r>
          <w:rPr>
            <w:color w:val="007FAC"/>
          </w:rPr>
          <w:t>al.</w:t>
        </w:r>
        <w:r>
          <w:rPr>
            <w:color w:val="007FAC"/>
            <w:spacing w:val="-1"/>
          </w:rPr>
          <w:t> </w:t>
        </w:r>
        <w:r>
          <w:rPr>
            <w:color w:val="007FAC"/>
          </w:rPr>
          <w:t>(2018)</w:t>
        </w:r>
      </w:hyperlink>
      <w:r>
        <w:rPr>
          <w:color w:val="007FAC"/>
          <w:spacing w:val="-2"/>
        </w:rPr>
        <w:t> </w:t>
      </w:r>
      <w:r>
        <w:rPr/>
        <w:t>used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4-fold</w:t>
      </w:r>
      <w:r>
        <w:rPr>
          <w:spacing w:val="-2"/>
        </w:rPr>
        <w:t> </w:t>
      </w:r>
      <w:r>
        <w:rPr/>
        <w:t>validation</w:t>
      </w:r>
      <w:r>
        <w:rPr>
          <w:spacing w:val="-2"/>
        </w:rPr>
        <w:t> </w:t>
      </w:r>
      <w:r>
        <w:rPr/>
        <w:t>method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mapping</w:t>
      </w:r>
      <w:r>
        <w:rPr>
          <w:spacing w:val="-2"/>
        </w:rPr>
        <w:t> </w:t>
      </w:r>
      <w:r>
        <w:rPr/>
        <w:t>land</w:t>
      </w:r>
      <w:r>
        <w:rPr>
          <w:spacing w:val="-2"/>
        </w:rPr>
        <w:t> </w:t>
      </w:r>
      <w:r>
        <w:rPr/>
        <w:t>subsi-</w:t>
      </w:r>
      <w:r>
        <w:rPr>
          <w:spacing w:val="40"/>
        </w:rPr>
        <w:t> </w:t>
      </w:r>
      <w:r>
        <w:rPr/>
        <w:t>dence</w:t>
      </w:r>
      <w:r>
        <w:rPr>
          <w:spacing w:val="9"/>
        </w:rPr>
        <w:t> </w:t>
      </w:r>
      <w:r>
        <w:rPr/>
        <w:t>and</w:t>
      </w:r>
      <w:r>
        <w:rPr>
          <w:spacing w:val="9"/>
        </w:rPr>
        <w:t> </w:t>
      </w:r>
      <w:r>
        <w:rPr/>
        <w:t>vulnerability</w:t>
      </w:r>
      <w:r>
        <w:rPr>
          <w:spacing w:val="9"/>
        </w:rPr>
        <w:t> </w:t>
      </w:r>
      <w:r>
        <w:rPr/>
        <w:t>to</w:t>
      </w:r>
      <w:r>
        <w:rPr>
          <w:spacing w:val="9"/>
        </w:rPr>
        <w:t> </w:t>
      </w:r>
      <w:r>
        <w:rPr/>
        <w:t>forest</w:t>
      </w:r>
      <w:r>
        <w:rPr>
          <w:spacing w:val="9"/>
        </w:rPr>
        <w:t> </w:t>
      </w:r>
      <w:r>
        <w:rPr>
          <w:rFonts w:ascii="Times New Roman"/>
        </w:rPr>
        <w:t>fi</w:t>
      </w:r>
      <w:r>
        <w:rPr/>
        <w:t>res.</w:t>
      </w:r>
      <w:r>
        <w:rPr>
          <w:spacing w:val="9"/>
        </w:rPr>
        <w:t> </w:t>
      </w:r>
      <w:r>
        <w:rPr/>
        <w:t>In</w:t>
      </w:r>
      <w:r>
        <w:rPr>
          <w:spacing w:val="9"/>
        </w:rPr>
        <w:t> </w:t>
      </w:r>
      <w:r>
        <w:rPr/>
        <w:t>this</w:t>
      </w:r>
      <w:r>
        <w:rPr>
          <w:spacing w:val="9"/>
        </w:rPr>
        <w:t> </w:t>
      </w:r>
      <w:r>
        <w:rPr/>
        <w:t>study,</w:t>
      </w:r>
      <w:r>
        <w:rPr>
          <w:spacing w:val="9"/>
        </w:rPr>
        <w:t> </w:t>
      </w:r>
      <w:r>
        <w:rPr/>
        <w:t>we</w:t>
      </w:r>
      <w:r>
        <w:rPr>
          <w:spacing w:val="9"/>
        </w:rPr>
        <w:t> </w:t>
      </w:r>
      <w:r>
        <w:rPr/>
        <w:t>have</w:t>
      </w:r>
      <w:r>
        <w:rPr>
          <w:spacing w:val="9"/>
        </w:rPr>
        <w:t> </w:t>
      </w:r>
      <w:r>
        <w:rPr/>
        <w:t>used</w:t>
      </w:r>
      <w:r>
        <w:rPr>
          <w:spacing w:val="9"/>
        </w:rPr>
        <w:t> </w:t>
      </w:r>
      <w:r>
        <w:rPr>
          <w:spacing w:val="-5"/>
        </w:rPr>
        <w:t>the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7" w:footer="553" w:top="600" w:bottom="280" w:left="640" w:right="600"/>
          <w:cols w:num="2" w:equalWidth="0">
            <w:col w:w="5175" w:space="205"/>
            <w:col w:w="529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900"/>
        <w:rPr>
          <w:sz w:val="20"/>
        </w:rPr>
      </w:pPr>
      <w:r>
        <w:rPr>
          <w:sz w:val="20"/>
        </w:rPr>
        <w:drawing>
          <wp:inline distT="0" distB="0" distL="0" distR="0">
            <wp:extent cx="4332631" cy="4730496"/>
            <wp:effectExtent l="0" t="0" r="0" b="0"/>
            <wp:docPr id="20" name="Image 20" descr="Image of Fig.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 descr="Image of Fig. 2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2631" cy="473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4"/>
        <w:rPr>
          <w:sz w:val="14"/>
        </w:rPr>
      </w:pPr>
    </w:p>
    <w:p>
      <w:pPr>
        <w:spacing w:before="1"/>
        <w:ind w:left="1" w:right="39" w:firstLine="0"/>
        <w:jc w:val="center"/>
        <w:rPr>
          <w:sz w:val="14"/>
        </w:rPr>
      </w:pPr>
      <w:bookmarkStart w:name="2. Study area" w:id="5"/>
      <w:bookmarkEnd w:id="5"/>
      <w:r>
        <w:rPr/>
      </w:r>
      <w:bookmarkStart w:name="_bookmark2" w:id="6"/>
      <w:bookmarkEnd w:id="6"/>
      <w:r>
        <w:rPr/>
      </w:r>
      <w:r>
        <w:rPr>
          <w:sz w:val="14"/>
        </w:rPr>
        <w:t>Fig.</w:t>
      </w:r>
      <w:r>
        <w:rPr>
          <w:spacing w:val="18"/>
          <w:sz w:val="14"/>
        </w:rPr>
        <w:t> </w:t>
      </w:r>
      <w:r>
        <w:rPr>
          <w:sz w:val="14"/>
        </w:rPr>
        <w:t>2.</w:t>
      </w:r>
      <w:r>
        <w:rPr>
          <w:spacing w:val="45"/>
          <w:sz w:val="14"/>
        </w:rPr>
        <w:t> </w:t>
      </w:r>
      <w:r>
        <w:rPr>
          <w:sz w:val="14"/>
        </w:rPr>
        <w:t>Flowchart</w:t>
      </w:r>
      <w:r>
        <w:rPr>
          <w:spacing w:val="21"/>
          <w:sz w:val="14"/>
        </w:rPr>
        <w:t> </w:t>
      </w:r>
      <w:r>
        <w:rPr>
          <w:sz w:val="14"/>
        </w:rPr>
        <w:t>showing</w:t>
      </w:r>
      <w:r>
        <w:rPr>
          <w:spacing w:val="20"/>
          <w:sz w:val="14"/>
        </w:rPr>
        <w:t> </w:t>
      </w:r>
      <w:r>
        <w:rPr>
          <w:sz w:val="14"/>
        </w:rPr>
        <w:t>the</w:t>
      </w:r>
      <w:r>
        <w:rPr>
          <w:spacing w:val="20"/>
          <w:sz w:val="14"/>
        </w:rPr>
        <w:t> </w:t>
      </w:r>
      <w:r>
        <w:rPr>
          <w:sz w:val="14"/>
        </w:rPr>
        <w:t>methodology</w:t>
      </w:r>
      <w:r>
        <w:rPr>
          <w:spacing w:val="21"/>
          <w:sz w:val="14"/>
        </w:rPr>
        <w:t> </w:t>
      </w:r>
      <w:r>
        <w:rPr>
          <w:sz w:val="14"/>
        </w:rPr>
        <w:t>of</w:t>
      </w:r>
      <w:r>
        <w:rPr>
          <w:spacing w:val="19"/>
          <w:sz w:val="14"/>
        </w:rPr>
        <w:t> </w:t>
      </w:r>
      <w:r>
        <w:rPr>
          <w:sz w:val="14"/>
        </w:rPr>
        <w:t>the</w:t>
      </w:r>
      <w:r>
        <w:rPr>
          <w:spacing w:val="20"/>
          <w:sz w:val="14"/>
        </w:rPr>
        <w:t> </w:t>
      </w:r>
      <w:r>
        <w:rPr>
          <w:sz w:val="14"/>
        </w:rPr>
        <w:t>present</w:t>
      </w:r>
      <w:r>
        <w:rPr>
          <w:spacing w:val="19"/>
          <w:sz w:val="14"/>
        </w:rPr>
        <w:t> </w:t>
      </w:r>
      <w:r>
        <w:rPr>
          <w:spacing w:val="-2"/>
          <w:sz w:val="14"/>
        </w:rPr>
        <w:t>work.</w:t>
      </w:r>
    </w:p>
    <w:p>
      <w:pPr>
        <w:pStyle w:val="BodyText"/>
        <w:spacing w:before="1"/>
        <w:rPr>
          <w:sz w:val="14"/>
        </w:rPr>
      </w:pPr>
    </w:p>
    <w:p>
      <w:pPr>
        <w:spacing w:after="0"/>
        <w:rPr>
          <w:sz w:val="14"/>
        </w:rPr>
        <w:sectPr>
          <w:pgSz w:w="11910" w:h="15880"/>
          <w:pgMar w:header="657" w:footer="553" w:top="840" w:bottom="740" w:left="640" w:right="600"/>
        </w:sectPr>
      </w:pPr>
    </w:p>
    <w:p>
      <w:pPr>
        <w:pStyle w:val="BodyText"/>
        <w:spacing w:before="88"/>
        <w:rPr>
          <w:sz w:val="20"/>
        </w:rPr>
      </w:pPr>
    </w:p>
    <w:p>
      <w:pPr>
        <w:pStyle w:val="BodyText"/>
        <w:ind w:left="152"/>
        <w:rPr>
          <w:sz w:val="20"/>
        </w:rPr>
      </w:pPr>
      <w:r>
        <w:rPr>
          <w:sz w:val="20"/>
        </w:rPr>
        <w:drawing>
          <wp:inline distT="0" distB="0" distL="0" distR="0">
            <wp:extent cx="3148074" cy="2414016"/>
            <wp:effectExtent l="0" t="0" r="0" b="0"/>
            <wp:docPr id="21" name="Image 21" descr="Image of Fig.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 descr="Image of Fig. 3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8074" cy="241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0"/>
        <w:rPr>
          <w:sz w:val="14"/>
        </w:rPr>
      </w:pPr>
    </w:p>
    <w:p>
      <w:pPr>
        <w:spacing w:before="0"/>
        <w:ind w:left="1082" w:right="0" w:firstLine="0"/>
        <w:jc w:val="left"/>
        <w:rPr>
          <w:sz w:val="14"/>
        </w:rPr>
      </w:pPr>
      <w:bookmarkStart w:name="_bookmark3" w:id="7"/>
      <w:bookmarkEnd w:id="7"/>
      <w:r>
        <w:rPr/>
      </w:r>
      <w:r>
        <w:rPr>
          <w:sz w:val="14"/>
        </w:rPr>
        <w:t>Fig.</w:t>
      </w:r>
      <w:r>
        <w:rPr>
          <w:spacing w:val="16"/>
          <w:sz w:val="14"/>
        </w:rPr>
        <w:t> </w:t>
      </w:r>
      <w:r>
        <w:rPr>
          <w:sz w:val="14"/>
        </w:rPr>
        <w:t>3.</w:t>
      </w:r>
      <w:r>
        <w:rPr>
          <w:spacing w:val="43"/>
          <w:sz w:val="14"/>
        </w:rPr>
        <w:t> </w:t>
      </w:r>
      <w:r>
        <w:rPr>
          <w:sz w:val="14"/>
        </w:rPr>
        <w:t>Location</w:t>
      </w:r>
      <w:r>
        <w:rPr>
          <w:spacing w:val="17"/>
          <w:sz w:val="14"/>
        </w:rPr>
        <w:t> </w:t>
      </w:r>
      <w:r>
        <w:rPr>
          <w:sz w:val="14"/>
        </w:rPr>
        <w:t>of</w:t>
      </w:r>
      <w:r>
        <w:rPr>
          <w:spacing w:val="18"/>
          <w:sz w:val="14"/>
        </w:rPr>
        <w:t> </w:t>
      </w:r>
      <w:r>
        <w:rPr>
          <w:sz w:val="14"/>
        </w:rPr>
        <w:t>gully</w:t>
      </w:r>
      <w:r>
        <w:rPr>
          <w:spacing w:val="18"/>
          <w:sz w:val="14"/>
        </w:rPr>
        <w:t> </w:t>
      </w:r>
      <w:r>
        <w:rPr>
          <w:sz w:val="14"/>
        </w:rPr>
        <w:t>and</w:t>
      </w:r>
      <w:r>
        <w:rPr>
          <w:spacing w:val="17"/>
          <w:sz w:val="14"/>
        </w:rPr>
        <w:t> </w:t>
      </w:r>
      <w:r>
        <w:rPr>
          <w:sz w:val="14"/>
        </w:rPr>
        <w:t>soil</w:t>
      </w:r>
      <w:r>
        <w:rPr>
          <w:spacing w:val="18"/>
          <w:sz w:val="14"/>
        </w:rPr>
        <w:t> </w:t>
      </w:r>
      <w:r>
        <w:rPr>
          <w:sz w:val="14"/>
        </w:rPr>
        <w:t>sample</w:t>
      </w:r>
      <w:r>
        <w:rPr>
          <w:spacing w:val="18"/>
          <w:sz w:val="14"/>
        </w:rPr>
        <w:t> </w:t>
      </w:r>
      <w:r>
        <w:rPr>
          <w:spacing w:val="-2"/>
          <w:sz w:val="14"/>
        </w:rPr>
        <w:t>points.</w:t>
      </w:r>
    </w:p>
    <w:p>
      <w:pPr>
        <w:pStyle w:val="BodyText"/>
        <w:spacing w:before="112"/>
        <w:rPr>
          <w:sz w:val="14"/>
        </w:rPr>
      </w:pPr>
    </w:p>
    <w:p>
      <w:pPr>
        <w:pStyle w:val="BodyText"/>
        <w:spacing w:line="276" w:lineRule="auto"/>
        <w:ind w:left="111" w:right="38"/>
        <w:jc w:val="both"/>
      </w:pPr>
      <w:r>
        <w:rPr/>
        <w:t>four-fold</w:t>
      </w:r>
      <w:r>
        <w:rPr>
          <w:spacing w:val="-9"/>
        </w:rPr>
        <w:t> </w:t>
      </w:r>
      <w:r>
        <w:rPr/>
        <w:t>validation</w:t>
      </w:r>
      <w:r>
        <w:rPr>
          <w:spacing w:val="-9"/>
        </w:rPr>
        <w:t> </w:t>
      </w:r>
      <w:r>
        <w:rPr/>
        <w:t>approach</w:t>
      </w:r>
      <w:r>
        <w:rPr>
          <w:spacing w:val="-9"/>
        </w:rPr>
        <w:t> </w:t>
      </w:r>
      <w:r>
        <w:rPr/>
        <w:t>for</w:t>
      </w:r>
      <w:r>
        <w:rPr>
          <w:spacing w:val="-9"/>
        </w:rPr>
        <w:t> </w:t>
      </w:r>
      <w:r>
        <w:rPr/>
        <w:t>mapping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gully</w:t>
      </w:r>
      <w:r>
        <w:rPr>
          <w:spacing w:val="-9"/>
        </w:rPr>
        <w:t> </w:t>
      </w:r>
      <w:r>
        <w:rPr/>
        <w:t>erosion</w:t>
      </w:r>
      <w:r>
        <w:rPr>
          <w:spacing w:val="-9"/>
        </w:rPr>
        <w:t> </w:t>
      </w:r>
      <w:r>
        <w:rPr/>
        <w:t>susceptibil-</w:t>
      </w:r>
      <w:r>
        <w:rPr>
          <w:spacing w:val="40"/>
        </w:rPr>
        <w:t> </w:t>
      </w:r>
      <w:r>
        <w:rPr/>
        <w:t>ity and selecting the best ensemble method.</w:t>
      </w:r>
    </w:p>
    <w:p>
      <w:pPr>
        <w:pStyle w:val="BodyText"/>
        <w:spacing w:line="276" w:lineRule="auto"/>
        <w:ind w:left="111" w:right="38" w:firstLine="239"/>
        <w:jc w:val="both"/>
      </w:pPr>
      <w:r>
        <w:rPr/>
        <w:t>The study was aimed to detect gully erosion-prone areas in </w:t>
      </w:r>
      <w:r>
        <w:rPr/>
        <w:t>Eastern</w:t>
      </w:r>
      <w:r>
        <w:rPr>
          <w:spacing w:val="40"/>
        </w:rPr>
        <w:t> </w:t>
      </w:r>
      <w:r>
        <w:rPr/>
        <w:t>India's Hinglo river basin using the hybrid machine learning ensemble</w:t>
      </w:r>
      <w:r>
        <w:rPr>
          <w:spacing w:val="40"/>
        </w:rPr>
        <w:t> </w:t>
      </w:r>
      <w:r>
        <w:rPr>
          <w:spacing w:val="-2"/>
        </w:rPr>
        <w:t>approaches</w:t>
      </w:r>
      <w:r>
        <w:rPr>
          <w:spacing w:val="10"/>
        </w:rPr>
        <w:t> </w:t>
      </w:r>
      <w:r>
        <w:rPr>
          <w:spacing w:val="-2"/>
        </w:rPr>
        <w:t>namely</w:t>
      </w:r>
      <w:r>
        <w:rPr>
          <w:spacing w:val="9"/>
        </w:rPr>
        <w:t> </w:t>
      </w:r>
      <w:r>
        <w:rPr>
          <w:spacing w:val="-2"/>
        </w:rPr>
        <w:t>RBFnn,</w:t>
      </w:r>
      <w:r>
        <w:rPr>
          <w:spacing w:val="9"/>
        </w:rPr>
        <w:t> </w:t>
      </w:r>
      <w:r>
        <w:rPr>
          <w:spacing w:val="-2"/>
        </w:rPr>
        <w:t>RSS,</w:t>
      </w:r>
      <w:r>
        <w:rPr>
          <w:spacing w:val="11"/>
        </w:rPr>
        <w:t> </w:t>
      </w:r>
      <w:r>
        <w:rPr>
          <w:spacing w:val="-2"/>
        </w:rPr>
        <w:t>and</w:t>
      </w:r>
      <w:r>
        <w:rPr>
          <w:spacing w:val="9"/>
        </w:rPr>
        <w:t> </w:t>
      </w:r>
      <w:r>
        <w:rPr>
          <w:spacing w:val="-2"/>
        </w:rPr>
        <w:t>RTF.</w:t>
      </w:r>
      <w:r>
        <w:rPr>
          <w:spacing w:val="10"/>
        </w:rPr>
        <w:t> </w:t>
      </w:r>
      <w:r>
        <w:rPr>
          <w:spacing w:val="-2"/>
        </w:rPr>
        <w:t>For</w:t>
      </w:r>
      <w:r>
        <w:rPr>
          <w:spacing w:val="10"/>
        </w:rPr>
        <w:t> </w:t>
      </w:r>
      <w:r>
        <w:rPr>
          <w:spacing w:val="-2"/>
        </w:rPr>
        <w:t>GESM</w:t>
      </w:r>
      <w:r>
        <w:rPr>
          <w:spacing w:val="10"/>
        </w:rPr>
        <w:t> </w:t>
      </w:r>
      <w:r>
        <w:rPr>
          <w:spacing w:val="-2"/>
        </w:rPr>
        <w:t>the</w:t>
      </w:r>
      <w:r>
        <w:rPr>
          <w:spacing w:val="11"/>
        </w:rPr>
        <w:t> </w:t>
      </w:r>
      <w:r>
        <w:rPr>
          <w:spacing w:val="-2"/>
        </w:rPr>
        <w:t>K-fold</w:t>
      </w:r>
      <w:r>
        <w:rPr>
          <w:spacing w:val="10"/>
        </w:rPr>
        <w:t> </w:t>
      </w:r>
      <w:r>
        <w:rPr>
          <w:spacing w:val="-2"/>
        </w:rPr>
        <w:t>cross-</w:t>
      </w:r>
    </w:p>
    <w:p>
      <w:pPr>
        <w:pStyle w:val="BodyText"/>
        <w:spacing w:line="276" w:lineRule="auto" w:before="110"/>
        <w:ind w:left="111" w:right="149"/>
        <w:jc w:val="both"/>
      </w:pPr>
      <w:r>
        <w:rPr/>
        <w:br w:type="column"/>
      </w:r>
      <w:r>
        <w:rPr/>
        <w:t>validation approach was applied. The receiver operating </w:t>
      </w:r>
      <w:r>
        <w:rPr/>
        <w:t>characteristic</w:t>
      </w:r>
      <w:r>
        <w:rPr>
          <w:spacing w:val="40"/>
        </w:rPr>
        <w:t> </w:t>
      </w:r>
      <w:r>
        <w:rPr>
          <w:spacing w:val="-2"/>
        </w:rPr>
        <w:t>(ROC),</w:t>
      </w:r>
      <w:r>
        <w:rPr>
          <w:spacing w:val="-8"/>
        </w:rPr>
        <w:t> </w:t>
      </w:r>
      <w:r>
        <w:rPr>
          <w:spacing w:val="-2"/>
        </w:rPr>
        <w:t>mean</w:t>
      </w:r>
      <w:r>
        <w:rPr>
          <w:spacing w:val="-8"/>
        </w:rPr>
        <w:t> </w:t>
      </w:r>
      <w:r>
        <w:rPr>
          <w:spacing w:val="-2"/>
        </w:rPr>
        <w:t>absolute</w:t>
      </w:r>
      <w:r>
        <w:rPr>
          <w:spacing w:val="-7"/>
        </w:rPr>
        <w:t> </w:t>
      </w:r>
      <w:r>
        <w:rPr>
          <w:spacing w:val="-2"/>
        </w:rPr>
        <w:t>error,</w:t>
      </w:r>
      <w:r>
        <w:rPr>
          <w:spacing w:val="-8"/>
        </w:rPr>
        <w:t> </w:t>
      </w:r>
      <w:r>
        <w:rPr>
          <w:spacing w:val="-2"/>
        </w:rPr>
        <w:t>root</w:t>
      </w:r>
      <w:r>
        <w:rPr>
          <w:spacing w:val="-8"/>
        </w:rPr>
        <w:t> </w:t>
      </w:r>
      <w:r>
        <w:rPr>
          <w:spacing w:val="-2"/>
        </w:rPr>
        <w:t>mean</w:t>
      </w:r>
      <w:r>
        <w:rPr>
          <w:spacing w:val="-7"/>
        </w:rPr>
        <w:t> </w:t>
      </w:r>
      <w:r>
        <w:rPr>
          <w:spacing w:val="-2"/>
        </w:rPr>
        <w:t>square</w:t>
      </w:r>
      <w:r>
        <w:rPr>
          <w:spacing w:val="-8"/>
        </w:rPr>
        <w:t> </w:t>
      </w:r>
      <w:r>
        <w:rPr>
          <w:spacing w:val="-2"/>
        </w:rPr>
        <w:t>error</w:t>
      </w:r>
      <w:r>
        <w:rPr>
          <w:spacing w:val="-8"/>
        </w:rPr>
        <w:t> </w:t>
      </w:r>
      <w:r>
        <w:rPr>
          <w:spacing w:val="-2"/>
        </w:rPr>
        <w:t>(RMSE),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relative</w:t>
      </w:r>
      <w:r>
        <w:rPr>
          <w:spacing w:val="40"/>
        </w:rPr>
        <w:t> </w:t>
      </w:r>
      <w:r>
        <w:rPr/>
        <w:t>gully density (R-index) methods were selected for the evaluation of the</w:t>
      </w:r>
      <w:r>
        <w:rPr>
          <w:spacing w:val="40"/>
        </w:rPr>
        <w:t> </w:t>
      </w:r>
      <w:r>
        <w:rPr>
          <w:spacing w:val="-2"/>
        </w:rPr>
        <w:t>GESMs.</w:t>
      </w:r>
    </w:p>
    <w:p>
      <w:pPr>
        <w:pStyle w:val="BodyText"/>
        <w:spacing w:before="28"/>
      </w:pPr>
    </w:p>
    <w:p>
      <w:pPr>
        <w:pStyle w:val="ListParagraph"/>
        <w:numPr>
          <w:ilvl w:val="0"/>
          <w:numId w:val="1"/>
        </w:numPr>
        <w:tabs>
          <w:tab w:pos="353" w:val="left" w:leader="none"/>
        </w:tabs>
        <w:spacing w:line="240" w:lineRule="auto" w:before="0" w:after="0"/>
        <w:ind w:left="353" w:right="0" w:hanging="242"/>
        <w:jc w:val="left"/>
        <w:rPr>
          <w:sz w:val="16"/>
        </w:rPr>
      </w:pPr>
      <w:r>
        <w:rPr>
          <w:w w:val="105"/>
          <w:sz w:val="16"/>
        </w:rPr>
        <w:t>Study</w:t>
      </w:r>
      <w:r>
        <w:rPr>
          <w:spacing w:val="10"/>
          <w:w w:val="105"/>
          <w:sz w:val="16"/>
        </w:rPr>
        <w:t> </w:t>
      </w:r>
      <w:r>
        <w:rPr>
          <w:spacing w:val="-4"/>
          <w:w w:val="105"/>
          <w:sz w:val="16"/>
        </w:rPr>
        <w:t>area</w:t>
      </w:r>
    </w:p>
    <w:p>
      <w:pPr>
        <w:pStyle w:val="BodyText"/>
        <w:spacing w:before="55"/>
      </w:pPr>
    </w:p>
    <w:p>
      <w:pPr>
        <w:pStyle w:val="BodyText"/>
        <w:spacing w:line="254" w:lineRule="auto"/>
        <w:ind w:left="111" w:right="149" w:firstLine="239"/>
        <w:jc w:val="both"/>
      </w:pPr>
      <w:r>
        <w:rPr/>
        <w:t>Geographically, the Hinglo river basin occupies an area of </w:t>
      </w:r>
      <w:r>
        <w:rPr/>
        <w:t>approxi-</w:t>
      </w:r>
      <w:r>
        <w:rPr>
          <w:spacing w:val="40"/>
        </w:rPr>
        <w:t> </w:t>
      </w:r>
      <w:r>
        <w:rPr>
          <w:spacing w:val="-4"/>
        </w:rPr>
        <w:t>mately</w:t>
      </w:r>
      <w:r>
        <w:rPr>
          <w:spacing w:val="-8"/>
        </w:rPr>
        <w:t> </w:t>
      </w:r>
      <w:r>
        <w:rPr>
          <w:spacing w:val="-4"/>
        </w:rPr>
        <w:t>442.95</w:t>
      </w:r>
      <w:r>
        <w:rPr>
          <w:spacing w:val="-7"/>
        </w:rPr>
        <w:t> </w:t>
      </w:r>
      <w:r>
        <w:rPr>
          <w:spacing w:val="-4"/>
        </w:rPr>
        <w:t>sq.</w:t>
      </w:r>
      <w:r>
        <w:rPr>
          <w:spacing w:val="-8"/>
        </w:rPr>
        <w:t> </w:t>
      </w:r>
      <w:r>
        <w:rPr>
          <w:spacing w:val="-4"/>
        </w:rPr>
        <w:t>km</w:t>
      </w:r>
      <w:r>
        <w:rPr>
          <w:spacing w:val="-8"/>
        </w:rPr>
        <w:t> </w:t>
      </w:r>
      <w:r>
        <w:rPr>
          <w:spacing w:val="-4"/>
        </w:rPr>
        <w:t>and</w:t>
      </w:r>
      <w:r>
        <w:rPr>
          <w:spacing w:val="-8"/>
        </w:rPr>
        <w:t> </w:t>
      </w:r>
      <w:r>
        <w:rPr>
          <w:spacing w:val="-4"/>
        </w:rPr>
        <w:t>extends</w:t>
      </w:r>
      <w:r>
        <w:rPr>
          <w:spacing w:val="-8"/>
        </w:rPr>
        <w:t> </w:t>
      </w:r>
      <w:r>
        <w:rPr>
          <w:spacing w:val="-4"/>
        </w:rPr>
        <w:t>from</w:t>
      </w:r>
      <w:r>
        <w:rPr>
          <w:spacing w:val="-7"/>
        </w:rPr>
        <w:t> </w:t>
      </w:r>
      <w:r>
        <w:rPr>
          <w:spacing w:val="-4"/>
        </w:rPr>
        <w:t>23</w:t>
      </w:r>
      <w:r>
        <w:rPr>
          <w:rFonts w:ascii="DejaVu Sans Condensed" w:hAnsi="DejaVu Sans Condensed"/>
          <w:spacing w:val="-4"/>
          <w:position w:val="6"/>
          <w:sz w:val="11"/>
        </w:rPr>
        <w:t>◦ </w:t>
      </w:r>
      <w:r>
        <w:rPr>
          <w:spacing w:val="-4"/>
        </w:rPr>
        <w:t>42</w:t>
      </w:r>
      <w:r>
        <w:rPr>
          <w:rFonts w:ascii="DejaVu Sans Condensed" w:hAnsi="DejaVu Sans Condensed"/>
          <w:spacing w:val="-4"/>
          <w:position w:val="6"/>
          <w:sz w:val="11"/>
        </w:rPr>
        <w:t>0 </w:t>
      </w:r>
      <w:r>
        <w:rPr>
          <w:spacing w:val="-4"/>
        </w:rPr>
        <w:t>7.09</w:t>
      </w:r>
      <w:r>
        <w:rPr>
          <w:rFonts w:ascii="DejaVu Sans Condensed" w:hAnsi="DejaVu Sans Condensed"/>
          <w:spacing w:val="-4"/>
          <w:position w:val="6"/>
          <w:sz w:val="11"/>
        </w:rPr>
        <w:t>00</w:t>
      </w:r>
      <w:r>
        <w:rPr>
          <w:spacing w:val="-4"/>
        </w:rPr>
        <w:t>N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24</w:t>
      </w:r>
      <w:r>
        <w:rPr>
          <w:rFonts w:ascii="DejaVu Sans Condensed" w:hAnsi="DejaVu Sans Condensed"/>
          <w:spacing w:val="-4"/>
          <w:position w:val="6"/>
          <w:sz w:val="11"/>
        </w:rPr>
        <w:t>◦</w:t>
      </w:r>
      <w:r>
        <w:rPr>
          <w:rFonts w:ascii="DejaVu Sans Condensed" w:hAnsi="DejaVu Sans Condensed"/>
          <w:spacing w:val="6"/>
          <w:position w:val="6"/>
          <w:sz w:val="11"/>
        </w:rPr>
        <w:t> </w:t>
      </w:r>
      <w:r>
        <w:rPr>
          <w:spacing w:val="-4"/>
        </w:rPr>
        <w:t>0</w:t>
      </w:r>
      <w:r>
        <w:rPr>
          <w:rFonts w:ascii="DejaVu Sans Condensed" w:hAnsi="DejaVu Sans Condensed"/>
          <w:spacing w:val="-4"/>
          <w:position w:val="6"/>
          <w:sz w:val="11"/>
        </w:rPr>
        <w:t>0</w:t>
      </w:r>
      <w:r>
        <w:rPr>
          <w:rFonts w:ascii="DejaVu Sans Condensed" w:hAnsi="DejaVu Sans Condensed"/>
          <w:spacing w:val="6"/>
          <w:position w:val="6"/>
          <w:sz w:val="11"/>
        </w:rPr>
        <w:t> </w:t>
      </w:r>
      <w:r>
        <w:rPr>
          <w:spacing w:val="-4"/>
        </w:rPr>
        <w:t>56.78</w:t>
      </w:r>
      <w:r>
        <w:rPr>
          <w:rFonts w:ascii="DejaVu Sans Condensed" w:hAnsi="DejaVu Sans Condensed"/>
          <w:spacing w:val="-4"/>
          <w:position w:val="6"/>
          <w:sz w:val="11"/>
        </w:rPr>
        <w:t>00</w:t>
      </w:r>
      <w:r>
        <w:rPr>
          <w:rFonts w:ascii="DejaVu Sans Condensed" w:hAnsi="DejaVu Sans Condensed"/>
          <w:spacing w:val="7"/>
          <w:position w:val="6"/>
          <w:sz w:val="11"/>
        </w:rPr>
        <w:t> </w:t>
      </w:r>
      <w:r>
        <w:rPr>
          <w:spacing w:val="-10"/>
        </w:rPr>
        <w:t>N</w:t>
      </w:r>
    </w:p>
    <w:p>
      <w:pPr>
        <w:pStyle w:val="BodyText"/>
        <w:spacing w:line="276" w:lineRule="auto" w:before="3"/>
        <w:ind w:left="111" w:right="149"/>
        <w:jc w:val="both"/>
      </w:pPr>
      <w:r>
        <w:rPr>
          <w:spacing w:val="-2"/>
        </w:rPr>
        <w:t>latitudes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86</w:t>
      </w:r>
      <w:r>
        <w:rPr>
          <w:rFonts w:ascii="DejaVu Sans Condensed" w:hAnsi="DejaVu Sans Condensed"/>
          <w:spacing w:val="-2"/>
          <w:position w:val="6"/>
          <w:sz w:val="11"/>
        </w:rPr>
        <w:t>◦</w:t>
      </w:r>
      <w:r>
        <w:rPr>
          <w:rFonts w:ascii="DejaVu Sans Condensed" w:hAnsi="DejaVu Sans Condensed"/>
          <w:spacing w:val="-6"/>
          <w:position w:val="6"/>
          <w:sz w:val="11"/>
        </w:rPr>
        <w:t> </w:t>
      </w:r>
      <w:r>
        <w:rPr>
          <w:spacing w:val="-2"/>
        </w:rPr>
        <w:t>59</w:t>
      </w:r>
      <w:r>
        <w:rPr>
          <w:rFonts w:ascii="DejaVu Sans Condensed" w:hAnsi="DejaVu Sans Condensed"/>
          <w:spacing w:val="-2"/>
          <w:position w:val="6"/>
          <w:sz w:val="11"/>
        </w:rPr>
        <w:t>0</w:t>
      </w:r>
      <w:r>
        <w:rPr>
          <w:rFonts w:ascii="DejaVu Sans Condensed" w:hAnsi="DejaVu Sans Condensed"/>
          <w:spacing w:val="-5"/>
          <w:position w:val="6"/>
          <w:sz w:val="11"/>
        </w:rPr>
        <w:t> </w:t>
      </w:r>
      <w:r>
        <w:rPr>
          <w:spacing w:val="-2"/>
        </w:rPr>
        <w:t>32.68</w:t>
      </w:r>
      <w:r>
        <w:rPr>
          <w:rFonts w:ascii="DejaVu Sans Condensed" w:hAnsi="DejaVu Sans Condensed"/>
          <w:spacing w:val="-2"/>
          <w:position w:val="6"/>
          <w:sz w:val="11"/>
        </w:rPr>
        <w:t>00</w:t>
      </w:r>
      <w:r>
        <w:rPr>
          <w:rFonts w:ascii="DejaVu Sans Condensed" w:hAnsi="DejaVu Sans Condensed"/>
          <w:spacing w:val="-6"/>
          <w:position w:val="6"/>
          <w:sz w:val="11"/>
        </w:rPr>
        <w:t> </w:t>
      </w:r>
      <w:r>
        <w:rPr>
          <w:spacing w:val="-2"/>
        </w:rPr>
        <w:t>E</w:t>
      </w:r>
      <w:r>
        <w:rPr>
          <w:spacing w:val="-8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87</w:t>
      </w:r>
      <w:r>
        <w:rPr>
          <w:rFonts w:ascii="DejaVu Sans Condensed" w:hAnsi="DejaVu Sans Condensed"/>
          <w:spacing w:val="-2"/>
          <w:position w:val="6"/>
          <w:sz w:val="11"/>
        </w:rPr>
        <w:t>◦</w:t>
      </w:r>
      <w:r>
        <w:rPr>
          <w:rFonts w:ascii="DejaVu Sans Condensed" w:hAnsi="DejaVu Sans Condensed"/>
          <w:spacing w:val="-6"/>
          <w:position w:val="6"/>
          <w:sz w:val="11"/>
        </w:rPr>
        <w:t> </w:t>
      </w:r>
      <w:r>
        <w:rPr>
          <w:spacing w:val="-2"/>
        </w:rPr>
        <w:t>23</w:t>
      </w:r>
      <w:r>
        <w:rPr>
          <w:rFonts w:ascii="DejaVu Sans Condensed" w:hAnsi="DejaVu Sans Condensed"/>
          <w:spacing w:val="-2"/>
          <w:position w:val="6"/>
          <w:sz w:val="11"/>
        </w:rPr>
        <w:t>0</w:t>
      </w:r>
      <w:r>
        <w:rPr>
          <w:rFonts w:ascii="DejaVu Sans Condensed" w:hAnsi="DejaVu Sans Condensed"/>
          <w:spacing w:val="-5"/>
          <w:position w:val="6"/>
          <w:sz w:val="11"/>
        </w:rPr>
        <w:t> </w:t>
      </w:r>
      <w:r>
        <w:rPr>
          <w:spacing w:val="-2"/>
        </w:rPr>
        <w:t>31.91</w:t>
      </w:r>
      <w:r>
        <w:rPr>
          <w:rFonts w:ascii="DejaVu Sans Condensed" w:hAnsi="DejaVu Sans Condensed"/>
          <w:spacing w:val="-2"/>
          <w:position w:val="6"/>
          <w:sz w:val="11"/>
        </w:rPr>
        <w:t>00</w:t>
      </w:r>
      <w:r>
        <w:rPr>
          <w:rFonts w:ascii="DejaVu Sans Condensed" w:hAnsi="DejaVu Sans Condensed"/>
          <w:spacing w:val="-6"/>
          <w:position w:val="6"/>
          <w:sz w:val="11"/>
        </w:rPr>
        <w:t> </w:t>
      </w:r>
      <w:r>
        <w:rPr>
          <w:spacing w:val="-2"/>
        </w:rPr>
        <w:t>E</w:t>
      </w:r>
      <w:r>
        <w:rPr>
          <w:spacing w:val="-8"/>
        </w:rPr>
        <w:t> </w:t>
      </w:r>
      <w:r>
        <w:rPr>
          <w:spacing w:val="-2"/>
        </w:rPr>
        <w:t>longitudes</w:t>
      </w:r>
      <w:r>
        <w:rPr>
          <w:spacing w:val="-8"/>
        </w:rPr>
        <w:t> </w:t>
      </w:r>
      <w:r>
        <w:rPr>
          <w:spacing w:val="-2"/>
        </w:rPr>
        <w:t>(</w:t>
      </w:r>
      <w:hyperlink w:history="true" w:anchor="_bookmark1">
        <w:r>
          <w:rPr>
            <w:color w:val="007FAC"/>
            <w:spacing w:val="-2"/>
          </w:rPr>
          <w:t>Fig.</w:t>
        </w:r>
        <w:r>
          <w:rPr>
            <w:color w:val="007FAC"/>
            <w:spacing w:val="-7"/>
          </w:rPr>
          <w:t> </w:t>
        </w:r>
        <w:r>
          <w:rPr>
            <w:color w:val="007FAC"/>
            <w:spacing w:val="-2"/>
          </w:rPr>
          <w:t>1</w:t>
        </w:r>
      </w:hyperlink>
      <w:r>
        <w:rPr>
          <w:spacing w:val="-2"/>
        </w:rPr>
        <w:t>).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40"/>
        </w:rPr>
        <w:t> </w:t>
      </w:r>
      <w:r>
        <w:rPr/>
        <w:t>height of basin ranges from 7 m to 235 m from the mean sea level. </w:t>
      </w:r>
      <w:r>
        <w:rPr/>
        <w:t>The</w:t>
      </w:r>
      <w:r>
        <w:rPr>
          <w:spacing w:val="40"/>
        </w:rPr>
        <w:t> </w:t>
      </w:r>
      <w:r>
        <w:rPr/>
        <w:t>climatic condition of the basin is largely in</w:t>
      </w:r>
      <w:r>
        <w:rPr>
          <w:rFonts w:ascii="Times New Roman" w:hAnsi="Times New Roman"/>
        </w:rPr>
        <w:t>fl</w:t>
      </w:r>
      <w:r>
        <w:rPr/>
        <w:t>uenced by the South-West</w:t>
      </w:r>
      <w:r>
        <w:rPr>
          <w:spacing w:val="40"/>
        </w:rPr>
        <w:t> </w:t>
      </w:r>
      <w:r>
        <w:rPr/>
        <w:t>Monsoon. The wet and rainy south-west Indian monsoon is very</w:t>
      </w:r>
      <w:r>
        <w:rPr>
          <w:spacing w:val="40"/>
        </w:rPr>
        <w:t> </w:t>
      </w:r>
      <w:r>
        <w:rPr/>
        <w:t>strong,</w:t>
      </w:r>
      <w:r>
        <w:rPr>
          <w:spacing w:val="-7"/>
        </w:rPr>
        <w:t> </w:t>
      </w:r>
      <w:r>
        <w:rPr/>
        <w:t>storming</w:t>
      </w:r>
      <w:r>
        <w:rPr>
          <w:spacing w:val="-7"/>
        </w:rPr>
        <w:t> </w:t>
      </w:r>
      <w:r>
        <w:rPr/>
        <w:t>compared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winter</w:t>
      </w:r>
      <w:r>
        <w:rPr>
          <w:spacing w:val="-8"/>
        </w:rPr>
        <w:t> </w:t>
      </w:r>
      <w:r>
        <w:rPr/>
        <w:t>Indian</w:t>
      </w:r>
      <w:r>
        <w:rPr>
          <w:spacing w:val="-7"/>
        </w:rPr>
        <w:t> </w:t>
      </w:r>
      <w:r>
        <w:rPr/>
        <w:t>Monsoon.</w:t>
      </w:r>
      <w:r>
        <w:rPr>
          <w:spacing w:val="-8"/>
        </w:rPr>
        <w:t> </w:t>
      </w:r>
      <w:r>
        <w:rPr/>
        <w:t>According</w:t>
      </w:r>
      <w:r>
        <w:rPr>
          <w:spacing w:val="-8"/>
        </w:rPr>
        <w:t> </w:t>
      </w:r>
      <w:r>
        <w:rPr/>
        <w:t>to</w:t>
      </w:r>
      <w:r>
        <w:rPr>
          <w:spacing w:val="40"/>
        </w:rPr>
        <w:t> </w:t>
      </w:r>
      <w:r>
        <w:rPr/>
        <w:t>observation data from the Indian Metrological Department (IMD), the</w:t>
      </w:r>
      <w:r>
        <w:rPr>
          <w:spacing w:val="40"/>
        </w:rPr>
        <w:t> </w:t>
      </w:r>
      <w:r>
        <w:rPr/>
        <w:t>average rainfall is 1326 mm.</w:t>
      </w:r>
    </w:p>
    <w:p>
      <w:pPr>
        <w:pStyle w:val="BodyText"/>
        <w:spacing w:line="276" w:lineRule="auto"/>
        <w:ind w:left="111" w:right="149" w:firstLine="239"/>
        <w:jc w:val="both"/>
      </w:pPr>
      <w:r>
        <w:rPr>
          <w:spacing w:val="-2"/>
        </w:rPr>
        <w:t>Granite-gneiss formation, Barakar formation, ironstone shale </w:t>
      </w:r>
      <w:r>
        <w:rPr>
          <w:spacing w:val="-2"/>
        </w:rPr>
        <w:t>forma-</w:t>
      </w:r>
      <w:r>
        <w:rPr>
          <w:spacing w:val="40"/>
        </w:rPr>
        <w:t> </w:t>
      </w:r>
      <w:r>
        <w:rPr/>
        <w:t>tion, quartzite, and younger alluvium geological segments made</w:t>
      </w:r>
      <w:r>
        <w:rPr>
          <w:spacing w:val="-1"/>
        </w:rPr>
        <w:t> </w:t>
      </w:r>
      <w:r>
        <w:rPr/>
        <w:t>up the</w:t>
      </w:r>
      <w:r>
        <w:rPr>
          <w:spacing w:val="40"/>
        </w:rPr>
        <w:t> </w:t>
      </w:r>
      <w:r>
        <w:rPr/>
        <w:t>research</w:t>
      </w:r>
      <w:r>
        <w:rPr>
          <w:spacing w:val="-6"/>
        </w:rPr>
        <w:t> </w:t>
      </w:r>
      <w:r>
        <w:rPr/>
        <w:t>area</w:t>
      </w:r>
      <w:r>
        <w:rPr>
          <w:spacing w:val="-5"/>
        </w:rPr>
        <w:t> </w:t>
      </w:r>
      <w:r>
        <w:rPr/>
        <w:t>(</w:t>
      </w:r>
      <w:hyperlink w:history="true" w:anchor="_bookmark61">
        <w:r>
          <w:rPr>
            <w:color w:val="007FAC"/>
          </w:rPr>
          <w:t>GSI,</w:t>
        </w:r>
        <w:r>
          <w:rPr>
            <w:color w:val="007FAC"/>
            <w:spacing w:val="-6"/>
          </w:rPr>
          <w:t> </w:t>
        </w:r>
        <w:r>
          <w:rPr>
            <w:color w:val="007FAC"/>
          </w:rPr>
          <w:t>1985</w:t>
        </w:r>
      </w:hyperlink>
      <w:r>
        <w:rPr/>
        <w:t>).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greater</w:t>
      </w:r>
      <w:r>
        <w:rPr>
          <w:spacing w:val="-6"/>
        </w:rPr>
        <w:t> </w:t>
      </w:r>
      <w:r>
        <w:rPr/>
        <w:t>part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study</w:t>
      </w:r>
      <w:r>
        <w:rPr>
          <w:spacing w:val="-6"/>
        </w:rPr>
        <w:t> </w:t>
      </w:r>
      <w:r>
        <w:rPr/>
        <w:t>area</w:t>
      </w:r>
      <w:r>
        <w:rPr>
          <w:spacing w:val="-5"/>
        </w:rPr>
        <w:t> </w:t>
      </w:r>
      <w:r>
        <w:rPr/>
        <w:t>is</w:t>
      </w:r>
      <w:r>
        <w:rPr>
          <w:spacing w:val="-6"/>
        </w:rPr>
        <w:t> </w:t>
      </w:r>
      <w:r>
        <w:rPr/>
        <w:t>occupied</w:t>
      </w:r>
      <w:r>
        <w:rPr>
          <w:spacing w:val="40"/>
        </w:rPr>
        <w:t> </w:t>
      </w:r>
      <w:r>
        <w:rPr/>
        <w:t>by the granite-gneiss geological formation. The newer geological allu-</w:t>
      </w:r>
      <w:r>
        <w:rPr>
          <w:spacing w:val="40"/>
        </w:rPr>
        <w:t> </w:t>
      </w:r>
      <w:r>
        <w:rPr/>
        <w:t>vium formation is highly fertile and suitable for agriculture, and rice,</w:t>
      </w:r>
      <w:r>
        <w:rPr>
          <w:spacing w:val="40"/>
        </w:rPr>
        <w:t> </w:t>
      </w:r>
      <w:r>
        <w:rPr/>
        <w:t>master, wheat, maize, and sugarcane are the major crops cultivated in</w:t>
      </w:r>
      <w:r>
        <w:rPr>
          <w:spacing w:val="40"/>
        </w:rPr>
        <w:t> </w:t>
      </w:r>
      <w:r>
        <w:rPr/>
        <w:t>this basin. The agricultural activities are the basic and main economic</w:t>
      </w:r>
      <w:r>
        <w:rPr>
          <w:spacing w:val="40"/>
        </w:rPr>
        <w:t> </w:t>
      </w:r>
      <w:r>
        <w:rPr/>
        <w:t>activity of the river bank dwellers. Based on USDA's soil texture classi-</w:t>
      </w:r>
      <w:r>
        <w:rPr>
          <w:spacing w:val="40"/>
        </w:rPr>
        <w:t> </w:t>
      </w:r>
      <w:r>
        <w:rPr>
          <w:rFonts w:ascii="Times New Roman"/>
          <w:spacing w:val="-2"/>
        </w:rPr>
        <w:t>fi</w:t>
      </w:r>
      <w:r>
        <w:rPr>
          <w:spacing w:val="-2"/>
        </w:rPr>
        <w:t>cation</w:t>
      </w:r>
      <w:r>
        <w:rPr>
          <w:spacing w:val="-3"/>
        </w:rPr>
        <w:t> </w:t>
      </w:r>
      <w:r>
        <w:rPr>
          <w:spacing w:val="-2"/>
        </w:rPr>
        <w:t>given</w:t>
      </w:r>
      <w:r>
        <w:rPr>
          <w:spacing w:val="-3"/>
        </w:rPr>
        <w:t> </w:t>
      </w:r>
      <w:r>
        <w:rPr>
          <w:spacing w:val="-2"/>
        </w:rPr>
        <w:t>in</w:t>
      </w:r>
      <w:r>
        <w:rPr>
          <w:spacing w:val="-3"/>
        </w:rPr>
        <w:t> </w:t>
      </w:r>
      <w:r>
        <w:rPr>
          <w:spacing w:val="-2"/>
        </w:rPr>
        <w:t>1985,</w:t>
      </w:r>
      <w:r>
        <w:rPr>
          <w:spacing w:val="-3"/>
        </w:rPr>
        <w:t> </w:t>
      </w:r>
      <w:r>
        <w:rPr>
          <w:spacing w:val="-2"/>
        </w:rPr>
        <w:t>the basin</w:t>
      </w:r>
      <w:r>
        <w:rPr>
          <w:spacing w:val="-3"/>
        </w:rPr>
        <w:t> </w:t>
      </w:r>
      <w:r>
        <w:rPr>
          <w:spacing w:val="-2"/>
        </w:rPr>
        <w:t>is</w:t>
      </w:r>
      <w:r>
        <w:rPr>
          <w:spacing w:val="-3"/>
        </w:rPr>
        <w:t> </w:t>
      </w:r>
      <w:r>
        <w:rPr>
          <w:spacing w:val="-2"/>
        </w:rPr>
        <w:t>consist</w:t>
      </w:r>
      <w:r>
        <w:rPr>
          <w:spacing w:val="-3"/>
        </w:rPr>
        <w:t> </w:t>
      </w:r>
      <w:r>
        <w:rPr>
          <w:spacing w:val="-2"/>
        </w:rPr>
        <w:t>of </w:t>
      </w:r>
      <w:r>
        <w:rPr>
          <w:rFonts w:ascii="Times New Roman"/>
          <w:spacing w:val="-2"/>
        </w:rPr>
        <w:t>fi</w:t>
      </w:r>
      <w:r>
        <w:rPr>
          <w:spacing w:val="-2"/>
        </w:rPr>
        <w:t>ne</w:t>
      </w:r>
      <w:r>
        <w:rPr>
          <w:spacing w:val="-3"/>
        </w:rPr>
        <w:t> </w:t>
      </w:r>
      <w:r>
        <w:rPr>
          <w:spacing w:val="-2"/>
        </w:rPr>
        <w:t>loamy mixed</w:t>
      </w:r>
      <w:r>
        <w:rPr>
          <w:spacing w:val="-3"/>
        </w:rPr>
        <w:t> </w:t>
      </w:r>
      <w:r>
        <w:rPr>
          <w:spacing w:val="-2"/>
        </w:rPr>
        <w:t>haplustalf,</w:t>
      </w:r>
      <w:r>
        <w:rPr>
          <w:spacing w:val="40"/>
        </w:rPr>
        <w:t> </w:t>
      </w:r>
      <w:r>
        <w:rPr>
          <w:rFonts w:ascii="Times New Roman"/>
        </w:rPr>
        <w:t>fi</w:t>
      </w:r>
      <w:r>
        <w:rPr/>
        <w:t>ne loamy mixed with plustalf, clay, clay loam, sandy, sandy</w:t>
      </w:r>
      <w:r>
        <w:rPr>
          <w:spacing w:val="-1"/>
        </w:rPr>
        <w:t> </w:t>
      </w:r>
      <w:r>
        <w:rPr/>
        <w:t>loam, and</w:t>
      </w:r>
      <w:r>
        <w:rPr>
          <w:spacing w:val="40"/>
        </w:rPr>
        <w:t> </w:t>
      </w:r>
      <w:r>
        <w:rPr>
          <w:spacing w:val="-2"/>
        </w:rPr>
        <w:t>loam</w:t>
      </w:r>
      <w:r>
        <w:rPr>
          <w:spacing w:val="2"/>
        </w:rPr>
        <w:t> </w:t>
      </w:r>
      <w:r>
        <w:rPr>
          <w:spacing w:val="-2"/>
        </w:rPr>
        <w:t>soil</w:t>
      </w:r>
      <w:r>
        <w:rPr>
          <w:spacing w:val="3"/>
        </w:rPr>
        <w:t> </w:t>
      </w:r>
      <w:r>
        <w:rPr>
          <w:spacing w:val="-2"/>
        </w:rPr>
        <w:t>textures</w:t>
      </w:r>
      <w:r>
        <w:rPr>
          <w:spacing w:val="3"/>
        </w:rPr>
        <w:t> </w:t>
      </w:r>
      <w:r>
        <w:rPr>
          <w:spacing w:val="-2"/>
        </w:rPr>
        <w:t>(</w:t>
      </w:r>
      <w:hyperlink w:history="true" w:anchor="_bookmark81">
        <w:r>
          <w:rPr>
            <w:color w:val="007FAC"/>
            <w:spacing w:val="-2"/>
          </w:rPr>
          <w:t>NATMO,</w:t>
        </w:r>
        <w:r>
          <w:rPr>
            <w:color w:val="007FAC"/>
            <w:spacing w:val="1"/>
          </w:rPr>
          <w:t> </w:t>
        </w:r>
        <w:r>
          <w:rPr>
            <w:color w:val="007FAC"/>
            <w:spacing w:val="-2"/>
          </w:rPr>
          <w:t>2001</w:t>
        </w:r>
      </w:hyperlink>
      <w:r>
        <w:rPr>
          <w:spacing w:val="-2"/>
        </w:rPr>
        <w:t>).</w:t>
      </w:r>
      <w:r>
        <w:rPr>
          <w:spacing w:val="3"/>
        </w:rPr>
        <w:t> </w:t>
      </w:r>
      <w:r>
        <w:rPr>
          <w:spacing w:val="-2"/>
        </w:rPr>
        <w:t>From</w:t>
      </w:r>
      <w:r>
        <w:rPr>
          <w:spacing w:val="2"/>
        </w:rPr>
        <w:t> </w:t>
      </w:r>
      <w:r>
        <w:rPr>
          <w:spacing w:val="-2"/>
        </w:rPr>
        <w:t>a</w:t>
      </w:r>
      <w:r>
        <w:rPr>
          <w:spacing w:val="3"/>
        </w:rPr>
        <w:t> </w:t>
      </w:r>
      <w:r>
        <w:rPr>
          <w:spacing w:val="-2"/>
        </w:rPr>
        <w:t>morphological</w:t>
      </w:r>
      <w:r>
        <w:rPr>
          <w:spacing w:val="3"/>
        </w:rPr>
        <w:t> </w:t>
      </w:r>
      <w:r>
        <w:rPr>
          <w:spacing w:val="-2"/>
        </w:rPr>
        <w:t>viewpoint</w:t>
      </w:r>
      <w:r>
        <w:rPr>
          <w:spacing w:val="2"/>
        </w:rPr>
        <w:t> </w:t>
      </w:r>
      <w:r>
        <w:rPr>
          <w:spacing w:val="-5"/>
        </w:rPr>
        <w:t>the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7" w:footer="553" w:top="600" w:bottom="280" w:left="640" w:right="600"/>
          <w:cols w:num="2" w:equalWidth="0">
            <w:col w:w="5175" w:space="205"/>
            <w:col w:w="529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898"/>
        <w:rPr>
          <w:sz w:val="20"/>
        </w:rPr>
      </w:pPr>
      <w:r>
        <w:rPr>
          <w:sz w:val="20"/>
        </w:rPr>
        <w:drawing>
          <wp:inline distT="0" distB="0" distL="0" distR="0">
            <wp:extent cx="4338421" cy="5044440"/>
            <wp:effectExtent l="0" t="0" r="0" b="0"/>
            <wp:docPr id="22" name="Image 22" descr="Image of Fig.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 descr="Image of Fig. 4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8421" cy="504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66" w:lineRule="auto" w:before="156"/>
        <w:ind w:left="111" w:right="0" w:firstLine="0"/>
        <w:jc w:val="left"/>
        <w:rPr>
          <w:sz w:val="14"/>
        </w:rPr>
      </w:pPr>
      <w:bookmarkStart w:name="3. Materials and methods" w:id="8"/>
      <w:bookmarkEnd w:id="8"/>
      <w:r>
        <w:rPr/>
      </w:r>
      <w:bookmarkStart w:name="3.1. Data sources" w:id="9"/>
      <w:bookmarkEnd w:id="9"/>
      <w:r>
        <w:rPr/>
      </w:r>
      <w:bookmarkStart w:name="_bookmark4" w:id="10"/>
      <w:bookmarkEnd w:id="10"/>
      <w:r>
        <w:rPr/>
      </w:r>
      <w:r>
        <w:rPr>
          <w:sz w:val="14"/>
        </w:rPr>
        <w:t>Fig.</w:t>
      </w:r>
      <w:r>
        <w:rPr>
          <w:spacing w:val="-5"/>
          <w:sz w:val="14"/>
        </w:rPr>
        <w:t> </w:t>
      </w:r>
      <w:r>
        <w:rPr>
          <w:sz w:val="14"/>
        </w:rPr>
        <w:t>4.</w:t>
      </w:r>
      <w:r>
        <w:rPr>
          <w:spacing w:val="24"/>
          <w:sz w:val="14"/>
        </w:rPr>
        <w:t> </w:t>
      </w:r>
      <w:r>
        <w:rPr>
          <w:sz w:val="14"/>
        </w:rPr>
        <w:t>Photographs are showing the gully distribution: (a)</w:t>
      </w:r>
      <w:r>
        <w:rPr>
          <w:spacing w:val="-1"/>
          <w:sz w:val="14"/>
        </w:rPr>
        <w:t> </w:t>
      </w:r>
      <w:r>
        <w:rPr>
          <w:sz w:val="14"/>
        </w:rPr>
        <w:t>Pindergaria (23</w:t>
      </w:r>
      <w:r>
        <w:rPr>
          <w:rFonts w:ascii="DejaVu Sans Condensed" w:hAnsi="DejaVu Sans Condensed"/>
          <w:position w:val="5"/>
          <w:sz w:val="10"/>
        </w:rPr>
        <w:t>◦</w:t>
      </w:r>
      <w:r>
        <w:rPr>
          <w:rFonts w:ascii="DejaVu Sans Condensed" w:hAnsi="DejaVu Sans Condensed"/>
          <w:spacing w:val="-19"/>
          <w:position w:val="5"/>
          <w:sz w:val="10"/>
        </w:rPr>
        <w:t> </w:t>
      </w:r>
      <w:r>
        <w:rPr>
          <w:sz w:val="14"/>
        </w:rPr>
        <w:t>59</w:t>
      </w:r>
      <w:r>
        <w:rPr>
          <w:rFonts w:ascii="DejaVu Sans Condensed" w:hAnsi="DejaVu Sans Condensed"/>
          <w:position w:val="5"/>
          <w:sz w:val="10"/>
        </w:rPr>
        <w:t>0</w:t>
      </w:r>
      <w:r>
        <w:rPr>
          <w:sz w:val="14"/>
        </w:rPr>
        <w:t>14</w:t>
      </w:r>
      <w:r>
        <w:rPr>
          <w:rFonts w:ascii="DejaVu Sans Condensed" w:hAnsi="DejaVu Sans Condensed"/>
          <w:position w:val="5"/>
          <w:sz w:val="10"/>
        </w:rPr>
        <w:t>00</w:t>
      </w:r>
      <w:r>
        <w:rPr>
          <w:rFonts w:ascii="DejaVu Sans Condensed" w:hAnsi="DejaVu Sans Condensed"/>
          <w:spacing w:val="-19"/>
          <w:position w:val="5"/>
          <w:sz w:val="10"/>
        </w:rPr>
        <w:t> </w:t>
      </w:r>
      <w:r>
        <w:rPr>
          <w:sz w:val="14"/>
        </w:rPr>
        <w:t>N, 87</w:t>
      </w:r>
      <w:r>
        <w:rPr>
          <w:rFonts w:ascii="DejaVu Sans Condensed" w:hAnsi="DejaVu Sans Condensed"/>
          <w:position w:val="5"/>
          <w:sz w:val="10"/>
        </w:rPr>
        <w:t>◦</w:t>
      </w:r>
      <w:r>
        <w:rPr>
          <w:rFonts w:ascii="DejaVu Sans Condensed" w:hAnsi="DejaVu Sans Condensed"/>
          <w:spacing w:val="12"/>
          <w:position w:val="5"/>
          <w:sz w:val="10"/>
        </w:rPr>
        <w:t> </w:t>
      </w:r>
      <w:r>
        <w:rPr>
          <w:sz w:val="14"/>
        </w:rPr>
        <w:t>00</w:t>
      </w:r>
      <w:r>
        <w:rPr>
          <w:rFonts w:ascii="DejaVu Sans Condensed" w:hAnsi="DejaVu Sans Condensed"/>
          <w:position w:val="5"/>
          <w:sz w:val="10"/>
        </w:rPr>
        <w:t>0</w:t>
      </w:r>
      <w:r>
        <w:rPr>
          <w:sz w:val="14"/>
        </w:rPr>
        <w:t>22 E), (b) Dainghati (23</w:t>
      </w:r>
      <w:r>
        <w:rPr>
          <w:rFonts w:ascii="DejaVu Sans Condensed" w:hAnsi="DejaVu Sans Condensed"/>
          <w:position w:val="5"/>
          <w:sz w:val="10"/>
        </w:rPr>
        <w:t>◦</w:t>
      </w:r>
      <w:r>
        <w:rPr>
          <w:rFonts w:ascii="DejaVu Sans Condensed" w:hAnsi="DejaVu Sans Condensed"/>
          <w:spacing w:val="13"/>
          <w:position w:val="5"/>
          <w:sz w:val="10"/>
        </w:rPr>
        <w:t> </w:t>
      </w:r>
      <w:r>
        <w:rPr>
          <w:sz w:val="14"/>
        </w:rPr>
        <w:t>57</w:t>
      </w:r>
      <w:r>
        <w:rPr>
          <w:rFonts w:ascii="DejaVu Sans Condensed" w:hAnsi="DejaVu Sans Condensed"/>
          <w:position w:val="5"/>
          <w:sz w:val="10"/>
        </w:rPr>
        <w:t>0</w:t>
      </w:r>
      <w:r>
        <w:rPr>
          <w:sz w:val="14"/>
        </w:rPr>
        <w:t>54</w:t>
      </w:r>
      <w:r>
        <w:rPr>
          <w:rFonts w:ascii="DejaVu Sans Condensed" w:hAnsi="DejaVu Sans Condensed"/>
          <w:position w:val="5"/>
          <w:sz w:val="10"/>
        </w:rPr>
        <w:t>00</w:t>
      </w:r>
      <w:r>
        <w:rPr>
          <w:rFonts w:ascii="DejaVu Sans Condensed" w:hAnsi="DejaVu Sans Condensed"/>
          <w:spacing w:val="-19"/>
          <w:position w:val="5"/>
          <w:sz w:val="10"/>
        </w:rPr>
        <w:t> </w:t>
      </w:r>
      <w:r>
        <w:rPr>
          <w:sz w:val="14"/>
        </w:rPr>
        <w:t>N, 87</w:t>
      </w:r>
      <w:r>
        <w:rPr>
          <w:rFonts w:ascii="DejaVu Sans Condensed" w:hAnsi="DejaVu Sans Condensed"/>
          <w:position w:val="5"/>
          <w:sz w:val="10"/>
        </w:rPr>
        <w:t>◦</w:t>
      </w:r>
      <w:r>
        <w:rPr>
          <w:rFonts w:ascii="DejaVu Sans Condensed" w:hAnsi="DejaVu Sans Condensed"/>
          <w:spacing w:val="12"/>
          <w:position w:val="5"/>
          <w:sz w:val="10"/>
        </w:rPr>
        <w:t> </w:t>
      </w:r>
      <w:r>
        <w:rPr>
          <w:sz w:val="14"/>
        </w:rPr>
        <w:t>00</w:t>
      </w:r>
      <w:r>
        <w:rPr>
          <w:rFonts w:ascii="DejaVu Sans Condensed" w:hAnsi="DejaVu Sans Condensed"/>
          <w:position w:val="5"/>
          <w:sz w:val="10"/>
        </w:rPr>
        <w:t>0</w:t>
      </w:r>
      <w:r>
        <w:rPr>
          <w:sz w:val="14"/>
        </w:rPr>
        <w:t>45</w:t>
      </w:r>
      <w:r>
        <w:rPr>
          <w:rFonts w:ascii="DejaVu Sans Condensed" w:hAnsi="DejaVu Sans Condensed"/>
          <w:position w:val="5"/>
          <w:sz w:val="10"/>
        </w:rPr>
        <w:t>00</w:t>
      </w:r>
      <w:r>
        <w:rPr>
          <w:rFonts w:ascii="DejaVu Sans Condensed" w:hAnsi="DejaVu Sans Condensed"/>
          <w:spacing w:val="-20"/>
          <w:position w:val="5"/>
          <w:sz w:val="10"/>
        </w:rPr>
        <w:t> </w:t>
      </w:r>
      <w:r>
        <w:rPr>
          <w:sz w:val="14"/>
        </w:rPr>
        <w:t>E), (c) Jagannathpur (23</w:t>
      </w:r>
      <w:r>
        <w:rPr>
          <w:rFonts w:ascii="DejaVu Sans Condensed" w:hAnsi="DejaVu Sans Condensed"/>
          <w:position w:val="5"/>
          <w:sz w:val="10"/>
        </w:rPr>
        <w:t>◦</w:t>
      </w:r>
      <w:r>
        <w:rPr>
          <w:rFonts w:ascii="DejaVu Sans Condensed" w:hAnsi="DejaVu Sans Condensed"/>
          <w:spacing w:val="40"/>
          <w:position w:val="5"/>
          <w:sz w:val="10"/>
        </w:rPr>
        <w:t> </w:t>
      </w:r>
      <w:r>
        <w:rPr>
          <w:sz w:val="14"/>
        </w:rPr>
        <w:t>58</w:t>
      </w:r>
      <w:r>
        <w:rPr>
          <w:rFonts w:ascii="DejaVu Sans Condensed" w:hAnsi="DejaVu Sans Condensed"/>
          <w:position w:val="5"/>
          <w:sz w:val="10"/>
        </w:rPr>
        <w:t>0</w:t>
      </w:r>
      <w:r>
        <w:rPr>
          <w:sz w:val="14"/>
        </w:rPr>
        <w:t>42</w:t>
      </w:r>
      <w:r>
        <w:rPr>
          <w:rFonts w:ascii="DejaVu Sans Condensed" w:hAnsi="DejaVu Sans Condensed"/>
          <w:position w:val="5"/>
          <w:sz w:val="10"/>
        </w:rPr>
        <w:t>00</w:t>
      </w:r>
      <w:r>
        <w:rPr>
          <w:rFonts w:ascii="DejaVu Sans Condensed" w:hAnsi="DejaVu Sans Condensed"/>
          <w:spacing w:val="-19"/>
          <w:position w:val="5"/>
          <w:sz w:val="10"/>
        </w:rPr>
        <w:t> </w:t>
      </w:r>
      <w:r>
        <w:rPr>
          <w:sz w:val="14"/>
        </w:rPr>
        <w:t>N,</w:t>
      </w:r>
      <w:r>
        <w:rPr>
          <w:spacing w:val="-4"/>
          <w:sz w:val="14"/>
        </w:rPr>
        <w:t> </w:t>
      </w:r>
      <w:r>
        <w:rPr>
          <w:sz w:val="14"/>
        </w:rPr>
        <w:t>87</w:t>
      </w:r>
      <w:r>
        <w:rPr>
          <w:rFonts w:ascii="DejaVu Sans Condensed" w:hAnsi="DejaVu Sans Condensed"/>
          <w:position w:val="5"/>
          <w:sz w:val="10"/>
        </w:rPr>
        <w:t>◦</w:t>
      </w:r>
      <w:r>
        <w:rPr>
          <w:rFonts w:ascii="DejaVu Sans Condensed" w:hAnsi="DejaVu Sans Condensed"/>
          <w:spacing w:val="9"/>
          <w:position w:val="5"/>
          <w:sz w:val="10"/>
        </w:rPr>
        <w:t> </w:t>
      </w:r>
      <w:r>
        <w:rPr>
          <w:sz w:val="14"/>
        </w:rPr>
        <w:t>01</w:t>
      </w:r>
      <w:r>
        <w:rPr>
          <w:rFonts w:ascii="DejaVu Sans Condensed" w:hAnsi="DejaVu Sans Condensed"/>
          <w:position w:val="5"/>
          <w:sz w:val="10"/>
        </w:rPr>
        <w:t>0</w:t>
      </w:r>
      <w:r>
        <w:rPr>
          <w:sz w:val="14"/>
        </w:rPr>
        <w:t>47</w:t>
      </w:r>
      <w:r>
        <w:rPr>
          <w:rFonts w:ascii="DejaVu Sans Condensed" w:hAnsi="DejaVu Sans Condensed"/>
          <w:position w:val="5"/>
          <w:sz w:val="10"/>
        </w:rPr>
        <w:t>00</w:t>
      </w:r>
      <w:r>
        <w:rPr>
          <w:rFonts w:ascii="DejaVu Sans Condensed" w:hAnsi="DejaVu Sans Condensed"/>
          <w:spacing w:val="-20"/>
          <w:position w:val="5"/>
          <w:sz w:val="10"/>
        </w:rPr>
        <w:t> </w:t>
      </w:r>
      <w:r>
        <w:rPr>
          <w:sz w:val="14"/>
        </w:rPr>
        <w:t>E),</w:t>
      </w:r>
      <w:r>
        <w:rPr>
          <w:spacing w:val="-2"/>
          <w:sz w:val="14"/>
        </w:rPr>
        <w:t> </w:t>
      </w:r>
      <w:r>
        <w:rPr>
          <w:sz w:val="14"/>
        </w:rPr>
        <w:t>(d)</w:t>
      </w:r>
      <w:r>
        <w:rPr>
          <w:spacing w:val="-4"/>
          <w:sz w:val="14"/>
        </w:rPr>
        <w:t> </w:t>
      </w:r>
      <w:r>
        <w:rPr>
          <w:sz w:val="14"/>
        </w:rPr>
        <w:t>Hesaltanr</w:t>
      </w:r>
      <w:r>
        <w:rPr>
          <w:spacing w:val="-2"/>
          <w:sz w:val="14"/>
        </w:rPr>
        <w:t> </w:t>
      </w:r>
      <w:r>
        <w:rPr>
          <w:sz w:val="14"/>
        </w:rPr>
        <w:t>(23</w:t>
      </w:r>
      <w:r>
        <w:rPr>
          <w:rFonts w:ascii="DejaVu Sans Condensed" w:hAnsi="DejaVu Sans Condensed"/>
          <w:position w:val="5"/>
          <w:sz w:val="10"/>
        </w:rPr>
        <w:t>◦</w:t>
      </w:r>
      <w:r>
        <w:rPr>
          <w:rFonts w:ascii="DejaVu Sans Condensed" w:hAnsi="DejaVu Sans Condensed"/>
          <w:spacing w:val="9"/>
          <w:position w:val="5"/>
          <w:sz w:val="10"/>
        </w:rPr>
        <w:t> </w:t>
      </w:r>
      <w:r>
        <w:rPr>
          <w:sz w:val="14"/>
        </w:rPr>
        <w:t>56</w:t>
      </w:r>
      <w:r>
        <w:rPr>
          <w:rFonts w:ascii="DejaVu Sans Condensed" w:hAnsi="DejaVu Sans Condensed"/>
          <w:position w:val="5"/>
          <w:sz w:val="10"/>
        </w:rPr>
        <w:t>0</w:t>
      </w:r>
      <w:r>
        <w:rPr>
          <w:sz w:val="14"/>
        </w:rPr>
        <w:t>12</w:t>
      </w:r>
      <w:r>
        <w:rPr>
          <w:rFonts w:ascii="DejaVu Sans Condensed" w:hAnsi="DejaVu Sans Condensed"/>
          <w:position w:val="5"/>
          <w:sz w:val="10"/>
        </w:rPr>
        <w:t>00</w:t>
      </w:r>
      <w:r>
        <w:rPr>
          <w:rFonts w:ascii="DejaVu Sans Condensed" w:hAnsi="DejaVu Sans Condensed"/>
          <w:spacing w:val="-20"/>
          <w:position w:val="5"/>
          <w:sz w:val="10"/>
        </w:rPr>
        <w:t> </w:t>
      </w:r>
      <w:r>
        <w:rPr>
          <w:sz w:val="14"/>
        </w:rPr>
        <w:t>N,</w:t>
      </w:r>
      <w:r>
        <w:rPr>
          <w:spacing w:val="-3"/>
          <w:sz w:val="14"/>
        </w:rPr>
        <w:t> </w:t>
      </w:r>
      <w:r>
        <w:rPr>
          <w:sz w:val="14"/>
        </w:rPr>
        <w:t>87</w:t>
      </w:r>
      <w:r>
        <w:rPr>
          <w:rFonts w:ascii="DejaVu Sans Condensed" w:hAnsi="DejaVu Sans Condensed"/>
          <w:position w:val="5"/>
          <w:sz w:val="10"/>
        </w:rPr>
        <w:t>◦</w:t>
      </w:r>
      <w:r>
        <w:rPr>
          <w:rFonts w:ascii="DejaVu Sans Condensed" w:hAnsi="DejaVu Sans Condensed"/>
          <w:spacing w:val="9"/>
          <w:position w:val="5"/>
          <w:sz w:val="10"/>
        </w:rPr>
        <w:t> </w:t>
      </w:r>
      <w:r>
        <w:rPr>
          <w:sz w:val="14"/>
        </w:rPr>
        <w:t>07</w:t>
      </w:r>
      <w:r>
        <w:rPr>
          <w:rFonts w:ascii="DejaVu Sans Condensed" w:hAnsi="DejaVu Sans Condensed"/>
          <w:position w:val="5"/>
          <w:sz w:val="10"/>
        </w:rPr>
        <w:t>0</w:t>
      </w:r>
      <w:r>
        <w:rPr>
          <w:sz w:val="14"/>
        </w:rPr>
        <w:t>27</w:t>
      </w:r>
      <w:r>
        <w:rPr>
          <w:rFonts w:ascii="DejaVu Sans Condensed" w:hAnsi="DejaVu Sans Condensed"/>
          <w:position w:val="5"/>
          <w:sz w:val="10"/>
        </w:rPr>
        <w:t>00</w:t>
      </w:r>
      <w:r>
        <w:rPr>
          <w:rFonts w:ascii="DejaVu Sans Condensed" w:hAnsi="DejaVu Sans Condensed"/>
          <w:spacing w:val="-19"/>
          <w:position w:val="5"/>
          <w:sz w:val="10"/>
        </w:rPr>
        <w:t> </w:t>
      </w:r>
      <w:r>
        <w:rPr>
          <w:sz w:val="14"/>
        </w:rPr>
        <w:t>E),</w:t>
      </w:r>
      <w:r>
        <w:rPr>
          <w:spacing w:val="-3"/>
          <w:sz w:val="14"/>
        </w:rPr>
        <w:t> </w:t>
      </w:r>
      <w:r>
        <w:rPr>
          <w:sz w:val="14"/>
        </w:rPr>
        <w:t>(e)</w:t>
      </w:r>
      <w:r>
        <w:rPr>
          <w:spacing w:val="-1"/>
          <w:sz w:val="14"/>
        </w:rPr>
        <w:t> </w:t>
      </w:r>
      <w:r>
        <w:rPr>
          <w:sz w:val="14"/>
        </w:rPr>
        <w:t>Sima (23</w:t>
      </w:r>
      <w:r>
        <w:rPr>
          <w:rFonts w:ascii="DejaVu Sans Condensed" w:hAnsi="DejaVu Sans Condensed"/>
          <w:position w:val="5"/>
          <w:sz w:val="10"/>
        </w:rPr>
        <w:t>◦</w:t>
      </w:r>
      <w:r>
        <w:rPr>
          <w:rFonts w:ascii="DejaVu Sans Condensed" w:hAnsi="DejaVu Sans Condensed"/>
          <w:spacing w:val="11"/>
          <w:position w:val="5"/>
          <w:sz w:val="10"/>
        </w:rPr>
        <w:t> </w:t>
      </w:r>
      <w:r>
        <w:rPr>
          <w:sz w:val="14"/>
        </w:rPr>
        <w:t>55</w:t>
      </w:r>
      <w:r>
        <w:rPr>
          <w:rFonts w:ascii="DejaVu Sans Condensed" w:hAnsi="DejaVu Sans Condensed"/>
          <w:position w:val="5"/>
          <w:sz w:val="10"/>
        </w:rPr>
        <w:t>0</w:t>
      </w:r>
      <w:r>
        <w:rPr>
          <w:sz w:val="14"/>
        </w:rPr>
        <w:t>53</w:t>
      </w:r>
      <w:r>
        <w:rPr>
          <w:rFonts w:ascii="DejaVu Sans Condensed" w:hAnsi="DejaVu Sans Condensed"/>
          <w:position w:val="5"/>
          <w:sz w:val="10"/>
        </w:rPr>
        <w:t>00</w:t>
      </w:r>
      <w:r>
        <w:rPr>
          <w:rFonts w:ascii="DejaVu Sans Condensed" w:hAnsi="DejaVu Sans Condensed"/>
          <w:spacing w:val="-20"/>
          <w:position w:val="5"/>
          <w:sz w:val="10"/>
        </w:rPr>
        <w:t> </w:t>
      </w:r>
      <w:r>
        <w:rPr>
          <w:sz w:val="14"/>
        </w:rPr>
        <w:t>N,</w:t>
      </w:r>
      <w:r>
        <w:rPr>
          <w:spacing w:val="-1"/>
          <w:sz w:val="14"/>
        </w:rPr>
        <w:t> </w:t>
      </w:r>
      <w:r>
        <w:rPr>
          <w:sz w:val="14"/>
        </w:rPr>
        <w:t>87</w:t>
      </w:r>
      <w:r>
        <w:rPr>
          <w:rFonts w:ascii="DejaVu Sans Condensed" w:hAnsi="DejaVu Sans Condensed"/>
          <w:position w:val="5"/>
          <w:sz w:val="10"/>
        </w:rPr>
        <w:t>◦</w:t>
      </w:r>
      <w:r>
        <w:rPr>
          <w:rFonts w:ascii="DejaVu Sans Condensed" w:hAnsi="DejaVu Sans Condensed"/>
          <w:spacing w:val="11"/>
          <w:position w:val="5"/>
          <w:sz w:val="10"/>
        </w:rPr>
        <w:t> </w:t>
      </w:r>
      <w:r>
        <w:rPr>
          <w:sz w:val="14"/>
        </w:rPr>
        <w:t>13</w:t>
      </w:r>
      <w:r>
        <w:rPr>
          <w:rFonts w:ascii="DejaVu Sans Condensed" w:hAnsi="DejaVu Sans Condensed"/>
          <w:position w:val="5"/>
          <w:sz w:val="10"/>
        </w:rPr>
        <w:t>0</w:t>
      </w:r>
      <w:r>
        <w:rPr>
          <w:sz w:val="14"/>
        </w:rPr>
        <w:t>17</w:t>
      </w:r>
      <w:r>
        <w:rPr>
          <w:rFonts w:ascii="DejaVu Sans Condensed" w:hAnsi="DejaVu Sans Condensed"/>
          <w:position w:val="5"/>
          <w:sz w:val="10"/>
        </w:rPr>
        <w:t>00</w:t>
      </w:r>
      <w:r>
        <w:rPr>
          <w:rFonts w:ascii="DejaVu Sans Condensed" w:hAnsi="DejaVu Sans Condensed"/>
          <w:spacing w:val="-19"/>
          <w:position w:val="5"/>
          <w:sz w:val="10"/>
        </w:rPr>
        <w:t> </w:t>
      </w:r>
      <w:r>
        <w:rPr>
          <w:sz w:val="14"/>
        </w:rPr>
        <w:t>E),</w:t>
      </w:r>
      <w:r>
        <w:rPr>
          <w:spacing w:val="-2"/>
          <w:sz w:val="14"/>
        </w:rPr>
        <w:t> </w:t>
      </w:r>
      <w:r>
        <w:rPr>
          <w:sz w:val="14"/>
        </w:rPr>
        <w:t>(f)</w:t>
      </w:r>
      <w:r>
        <w:rPr>
          <w:spacing w:val="-1"/>
          <w:sz w:val="14"/>
        </w:rPr>
        <w:t> </w:t>
      </w:r>
      <w:r>
        <w:rPr>
          <w:sz w:val="14"/>
        </w:rPr>
        <w:t>Kadma (23</w:t>
      </w:r>
      <w:r>
        <w:rPr>
          <w:rFonts w:ascii="DejaVu Sans Condensed" w:hAnsi="DejaVu Sans Condensed"/>
          <w:position w:val="5"/>
          <w:sz w:val="10"/>
        </w:rPr>
        <w:t>◦</w:t>
      </w:r>
      <w:r>
        <w:rPr>
          <w:rFonts w:ascii="DejaVu Sans Condensed" w:hAnsi="DejaVu Sans Condensed"/>
          <w:spacing w:val="11"/>
          <w:position w:val="5"/>
          <w:sz w:val="10"/>
        </w:rPr>
        <w:t> </w:t>
      </w:r>
      <w:r>
        <w:rPr>
          <w:sz w:val="14"/>
        </w:rPr>
        <w:t>57</w:t>
      </w:r>
      <w:r>
        <w:rPr>
          <w:rFonts w:ascii="DejaVu Sans Condensed" w:hAnsi="DejaVu Sans Condensed"/>
          <w:position w:val="5"/>
          <w:sz w:val="10"/>
        </w:rPr>
        <w:t>0</w:t>
      </w:r>
      <w:r>
        <w:rPr>
          <w:sz w:val="14"/>
        </w:rPr>
        <w:t>5</w:t>
      </w:r>
      <w:r>
        <w:rPr>
          <w:rFonts w:ascii="DejaVu Sans Condensed" w:hAnsi="DejaVu Sans Condensed"/>
          <w:position w:val="5"/>
          <w:sz w:val="10"/>
        </w:rPr>
        <w:t>00</w:t>
      </w:r>
      <w:r>
        <w:rPr>
          <w:rFonts w:ascii="DejaVu Sans Condensed" w:hAnsi="DejaVu Sans Condensed"/>
          <w:spacing w:val="-19"/>
          <w:position w:val="5"/>
          <w:sz w:val="10"/>
        </w:rPr>
        <w:t> </w:t>
      </w:r>
      <w:r>
        <w:rPr>
          <w:sz w:val="14"/>
        </w:rPr>
        <w:t>N,</w:t>
      </w:r>
      <w:r>
        <w:rPr>
          <w:spacing w:val="-2"/>
          <w:sz w:val="14"/>
        </w:rPr>
        <w:t> </w:t>
      </w:r>
      <w:r>
        <w:rPr>
          <w:sz w:val="14"/>
        </w:rPr>
        <w:t>87</w:t>
      </w:r>
      <w:r>
        <w:rPr>
          <w:rFonts w:ascii="DejaVu Sans Condensed" w:hAnsi="DejaVu Sans Condensed"/>
          <w:position w:val="5"/>
          <w:sz w:val="10"/>
        </w:rPr>
        <w:t>◦</w:t>
      </w:r>
      <w:r>
        <w:rPr>
          <w:rFonts w:ascii="DejaVu Sans Condensed" w:hAnsi="DejaVu Sans Condensed"/>
          <w:spacing w:val="11"/>
          <w:position w:val="5"/>
          <w:sz w:val="10"/>
        </w:rPr>
        <w:t> </w:t>
      </w:r>
      <w:r>
        <w:rPr>
          <w:sz w:val="14"/>
        </w:rPr>
        <w:t>13</w:t>
      </w:r>
      <w:r>
        <w:rPr>
          <w:rFonts w:ascii="DejaVu Sans Condensed" w:hAnsi="DejaVu Sans Condensed"/>
          <w:position w:val="5"/>
          <w:sz w:val="10"/>
        </w:rPr>
        <w:t>0</w:t>
      </w:r>
      <w:r>
        <w:rPr>
          <w:sz w:val="14"/>
        </w:rPr>
        <w:t>35</w:t>
      </w:r>
      <w:r>
        <w:rPr>
          <w:rFonts w:ascii="DejaVu Sans Condensed" w:hAnsi="DejaVu Sans Condensed"/>
          <w:position w:val="5"/>
          <w:sz w:val="10"/>
        </w:rPr>
        <w:t>00</w:t>
      </w:r>
      <w:r>
        <w:rPr>
          <w:rFonts w:ascii="DejaVu Sans Condensed" w:hAnsi="DejaVu Sans Condensed"/>
          <w:spacing w:val="-19"/>
          <w:position w:val="5"/>
          <w:sz w:val="10"/>
        </w:rPr>
        <w:t> </w:t>
      </w:r>
      <w:r>
        <w:rPr>
          <w:sz w:val="14"/>
        </w:rPr>
        <w:t>E).</w:t>
      </w:r>
    </w:p>
    <w:p>
      <w:pPr>
        <w:pStyle w:val="BodyText"/>
        <w:spacing w:before="8"/>
        <w:rPr>
          <w:sz w:val="12"/>
        </w:rPr>
      </w:pPr>
    </w:p>
    <w:p>
      <w:pPr>
        <w:spacing w:after="0"/>
        <w:rPr>
          <w:sz w:val="12"/>
        </w:rPr>
        <w:sectPr>
          <w:pgSz w:w="11910" w:h="15880"/>
          <w:pgMar w:header="657" w:footer="553" w:top="840" w:bottom="740" w:left="640" w:right="600"/>
        </w:sectPr>
      </w:pPr>
    </w:p>
    <w:p>
      <w:pPr>
        <w:pStyle w:val="BodyText"/>
        <w:spacing w:line="273" w:lineRule="auto" w:before="109"/>
        <w:ind w:left="111" w:right="38"/>
        <w:jc w:val="both"/>
      </w:pPr>
      <w:r>
        <w:rPr/>
        <w:t>research area's upper section is characterized by higher slope. </w:t>
      </w:r>
      <w:r>
        <w:rPr/>
        <w:t>The</w:t>
      </w:r>
      <w:r>
        <w:rPr>
          <w:spacing w:val="40"/>
        </w:rPr>
        <w:t> </w:t>
      </w:r>
      <w:r>
        <w:rPr/>
        <w:t>maximum slope is 35</w:t>
      </w:r>
      <w:r>
        <w:rPr>
          <w:rFonts w:ascii="DejaVu Sans Condensed" w:hAnsi="DejaVu Sans Condensed"/>
          <w:position w:val="6"/>
          <w:sz w:val="11"/>
        </w:rPr>
        <w:t>◦</w:t>
      </w:r>
      <w:r>
        <w:rPr>
          <w:rFonts w:ascii="DejaVu Sans Condensed" w:hAnsi="DejaVu Sans Condensed"/>
          <w:spacing w:val="40"/>
          <w:position w:val="6"/>
          <w:sz w:val="11"/>
        </w:rPr>
        <w:t> </w:t>
      </w:r>
      <w:r>
        <w:rPr/>
        <w:t>which is found in the catchment's northwest</w:t>
      </w:r>
      <w:r>
        <w:rPr>
          <w:spacing w:val="40"/>
        </w:rPr>
        <w:t> </w:t>
      </w:r>
      <w:r>
        <w:rPr/>
        <w:t>portion.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upper</w:t>
      </w:r>
      <w:r>
        <w:rPr>
          <w:spacing w:val="-7"/>
        </w:rPr>
        <w:t> </w:t>
      </w:r>
      <w:r>
        <w:rPr/>
        <w:t>portion</w:t>
      </w:r>
      <w:r>
        <w:rPr>
          <w:spacing w:val="-7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basin</w:t>
      </w:r>
      <w:r>
        <w:rPr>
          <w:spacing w:val="-8"/>
        </w:rPr>
        <w:t> </w:t>
      </w:r>
      <w:r>
        <w:rPr/>
        <w:t>is</w:t>
      </w:r>
      <w:r>
        <w:rPr>
          <w:spacing w:val="-7"/>
        </w:rPr>
        <w:t> </w:t>
      </w:r>
      <w:r>
        <w:rPr/>
        <w:t>facing</w:t>
      </w:r>
      <w:r>
        <w:rPr>
          <w:spacing w:val="-8"/>
        </w:rPr>
        <w:t> </w:t>
      </w:r>
      <w:r>
        <w:rPr/>
        <w:t>a</w:t>
      </w:r>
      <w:r>
        <w:rPr>
          <w:spacing w:val="-7"/>
        </w:rPr>
        <w:t> </w:t>
      </w:r>
      <w:r>
        <w:rPr/>
        <w:t>huge</w:t>
      </w:r>
      <w:r>
        <w:rPr>
          <w:spacing w:val="-8"/>
        </w:rPr>
        <w:t> </w:t>
      </w:r>
      <w:r>
        <w:rPr/>
        <w:t>problem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gully</w:t>
      </w:r>
      <w:r>
        <w:rPr>
          <w:spacing w:val="40"/>
        </w:rPr>
        <w:t> </w:t>
      </w:r>
      <w:r>
        <w:rPr/>
        <w:t>erosion</w:t>
      </w:r>
      <w:r>
        <w:rPr>
          <w:spacing w:val="-4"/>
        </w:rPr>
        <w:t> </w:t>
      </w:r>
      <w:r>
        <w:rPr/>
        <w:t>(</w:t>
      </w:r>
      <w:hyperlink w:history="true" w:anchor="_bookmark60">
        <w:r>
          <w:rPr>
            <w:color w:val="007FAC"/>
          </w:rPr>
          <w:t>Ghosh</w:t>
        </w:r>
        <w:r>
          <w:rPr>
            <w:color w:val="007FAC"/>
            <w:spacing w:val="-4"/>
          </w:rPr>
          <w:t> </w:t>
        </w:r>
        <w:r>
          <w:rPr>
            <w:color w:val="007FAC"/>
          </w:rPr>
          <w:t>and</w:t>
        </w:r>
        <w:r>
          <w:rPr>
            <w:color w:val="007FAC"/>
            <w:spacing w:val="-5"/>
          </w:rPr>
          <w:t> </w:t>
        </w:r>
        <w:r>
          <w:rPr>
            <w:color w:val="007FAC"/>
          </w:rPr>
          <w:t>Shah,</w:t>
        </w:r>
        <w:r>
          <w:rPr>
            <w:color w:val="007FAC"/>
            <w:spacing w:val="-5"/>
          </w:rPr>
          <w:t> </w:t>
        </w:r>
        <w:r>
          <w:rPr>
            <w:color w:val="007FAC"/>
          </w:rPr>
          <w:t>2015</w:t>
        </w:r>
      </w:hyperlink>
      <w:r>
        <w:rPr/>
        <w:t>).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main</w:t>
      </w:r>
      <w:r>
        <w:rPr>
          <w:spacing w:val="-5"/>
        </w:rPr>
        <w:t> </w:t>
      </w:r>
      <w:r>
        <w:rPr/>
        <w:t>erosive</w:t>
      </w:r>
      <w:r>
        <w:rPr>
          <w:spacing w:val="-5"/>
        </w:rPr>
        <w:t> </w:t>
      </w:r>
      <w:r>
        <w:rPr/>
        <w:t>processes</w:t>
      </w:r>
      <w:r>
        <w:rPr>
          <w:spacing w:val="-5"/>
        </w:rPr>
        <w:t> </w:t>
      </w:r>
      <w:r>
        <w:rPr/>
        <w:t>that</w:t>
      </w:r>
      <w:r>
        <w:rPr>
          <w:spacing w:val="-5"/>
        </w:rPr>
        <w:t> </w:t>
      </w:r>
      <w:r>
        <w:rPr/>
        <w:t>affect</w:t>
      </w:r>
      <w:r>
        <w:rPr>
          <w:spacing w:val="40"/>
        </w:rPr>
        <w:t> </w:t>
      </w:r>
      <w:r>
        <w:rPr/>
        <w:t>the</w:t>
      </w:r>
      <w:r>
        <w:rPr>
          <w:spacing w:val="-6"/>
        </w:rPr>
        <w:t> </w:t>
      </w:r>
      <w:r>
        <w:rPr/>
        <w:t>landscape</w:t>
      </w:r>
      <w:r>
        <w:rPr>
          <w:spacing w:val="-7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study</w:t>
      </w:r>
      <w:r>
        <w:rPr>
          <w:spacing w:val="-7"/>
        </w:rPr>
        <w:t> </w:t>
      </w:r>
      <w:r>
        <w:rPr/>
        <w:t>area</w:t>
      </w:r>
      <w:r>
        <w:rPr>
          <w:spacing w:val="-6"/>
        </w:rPr>
        <w:t> </w:t>
      </w:r>
      <w:r>
        <w:rPr/>
        <w:t>are</w:t>
      </w:r>
      <w:r>
        <w:rPr>
          <w:spacing w:val="-7"/>
        </w:rPr>
        <w:t> </w:t>
      </w:r>
      <w:r>
        <w:rPr/>
        <w:t>related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/>
        <w:t>runoff</w:t>
      </w:r>
      <w:r>
        <w:rPr>
          <w:spacing w:val="-7"/>
        </w:rPr>
        <w:t> </w:t>
      </w:r>
      <w:r>
        <w:rPr/>
        <w:t>waters.</w:t>
      </w:r>
      <w:r>
        <w:rPr>
          <w:spacing w:val="-6"/>
        </w:rPr>
        <w:t> </w:t>
      </w:r>
      <w:r>
        <w:rPr/>
        <w:t>In</w:t>
      </w:r>
      <w:r>
        <w:rPr>
          <w:spacing w:val="-7"/>
        </w:rPr>
        <w:t> </w:t>
      </w:r>
      <w:r>
        <w:rPr/>
        <w:t>locations</w:t>
      </w:r>
      <w:r>
        <w:rPr>
          <w:spacing w:val="40"/>
        </w:rPr>
        <w:t> </w:t>
      </w:r>
      <w:r>
        <w:rPr/>
        <w:t>where</w:t>
      </w:r>
      <w:r>
        <w:rPr>
          <w:spacing w:val="-7"/>
        </w:rPr>
        <w:t> </w:t>
      </w:r>
      <w:r>
        <w:rPr/>
        <w:t>there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no</w:t>
      </w:r>
      <w:r>
        <w:rPr>
          <w:spacing w:val="-7"/>
        </w:rPr>
        <w:t> </w:t>
      </w:r>
      <w:r>
        <w:rPr/>
        <w:t>vegetative</w:t>
      </w:r>
      <w:r>
        <w:rPr>
          <w:spacing w:val="-9"/>
        </w:rPr>
        <w:t> </w:t>
      </w:r>
      <w:r>
        <w:rPr/>
        <w:t>cover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cultivated</w:t>
      </w:r>
      <w:r>
        <w:rPr>
          <w:spacing w:val="-7"/>
        </w:rPr>
        <w:t> </w:t>
      </w:r>
      <w:r>
        <w:rPr>
          <w:rFonts w:ascii="Times New Roman" w:hAnsi="Times New Roman"/>
        </w:rPr>
        <w:t>fi</w:t>
      </w:r>
      <w:r>
        <w:rPr/>
        <w:t>elds,</w:t>
      </w:r>
      <w:r>
        <w:rPr>
          <w:spacing w:val="-8"/>
        </w:rPr>
        <w:t> </w:t>
      </w:r>
      <w:r>
        <w:rPr/>
        <w:t>overland</w:t>
      </w:r>
      <w:r>
        <w:rPr>
          <w:spacing w:val="-8"/>
        </w:rPr>
        <w:t> </w:t>
      </w:r>
      <w:r>
        <w:rPr>
          <w:rFonts w:ascii="Times New Roman" w:hAnsi="Times New Roman"/>
        </w:rPr>
        <w:t>fl</w:t>
      </w:r>
      <w:r>
        <w:rPr/>
        <w:t>ow</w:t>
      </w:r>
      <w:r>
        <w:rPr>
          <w:spacing w:val="40"/>
        </w:rPr>
        <w:t> </w:t>
      </w:r>
      <w:r>
        <w:rPr/>
        <w:t>processes</w:t>
      </w:r>
      <w:r>
        <w:rPr>
          <w:spacing w:val="-7"/>
        </w:rPr>
        <w:t> </w:t>
      </w:r>
      <w:r>
        <w:rPr/>
        <w:t>are</w:t>
      </w:r>
      <w:r>
        <w:rPr>
          <w:spacing w:val="-7"/>
        </w:rPr>
        <w:t> </w:t>
      </w:r>
      <w:r>
        <w:rPr/>
        <w:t>highly</w:t>
      </w:r>
      <w:r>
        <w:rPr>
          <w:spacing w:val="-7"/>
        </w:rPr>
        <w:t> </w:t>
      </w:r>
      <w:r>
        <w:rPr/>
        <w:t>active.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upper</w:t>
      </w:r>
      <w:r>
        <w:rPr>
          <w:spacing w:val="-7"/>
        </w:rPr>
        <w:t> </w:t>
      </w:r>
      <w:r>
        <w:rPr/>
        <w:t>catchment</w:t>
      </w:r>
      <w:r>
        <w:rPr>
          <w:spacing w:val="-7"/>
        </w:rPr>
        <w:t> </w:t>
      </w:r>
      <w:r>
        <w:rPr/>
        <w:t>area</w:t>
      </w:r>
      <w:r>
        <w:rPr>
          <w:spacing w:val="-7"/>
        </w:rPr>
        <w:t> </w:t>
      </w:r>
      <w:r>
        <w:rPr/>
        <w:t>large</w:t>
      </w:r>
      <w:r>
        <w:rPr>
          <w:spacing w:val="-7"/>
        </w:rPr>
        <w:t> </w:t>
      </w:r>
      <w:r>
        <w:rPr/>
        <w:t>portion</w:t>
      </w:r>
      <w:r>
        <w:rPr>
          <w:spacing w:val="-7"/>
        </w:rPr>
        <w:t> </w:t>
      </w:r>
      <w:r>
        <w:rPr/>
        <w:t>is</w:t>
      </w:r>
      <w:r>
        <w:rPr>
          <w:spacing w:val="40"/>
        </w:rPr>
        <w:t> </w:t>
      </w:r>
      <w:r>
        <w:rPr/>
        <w:t>covered by the lateritic soil. Bare surface, presence of lateritic soil and</w:t>
      </w:r>
      <w:r>
        <w:rPr>
          <w:spacing w:val="40"/>
        </w:rPr>
        <w:t> </w:t>
      </w:r>
      <w:r>
        <w:rPr/>
        <w:t>runoff are combinedly inducing the gully erosion in this study area. In</w:t>
      </w:r>
      <w:r>
        <w:rPr>
          <w:spacing w:val="40"/>
        </w:rPr>
        <w:t> </w:t>
      </w:r>
      <w:r>
        <w:rPr/>
        <w:t>these</w:t>
      </w:r>
      <w:r>
        <w:rPr>
          <w:spacing w:val="-7"/>
        </w:rPr>
        <w:t> </w:t>
      </w:r>
      <w:r>
        <w:rPr/>
        <w:t>circumstances</w:t>
      </w:r>
      <w:r>
        <w:rPr>
          <w:spacing w:val="-8"/>
        </w:rPr>
        <w:t> </w:t>
      </w:r>
      <w:r>
        <w:rPr/>
        <w:t>for</w:t>
      </w:r>
      <w:r>
        <w:rPr>
          <w:spacing w:val="-7"/>
        </w:rPr>
        <w:t> </w:t>
      </w:r>
      <w:r>
        <w:rPr/>
        <w:t>sustainable</w:t>
      </w:r>
      <w:r>
        <w:rPr>
          <w:spacing w:val="-9"/>
        </w:rPr>
        <w:t> </w:t>
      </w:r>
      <w:r>
        <w:rPr/>
        <w:t>land</w:t>
      </w:r>
      <w:r>
        <w:rPr>
          <w:spacing w:val="-8"/>
        </w:rPr>
        <w:t> </w:t>
      </w:r>
      <w:r>
        <w:rPr/>
        <w:t>management</w:t>
      </w:r>
      <w:r>
        <w:rPr>
          <w:spacing w:val="-9"/>
        </w:rPr>
        <w:t> </w:t>
      </w:r>
      <w:r>
        <w:rPr/>
        <w:t>and</w:t>
      </w:r>
      <w:r>
        <w:rPr>
          <w:spacing w:val="-7"/>
        </w:rPr>
        <w:t> </w:t>
      </w:r>
      <w:r>
        <w:rPr/>
        <w:t>reducing</w:t>
      </w:r>
      <w:r>
        <w:rPr>
          <w:spacing w:val="-9"/>
        </w:rPr>
        <w:t> </w:t>
      </w:r>
      <w:r>
        <w:rPr/>
        <w:t>the</w:t>
      </w:r>
      <w:r>
        <w:rPr>
          <w:spacing w:val="40"/>
        </w:rPr>
        <w:t> </w:t>
      </w:r>
      <w:r>
        <w:rPr/>
        <w:t>gully erosion some protective measures should be taken into consider-</w:t>
      </w:r>
      <w:r>
        <w:rPr>
          <w:spacing w:val="40"/>
        </w:rPr>
        <w:t> </w:t>
      </w:r>
      <w:r>
        <w:rPr/>
        <w:t>ation.</w:t>
      </w:r>
      <w:r>
        <w:rPr>
          <w:spacing w:val="-10"/>
        </w:rPr>
        <w:t> </w:t>
      </w:r>
      <w:r>
        <w:rPr/>
        <w:t>For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sustainable</w:t>
      </w:r>
      <w:r>
        <w:rPr>
          <w:spacing w:val="-10"/>
        </w:rPr>
        <w:t> </w:t>
      </w:r>
      <w:r>
        <w:rPr/>
        <w:t>management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basin</w:t>
      </w:r>
      <w:r>
        <w:rPr>
          <w:spacing w:val="-10"/>
        </w:rPr>
        <w:t> </w:t>
      </w:r>
      <w:r>
        <w:rPr>
          <w:rFonts w:ascii="Times New Roman" w:hAnsi="Times New Roman"/>
        </w:rPr>
        <w:t>fi</w:t>
      </w:r>
      <w:r>
        <w:rPr/>
        <w:t>rst,</w:t>
      </w:r>
      <w:r>
        <w:rPr>
          <w:spacing w:val="-9"/>
        </w:rPr>
        <w:t> </w:t>
      </w:r>
      <w:r>
        <w:rPr/>
        <w:t>it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essential</w:t>
      </w:r>
      <w:r>
        <w:rPr>
          <w:spacing w:val="-9"/>
        </w:rPr>
        <w:t> </w:t>
      </w:r>
      <w:r>
        <w:rPr/>
        <w:t>to</w:t>
      </w:r>
      <w:r>
        <w:rPr>
          <w:spacing w:val="40"/>
        </w:rPr>
        <w:t> </w:t>
      </w:r>
      <w:r>
        <w:rPr/>
        <w:t>map the potential area of gully erosion in the basin and then strategies</w:t>
      </w:r>
      <w:r>
        <w:rPr>
          <w:spacing w:val="40"/>
        </w:rPr>
        <w:t> </w:t>
      </w:r>
      <w:r>
        <w:rPr/>
        <w:t>should be formulated giving the priority on level of gully erosion po-</w:t>
      </w:r>
      <w:r>
        <w:rPr>
          <w:spacing w:val="40"/>
        </w:rPr>
        <w:t> </w:t>
      </w:r>
      <w:r>
        <w:rPr/>
        <w:t>tential. Viewing the gully erosion problem we mapped the area suscep-</w:t>
      </w:r>
      <w:r>
        <w:rPr>
          <w:spacing w:val="40"/>
        </w:rPr>
        <w:t> </w:t>
      </w:r>
      <w:r>
        <w:rPr/>
        <w:t>tibility to gully erosion using the novel ensemble method.</w:t>
      </w:r>
    </w:p>
    <w:p>
      <w:pPr>
        <w:pStyle w:val="BodyText"/>
        <w:spacing w:before="38"/>
      </w:pPr>
    </w:p>
    <w:p>
      <w:pPr>
        <w:pStyle w:val="ListParagraph"/>
        <w:numPr>
          <w:ilvl w:val="0"/>
          <w:numId w:val="1"/>
        </w:numPr>
        <w:tabs>
          <w:tab w:pos="353" w:val="left" w:leader="none"/>
        </w:tabs>
        <w:spacing w:line="240" w:lineRule="auto" w:before="0" w:after="0"/>
        <w:ind w:left="353" w:right="0" w:hanging="242"/>
        <w:jc w:val="left"/>
        <w:rPr>
          <w:sz w:val="16"/>
        </w:rPr>
      </w:pPr>
      <w:r>
        <w:rPr>
          <w:w w:val="105"/>
          <w:sz w:val="16"/>
        </w:rPr>
        <w:t>Materials</w:t>
      </w:r>
      <w:r>
        <w:rPr>
          <w:spacing w:val="8"/>
          <w:w w:val="105"/>
          <w:sz w:val="16"/>
        </w:rPr>
        <w:t> </w:t>
      </w:r>
      <w:r>
        <w:rPr>
          <w:w w:val="105"/>
          <w:sz w:val="16"/>
        </w:rPr>
        <w:t>and</w:t>
      </w:r>
      <w:r>
        <w:rPr>
          <w:spacing w:val="10"/>
          <w:w w:val="105"/>
          <w:sz w:val="16"/>
        </w:rPr>
        <w:t> </w:t>
      </w:r>
      <w:r>
        <w:rPr>
          <w:spacing w:val="-2"/>
          <w:w w:val="105"/>
          <w:sz w:val="16"/>
        </w:rPr>
        <w:t>methods</w:t>
      </w:r>
    </w:p>
    <w:p>
      <w:pPr>
        <w:pStyle w:val="BodyText"/>
        <w:spacing w:before="55"/>
      </w:pPr>
    </w:p>
    <w:p>
      <w:pPr>
        <w:pStyle w:val="BodyText"/>
        <w:ind w:left="350"/>
      </w:pPr>
      <w:r>
        <w:rPr/>
        <w:t>In</w:t>
      </w:r>
      <w:r>
        <w:rPr>
          <w:spacing w:val="-1"/>
        </w:rPr>
        <w:t> </w:t>
      </w:r>
      <w:r>
        <w:rPr/>
        <w:t>this</w:t>
      </w:r>
      <w:r>
        <w:rPr>
          <w:spacing w:val="-2"/>
        </w:rPr>
        <w:t> </w:t>
      </w:r>
      <w:r>
        <w:rPr/>
        <w:t>research</w:t>
      </w:r>
      <w:r>
        <w:rPr>
          <w:spacing w:val="-2"/>
        </w:rPr>
        <w:t> </w:t>
      </w:r>
      <w:r>
        <w:rPr/>
        <w:t>following</w:t>
      </w:r>
      <w:r>
        <w:rPr>
          <w:spacing w:val="-2"/>
        </w:rPr>
        <w:t> </w:t>
      </w:r>
      <w:r>
        <w:rPr/>
        <w:t>steps</w:t>
      </w:r>
      <w:r>
        <w:rPr>
          <w:spacing w:val="-2"/>
        </w:rPr>
        <w:t> </w:t>
      </w:r>
      <w:r>
        <w:rPr/>
        <w:t>were</w:t>
      </w:r>
      <w:r>
        <w:rPr>
          <w:spacing w:val="-1"/>
        </w:rPr>
        <w:t> </w:t>
      </w:r>
      <w:r>
        <w:rPr/>
        <w:t>carried</w:t>
      </w:r>
      <w:r>
        <w:rPr>
          <w:spacing w:val="-3"/>
        </w:rPr>
        <w:t> </w:t>
      </w:r>
      <w:r>
        <w:rPr/>
        <w:t>out (</w:t>
      </w:r>
      <w:hyperlink w:history="true" w:anchor="_bookmark2">
        <w:r>
          <w:rPr>
            <w:color w:val="007FAC"/>
          </w:rPr>
          <w:t>Fig.</w:t>
        </w:r>
        <w:r>
          <w:rPr>
            <w:color w:val="007FAC"/>
            <w:spacing w:val="-2"/>
          </w:rPr>
          <w:t> </w:t>
        </w:r>
        <w:r>
          <w:rPr>
            <w:color w:val="007FAC"/>
            <w:spacing w:val="-5"/>
          </w:rPr>
          <w:t>2</w:t>
        </w:r>
      </w:hyperlink>
      <w:r>
        <w:rPr>
          <w:spacing w:val="-5"/>
        </w:rPr>
        <w:t>).</w:t>
      </w:r>
    </w:p>
    <w:p>
      <w:pPr>
        <w:pStyle w:val="BodyText"/>
        <w:spacing w:before="54"/>
      </w:pPr>
    </w:p>
    <w:p>
      <w:pPr>
        <w:pStyle w:val="ListParagraph"/>
        <w:numPr>
          <w:ilvl w:val="0"/>
          <w:numId w:val="2"/>
        </w:numPr>
        <w:tabs>
          <w:tab w:pos="347" w:val="left" w:leader="none"/>
          <w:tab w:pos="349" w:val="left" w:leader="none"/>
        </w:tabs>
        <w:spacing w:line="276" w:lineRule="auto" w:before="1" w:after="0"/>
        <w:ind w:left="349" w:right="38" w:hanging="205"/>
        <w:jc w:val="left"/>
        <w:rPr>
          <w:sz w:val="16"/>
        </w:rPr>
      </w:pPr>
      <w:r>
        <w:rPr>
          <w:sz w:val="16"/>
        </w:rPr>
        <w:t>Data regarding gully erosion and gully erosion conditioning </w:t>
      </w:r>
      <w:r>
        <w:rPr>
          <w:sz w:val="16"/>
        </w:rPr>
        <w:t>factors</w:t>
      </w:r>
      <w:r>
        <w:rPr>
          <w:spacing w:val="40"/>
          <w:sz w:val="16"/>
        </w:rPr>
        <w:t> </w:t>
      </w:r>
      <w:r>
        <w:rPr>
          <w:sz w:val="16"/>
        </w:rPr>
        <w:t>(GECFs) were collected;</w:t>
      </w:r>
    </w:p>
    <w:p>
      <w:pPr>
        <w:pStyle w:val="ListParagraph"/>
        <w:numPr>
          <w:ilvl w:val="0"/>
          <w:numId w:val="2"/>
        </w:numPr>
        <w:tabs>
          <w:tab w:pos="347" w:val="left" w:leader="none"/>
          <w:tab w:pos="349" w:val="left" w:leader="none"/>
        </w:tabs>
        <w:spacing w:line="273" w:lineRule="auto" w:before="109" w:after="0"/>
        <w:ind w:left="349" w:right="149" w:hanging="205"/>
        <w:jc w:val="both"/>
        <w:rPr>
          <w:sz w:val="16"/>
        </w:rPr>
      </w:pPr>
      <w:r>
        <w:rPr/>
        <w:br w:type="column"/>
      </w:r>
      <w:r>
        <w:rPr>
          <w:sz w:val="16"/>
        </w:rPr>
        <w:t>Thematic</w:t>
      </w:r>
      <w:r>
        <w:rPr>
          <w:spacing w:val="-1"/>
          <w:sz w:val="16"/>
        </w:rPr>
        <w:t> </w:t>
      </w:r>
      <w:r>
        <w:rPr>
          <w:sz w:val="16"/>
        </w:rPr>
        <w:t>layers of GECFs</w:t>
      </w:r>
      <w:r>
        <w:rPr>
          <w:spacing w:val="-1"/>
          <w:sz w:val="16"/>
        </w:rPr>
        <w:t> </w:t>
      </w:r>
      <w:r>
        <w:rPr>
          <w:sz w:val="16"/>
        </w:rPr>
        <w:t>were</w:t>
      </w:r>
      <w:r>
        <w:rPr>
          <w:spacing w:val="-1"/>
          <w:sz w:val="16"/>
        </w:rPr>
        <w:t> </w:t>
      </w:r>
      <w:r>
        <w:rPr>
          <w:sz w:val="16"/>
        </w:rPr>
        <w:t>prepared</w:t>
      </w:r>
      <w:r>
        <w:rPr>
          <w:spacing w:val="-1"/>
          <w:sz w:val="16"/>
        </w:rPr>
        <w:t> </w:t>
      </w:r>
      <w:r>
        <w:rPr>
          <w:sz w:val="16"/>
        </w:rPr>
        <w:t>and gully</w:t>
      </w:r>
      <w:r>
        <w:rPr>
          <w:spacing w:val="-1"/>
          <w:sz w:val="16"/>
        </w:rPr>
        <w:t> </w:t>
      </w:r>
      <w:r>
        <w:rPr>
          <w:sz w:val="16"/>
        </w:rPr>
        <w:t>erosion</w:t>
      </w:r>
      <w:r>
        <w:rPr>
          <w:spacing w:val="-1"/>
          <w:sz w:val="16"/>
        </w:rPr>
        <w:t> </w:t>
      </w:r>
      <w:r>
        <w:rPr>
          <w:sz w:val="16"/>
        </w:rPr>
        <w:t>datasets</w:t>
      </w:r>
      <w:r>
        <w:rPr>
          <w:spacing w:val="40"/>
          <w:sz w:val="16"/>
        </w:rPr>
        <w:t> </w:t>
      </w:r>
      <w:r>
        <w:rPr>
          <w:sz w:val="16"/>
        </w:rPr>
        <w:t>were classi</w:t>
      </w:r>
      <w:r>
        <w:rPr>
          <w:rFonts w:ascii="Times New Roman"/>
          <w:sz w:val="16"/>
        </w:rPr>
        <w:t>fi</w:t>
      </w:r>
      <w:r>
        <w:rPr>
          <w:sz w:val="16"/>
        </w:rPr>
        <w:t>ed into four folds using K-fold cross validation (CV)</w:t>
      </w:r>
      <w:r>
        <w:rPr>
          <w:spacing w:val="40"/>
          <w:sz w:val="16"/>
        </w:rPr>
        <w:t> </w:t>
      </w:r>
      <w:r>
        <w:rPr>
          <w:sz w:val="16"/>
        </w:rPr>
        <w:t>approach in GIS platform,</w:t>
      </w:r>
    </w:p>
    <w:p>
      <w:pPr>
        <w:pStyle w:val="ListParagraph"/>
        <w:numPr>
          <w:ilvl w:val="0"/>
          <w:numId w:val="2"/>
        </w:numPr>
        <w:tabs>
          <w:tab w:pos="347" w:val="left" w:leader="none"/>
          <w:tab w:pos="349" w:val="left" w:leader="none"/>
        </w:tabs>
        <w:spacing w:line="276" w:lineRule="auto" w:before="4" w:after="0"/>
        <w:ind w:left="349" w:right="150" w:hanging="205"/>
        <w:jc w:val="both"/>
        <w:rPr>
          <w:sz w:val="16"/>
        </w:rPr>
      </w:pPr>
      <w:r>
        <w:rPr>
          <w:sz w:val="16"/>
        </w:rPr>
        <w:t>GECFs</w:t>
      </w:r>
      <w:r>
        <w:rPr>
          <w:spacing w:val="-3"/>
          <w:sz w:val="16"/>
        </w:rPr>
        <w:t> </w:t>
      </w:r>
      <w:r>
        <w:rPr>
          <w:sz w:val="16"/>
        </w:rPr>
        <w:t>were</w:t>
      </w:r>
      <w:r>
        <w:rPr>
          <w:spacing w:val="-3"/>
          <w:sz w:val="16"/>
        </w:rPr>
        <w:t> </w:t>
      </w:r>
      <w:r>
        <w:rPr>
          <w:sz w:val="16"/>
        </w:rPr>
        <w:t>selected</w:t>
      </w:r>
      <w:r>
        <w:rPr>
          <w:spacing w:val="-4"/>
          <w:sz w:val="16"/>
        </w:rPr>
        <w:t> </w:t>
      </w:r>
      <w:r>
        <w:rPr>
          <w:sz w:val="16"/>
        </w:rPr>
        <w:t>using</w:t>
      </w:r>
      <w:r>
        <w:rPr>
          <w:spacing w:val="-3"/>
          <w:sz w:val="16"/>
        </w:rPr>
        <w:t> </w:t>
      </w:r>
      <w:r>
        <w:rPr>
          <w:sz w:val="16"/>
        </w:rPr>
        <w:t>multi-collinearity</w:t>
      </w:r>
      <w:r>
        <w:rPr>
          <w:spacing w:val="-3"/>
          <w:sz w:val="16"/>
        </w:rPr>
        <w:t> </w:t>
      </w:r>
      <w:r>
        <w:rPr>
          <w:sz w:val="16"/>
        </w:rPr>
        <w:t>assessment</w:t>
      </w:r>
      <w:r>
        <w:rPr>
          <w:spacing w:val="-4"/>
          <w:sz w:val="16"/>
        </w:rPr>
        <w:t> </w:t>
      </w:r>
      <w:r>
        <w:rPr>
          <w:sz w:val="16"/>
        </w:rPr>
        <w:t>and</w:t>
      </w:r>
      <w:r>
        <w:rPr>
          <w:spacing w:val="-4"/>
          <w:sz w:val="16"/>
        </w:rPr>
        <w:t> </w:t>
      </w:r>
      <w:r>
        <w:rPr>
          <w:sz w:val="16"/>
        </w:rPr>
        <w:t>Infor-</w:t>
      </w:r>
      <w:r>
        <w:rPr>
          <w:spacing w:val="40"/>
          <w:sz w:val="16"/>
        </w:rPr>
        <w:t> </w:t>
      </w:r>
      <w:r>
        <w:rPr>
          <w:sz w:val="16"/>
        </w:rPr>
        <w:t>mation gain ratio (IGR)</w:t>
      </w:r>
    </w:p>
    <w:p>
      <w:pPr>
        <w:pStyle w:val="ListParagraph"/>
        <w:numPr>
          <w:ilvl w:val="0"/>
          <w:numId w:val="2"/>
        </w:numPr>
        <w:tabs>
          <w:tab w:pos="347" w:val="left" w:leader="none"/>
          <w:tab w:pos="349" w:val="left" w:leader="none"/>
        </w:tabs>
        <w:spacing w:line="273" w:lineRule="auto" w:before="0" w:after="0"/>
        <w:ind w:left="349" w:right="149" w:hanging="205"/>
        <w:jc w:val="both"/>
        <w:rPr>
          <w:sz w:val="16"/>
        </w:rPr>
      </w:pPr>
      <w:r>
        <w:rPr>
          <w:sz w:val="16"/>
        </w:rPr>
        <w:t>An arti</w:t>
      </w:r>
      <w:r>
        <w:rPr>
          <w:rFonts w:ascii="Times New Roman"/>
          <w:sz w:val="16"/>
        </w:rPr>
        <w:t>fi</w:t>
      </w:r>
      <w:r>
        <w:rPr>
          <w:sz w:val="16"/>
        </w:rPr>
        <w:t>cial intelligence i.e. Radial Basis Function (RBF) neural</w:t>
      </w:r>
      <w:r>
        <w:rPr>
          <w:spacing w:val="40"/>
          <w:sz w:val="16"/>
        </w:rPr>
        <w:t> </w:t>
      </w:r>
      <w:r>
        <w:rPr>
          <w:spacing w:val="-2"/>
          <w:sz w:val="16"/>
        </w:rPr>
        <w:t>network</w:t>
      </w:r>
      <w:r>
        <w:rPr>
          <w:spacing w:val="-4"/>
          <w:sz w:val="16"/>
        </w:rPr>
        <w:t> </w:t>
      </w:r>
      <w:r>
        <w:rPr>
          <w:spacing w:val="-2"/>
          <w:sz w:val="16"/>
        </w:rPr>
        <w:t>and</w:t>
      </w:r>
      <w:r>
        <w:rPr>
          <w:spacing w:val="-4"/>
          <w:sz w:val="16"/>
        </w:rPr>
        <w:t> </w:t>
      </w:r>
      <w:r>
        <w:rPr>
          <w:spacing w:val="-2"/>
          <w:sz w:val="16"/>
        </w:rPr>
        <w:t>its</w:t>
      </w:r>
      <w:r>
        <w:rPr>
          <w:spacing w:val="-5"/>
          <w:sz w:val="16"/>
        </w:rPr>
        <w:t> </w:t>
      </w:r>
      <w:r>
        <w:rPr>
          <w:spacing w:val="-2"/>
          <w:sz w:val="16"/>
        </w:rPr>
        <w:t>ensemble</w:t>
      </w:r>
      <w:r>
        <w:rPr>
          <w:spacing w:val="-3"/>
          <w:sz w:val="16"/>
        </w:rPr>
        <w:t> </w:t>
      </w:r>
      <w:r>
        <w:rPr>
          <w:spacing w:val="-2"/>
          <w:sz w:val="16"/>
        </w:rPr>
        <w:t>with</w:t>
      </w:r>
      <w:r>
        <w:rPr>
          <w:spacing w:val="-4"/>
          <w:sz w:val="16"/>
        </w:rPr>
        <w:t> </w:t>
      </w:r>
      <w:r>
        <w:rPr>
          <w:spacing w:val="-2"/>
          <w:sz w:val="16"/>
        </w:rPr>
        <w:t>Meta</w:t>
      </w:r>
      <w:r>
        <w:rPr>
          <w:spacing w:val="-5"/>
          <w:sz w:val="16"/>
        </w:rPr>
        <w:t> </w:t>
      </w:r>
      <w:r>
        <w:rPr>
          <w:spacing w:val="-2"/>
          <w:sz w:val="16"/>
        </w:rPr>
        <w:t>classi</w:t>
      </w:r>
      <w:r>
        <w:rPr>
          <w:rFonts w:ascii="Times New Roman"/>
          <w:spacing w:val="-2"/>
          <w:sz w:val="16"/>
        </w:rPr>
        <w:t>fi</w:t>
      </w:r>
      <w:r>
        <w:rPr>
          <w:spacing w:val="-2"/>
          <w:sz w:val="16"/>
        </w:rPr>
        <w:t>ers</w:t>
      </w:r>
      <w:r>
        <w:rPr>
          <w:spacing w:val="-3"/>
          <w:sz w:val="16"/>
        </w:rPr>
        <w:t> </w:t>
      </w:r>
      <w:r>
        <w:rPr>
          <w:spacing w:val="-2"/>
          <w:sz w:val="16"/>
        </w:rPr>
        <w:t>i.e.</w:t>
      </w:r>
      <w:r>
        <w:rPr>
          <w:spacing w:val="-4"/>
          <w:sz w:val="16"/>
        </w:rPr>
        <w:t> </w:t>
      </w:r>
      <w:r>
        <w:rPr>
          <w:spacing w:val="-2"/>
          <w:sz w:val="16"/>
        </w:rPr>
        <w:t>Random</w:t>
      </w:r>
      <w:r>
        <w:rPr>
          <w:spacing w:val="-4"/>
          <w:sz w:val="16"/>
        </w:rPr>
        <w:t> </w:t>
      </w:r>
      <w:r>
        <w:rPr>
          <w:spacing w:val="-2"/>
          <w:sz w:val="16"/>
        </w:rPr>
        <w:t>sub</w:t>
      </w:r>
      <w:r>
        <w:rPr>
          <w:spacing w:val="-4"/>
          <w:sz w:val="16"/>
        </w:rPr>
        <w:t> </w:t>
      </w:r>
      <w:r>
        <w:rPr>
          <w:spacing w:val="-2"/>
          <w:sz w:val="16"/>
        </w:rPr>
        <w:t>space</w:t>
      </w:r>
      <w:r>
        <w:rPr>
          <w:spacing w:val="40"/>
          <w:sz w:val="16"/>
        </w:rPr>
        <w:t> </w:t>
      </w:r>
      <w:r>
        <w:rPr>
          <w:spacing w:val="-2"/>
          <w:sz w:val="16"/>
        </w:rPr>
        <w:t>(RSS)</w:t>
      </w:r>
      <w:r>
        <w:rPr>
          <w:spacing w:val="-8"/>
          <w:sz w:val="16"/>
        </w:rPr>
        <w:t> </w:t>
      </w:r>
      <w:r>
        <w:rPr>
          <w:spacing w:val="-2"/>
          <w:sz w:val="16"/>
        </w:rPr>
        <w:t>and</w:t>
      </w:r>
      <w:r>
        <w:rPr>
          <w:spacing w:val="-8"/>
          <w:sz w:val="16"/>
        </w:rPr>
        <w:t> </w:t>
      </w:r>
      <w:r>
        <w:rPr>
          <w:spacing w:val="-2"/>
          <w:sz w:val="16"/>
        </w:rPr>
        <w:t>Rotation</w:t>
      </w:r>
      <w:r>
        <w:rPr>
          <w:spacing w:val="-7"/>
          <w:sz w:val="16"/>
        </w:rPr>
        <w:t> </w:t>
      </w:r>
      <w:r>
        <w:rPr>
          <w:spacing w:val="-2"/>
          <w:sz w:val="16"/>
        </w:rPr>
        <w:t>forest</w:t>
      </w:r>
      <w:r>
        <w:rPr>
          <w:spacing w:val="-8"/>
          <w:sz w:val="16"/>
        </w:rPr>
        <w:t> </w:t>
      </w:r>
      <w:r>
        <w:rPr>
          <w:spacing w:val="-2"/>
          <w:sz w:val="16"/>
        </w:rPr>
        <w:t>(RTF)</w:t>
      </w:r>
      <w:r>
        <w:rPr>
          <w:spacing w:val="-8"/>
          <w:sz w:val="16"/>
        </w:rPr>
        <w:t> </w:t>
      </w:r>
      <w:r>
        <w:rPr>
          <w:spacing w:val="-2"/>
          <w:sz w:val="16"/>
        </w:rPr>
        <w:t>models</w:t>
      </w:r>
      <w:r>
        <w:rPr>
          <w:spacing w:val="-7"/>
          <w:sz w:val="16"/>
        </w:rPr>
        <w:t> </w:t>
      </w:r>
      <w:r>
        <w:rPr>
          <w:spacing w:val="-2"/>
          <w:sz w:val="16"/>
        </w:rPr>
        <w:t>were</w:t>
      </w:r>
      <w:r>
        <w:rPr>
          <w:spacing w:val="-8"/>
          <w:sz w:val="16"/>
        </w:rPr>
        <w:t> </w:t>
      </w:r>
      <w:r>
        <w:rPr>
          <w:spacing w:val="-2"/>
          <w:sz w:val="16"/>
        </w:rPr>
        <w:t>applied</w:t>
      </w:r>
      <w:r>
        <w:rPr>
          <w:spacing w:val="-8"/>
          <w:sz w:val="16"/>
        </w:rPr>
        <w:t> </w:t>
      </w:r>
      <w:r>
        <w:rPr>
          <w:spacing w:val="-2"/>
          <w:sz w:val="16"/>
        </w:rPr>
        <w:t>to</w:t>
      </w:r>
      <w:r>
        <w:rPr>
          <w:spacing w:val="-7"/>
          <w:sz w:val="16"/>
        </w:rPr>
        <w:t> </w:t>
      </w:r>
      <w:r>
        <w:rPr>
          <w:spacing w:val="-2"/>
          <w:sz w:val="16"/>
        </w:rPr>
        <w:t>produce</w:t>
      </w:r>
      <w:r>
        <w:rPr>
          <w:spacing w:val="-8"/>
          <w:sz w:val="16"/>
        </w:rPr>
        <w:t> </w:t>
      </w:r>
      <w:r>
        <w:rPr>
          <w:spacing w:val="-2"/>
          <w:sz w:val="16"/>
        </w:rPr>
        <w:t>gully</w:t>
      </w:r>
      <w:r>
        <w:rPr>
          <w:spacing w:val="40"/>
          <w:sz w:val="16"/>
        </w:rPr>
        <w:t> </w:t>
      </w:r>
      <w:r>
        <w:rPr>
          <w:sz w:val="16"/>
        </w:rPr>
        <w:t>erosion susceptibility maps (GESMs).</w:t>
      </w:r>
    </w:p>
    <w:p>
      <w:pPr>
        <w:pStyle w:val="ListParagraph"/>
        <w:numPr>
          <w:ilvl w:val="0"/>
          <w:numId w:val="2"/>
        </w:numPr>
        <w:tabs>
          <w:tab w:pos="348" w:val="left" w:leader="none"/>
        </w:tabs>
        <w:spacing w:line="240" w:lineRule="auto" w:before="0" w:after="0"/>
        <w:ind w:left="348" w:right="0" w:hanging="203"/>
        <w:jc w:val="both"/>
        <w:rPr>
          <w:sz w:val="16"/>
        </w:rPr>
      </w:pPr>
      <w:r>
        <w:rPr>
          <w:spacing w:val="-2"/>
          <w:sz w:val="16"/>
        </w:rPr>
        <w:t>Signi</w:t>
      </w:r>
      <w:r>
        <w:rPr>
          <w:rFonts w:ascii="Times New Roman"/>
          <w:spacing w:val="-2"/>
          <w:sz w:val="16"/>
        </w:rPr>
        <w:t>fi</w:t>
      </w:r>
      <w:r>
        <w:rPr>
          <w:spacing w:val="-2"/>
          <w:sz w:val="16"/>
        </w:rPr>
        <w:t>cance</w:t>
      </w:r>
      <w:r>
        <w:rPr>
          <w:sz w:val="16"/>
        </w:rPr>
        <w:t> </w:t>
      </w:r>
      <w:r>
        <w:rPr>
          <w:spacing w:val="-2"/>
          <w:sz w:val="16"/>
        </w:rPr>
        <w:t>of</w:t>
      </w:r>
      <w:r>
        <w:rPr>
          <w:sz w:val="16"/>
        </w:rPr>
        <w:t> </w:t>
      </w:r>
      <w:r>
        <w:rPr>
          <w:spacing w:val="-2"/>
          <w:sz w:val="16"/>
        </w:rPr>
        <w:t>GECFs</w:t>
      </w:r>
      <w:r>
        <w:rPr>
          <w:spacing w:val="-1"/>
          <w:sz w:val="16"/>
        </w:rPr>
        <w:t> </w:t>
      </w:r>
      <w:r>
        <w:rPr>
          <w:spacing w:val="-2"/>
          <w:sz w:val="16"/>
        </w:rPr>
        <w:t>was</w:t>
      </w:r>
      <w:r>
        <w:rPr>
          <w:spacing w:val="1"/>
          <w:sz w:val="16"/>
        </w:rPr>
        <w:t> </w:t>
      </w:r>
      <w:r>
        <w:rPr>
          <w:spacing w:val="-2"/>
          <w:sz w:val="16"/>
        </w:rPr>
        <w:t>assessed</w:t>
      </w:r>
      <w:r>
        <w:rPr>
          <w:spacing w:val="-1"/>
          <w:sz w:val="16"/>
        </w:rPr>
        <w:t> </w:t>
      </w:r>
      <w:r>
        <w:rPr>
          <w:spacing w:val="-2"/>
          <w:sz w:val="16"/>
        </w:rPr>
        <w:t>using</w:t>
      </w:r>
      <w:r>
        <w:rPr>
          <w:spacing w:val="-1"/>
          <w:sz w:val="16"/>
        </w:rPr>
        <w:t> </w:t>
      </w:r>
      <w:r>
        <w:rPr>
          <w:spacing w:val="-2"/>
          <w:sz w:val="16"/>
        </w:rPr>
        <w:t>random</w:t>
      </w:r>
      <w:r>
        <w:rPr>
          <w:spacing w:val="-1"/>
          <w:sz w:val="16"/>
        </w:rPr>
        <w:t> </w:t>
      </w:r>
      <w:r>
        <w:rPr>
          <w:spacing w:val="-2"/>
          <w:sz w:val="16"/>
        </w:rPr>
        <w:t>forest</w:t>
      </w:r>
      <w:r>
        <w:rPr>
          <w:sz w:val="16"/>
        </w:rPr>
        <w:t> </w:t>
      </w:r>
      <w:r>
        <w:rPr>
          <w:spacing w:val="-2"/>
          <w:sz w:val="16"/>
        </w:rPr>
        <w:t>(RF)</w:t>
      </w:r>
      <w:r>
        <w:rPr>
          <w:sz w:val="16"/>
        </w:rPr>
        <w:t> </w:t>
      </w:r>
      <w:r>
        <w:rPr>
          <w:spacing w:val="-2"/>
          <w:sz w:val="16"/>
        </w:rPr>
        <w:t>model,</w:t>
      </w:r>
    </w:p>
    <w:p>
      <w:pPr>
        <w:pStyle w:val="ListParagraph"/>
        <w:numPr>
          <w:ilvl w:val="0"/>
          <w:numId w:val="2"/>
        </w:numPr>
        <w:tabs>
          <w:tab w:pos="347" w:val="left" w:leader="none"/>
          <w:tab w:pos="349" w:val="left" w:leader="none"/>
        </w:tabs>
        <w:spacing w:line="276" w:lineRule="auto" w:before="26" w:after="0"/>
        <w:ind w:left="349" w:right="150" w:hanging="205"/>
        <w:jc w:val="both"/>
        <w:rPr>
          <w:sz w:val="16"/>
        </w:rPr>
      </w:pPr>
      <w:r>
        <w:rPr>
          <w:spacing w:val="-2"/>
          <w:sz w:val="16"/>
        </w:rPr>
        <w:t>Models</w:t>
      </w:r>
      <w:r>
        <w:rPr>
          <w:spacing w:val="-8"/>
          <w:sz w:val="16"/>
        </w:rPr>
        <w:t> </w:t>
      </w:r>
      <w:r>
        <w:rPr>
          <w:spacing w:val="-2"/>
          <w:sz w:val="16"/>
        </w:rPr>
        <w:t>performance</w:t>
      </w:r>
      <w:r>
        <w:rPr>
          <w:spacing w:val="-6"/>
          <w:sz w:val="16"/>
        </w:rPr>
        <w:t> </w:t>
      </w:r>
      <w:r>
        <w:rPr>
          <w:spacing w:val="-2"/>
          <w:sz w:val="16"/>
        </w:rPr>
        <w:t>was</w:t>
      </w:r>
      <w:r>
        <w:rPr>
          <w:spacing w:val="-8"/>
          <w:sz w:val="16"/>
        </w:rPr>
        <w:t> </w:t>
      </w:r>
      <w:r>
        <w:rPr>
          <w:spacing w:val="-2"/>
          <w:sz w:val="16"/>
        </w:rPr>
        <w:t>analyzed</w:t>
      </w:r>
      <w:r>
        <w:rPr>
          <w:spacing w:val="-8"/>
          <w:sz w:val="16"/>
        </w:rPr>
        <w:t> </w:t>
      </w:r>
      <w:r>
        <w:rPr>
          <w:spacing w:val="-2"/>
          <w:sz w:val="16"/>
        </w:rPr>
        <w:t>using</w:t>
      </w:r>
      <w:r>
        <w:rPr>
          <w:spacing w:val="-7"/>
          <w:sz w:val="16"/>
        </w:rPr>
        <w:t> </w:t>
      </w:r>
      <w:r>
        <w:rPr>
          <w:spacing w:val="-2"/>
          <w:sz w:val="16"/>
        </w:rPr>
        <w:t>ROC,</w:t>
      </w:r>
      <w:r>
        <w:rPr>
          <w:spacing w:val="-8"/>
          <w:sz w:val="16"/>
        </w:rPr>
        <w:t> </w:t>
      </w:r>
      <w:r>
        <w:rPr>
          <w:spacing w:val="-2"/>
          <w:sz w:val="16"/>
        </w:rPr>
        <w:t>statistical</w:t>
      </w:r>
      <w:r>
        <w:rPr>
          <w:spacing w:val="-7"/>
          <w:sz w:val="16"/>
        </w:rPr>
        <w:t> </w:t>
      </w:r>
      <w:r>
        <w:rPr>
          <w:spacing w:val="-2"/>
          <w:sz w:val="16"/>
        </w:rPr>
        <w:t>methods</w:t>
      </w:r>
      <w:r>
        <w:rPr>
          <w:spacing w:val="-7"/>
          <w:sz w:val="16"/>
        </w:rPr>
        <w:t> </w:t>
      </w:r>
      <w:r>
        <w:rPr>
          <w:spacing w:val="-2"/>
          <w:sz w:val="16"/>
        </w:rPr>
        <w:t>like</w:t>
      </w:r>
      <w:r>
        <w:rPr>
          <w:spacing w:val="40"/>
          <w:sz w:val="16"/>
        </w:rPr>
        <w:t> </w:t>
      </w:r>
      <w:r>
        <w:rPr>
          <w:sz w:val="16"/>
        </w:rPr>
        <w:t>MAE, RMSE and relative gully erosion density (R-Index) methods.</w:t>
      </w:r>
    </w:p>
    <w:p>
      <w:pPr>
        <w:pStyle w:val="BodyText"/>
      </w:pPr>
    </w:p>
    <w:p>
      <w:pPr>
        <w:pStyle w:val="BodyText"/>
        <w:spacing w:before="80"/>
      </w:pPr>
    </w:p>
    <w:p>
      <w:pPr>
        <w:pStyle w:val="ListParagraph"/>
        <w:numPr>
          <w:ilvl w:val="1"/>
          <w:numId w:val="1"/>
        </w:numPr>
        <w:tabs>
          <w:tab w:pos="471" w:val="left" w:leader="none"/>
        </w:tabs>
        <w:spacing w:line="240" w:lineRule="auto" w:before="0" w:after="0"/>
        <w:ind w:left="471" w:right="0" w:hanging="360"/>
        <w:jc w:val="both"/>
        <w:rPr>
          <w:i/>
          <w:sz w:val="16"/>
        </w:rPr>
      </w:pPr>
      <w:r>
        <w:rPr>
          <w:i/>
          <w:w w:val="90"/>
          <w:sz w:val="16"/>
        </w:rPr>
        <w:t>Data</w:t>
      </w:r>
      <w:r>
        <w:rPr>
          <w:i/>
          <w:spacing w:val="5"/>
          <w:sz w:val="16"/>
        </w:rPr>
        <w:t> </w:t>
      </w:r>
      <w:r>
        <w:rPr>
          <w:i/>
          <w:spacing w:val="-2"/>
          <w:sz w:val="16"/>
        </w:rPr>
        <w:t>sources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11" w:right="148" w:firstLine="239"/>
        <w:jc w:val="both"/>
      </w:pPr>
      <w:r>
        <w:rPr/>
        <w:t>The ALOS PALSAR DEM was obtained from the Alaska satellite fa-</w:t>
      </w:r>
      <w:r>
        <w:rPr>
          <w:spacing w:val="40"/>
        </w:rPr>
        <w:t> </w:t>
      </w:r>
      <w:r>
        <w:rPr/>
        <w:t>cility department. Precipitation data was obtained from the </w:t>
      </w:r>
      <w:r>
        <w:rPr/>
        <w:t>India</w:t>
      </w:r>
      <w:r>
        <w:rPr>
          <w:spacing w:val="40"/>
        </w:rPr>
        <w:t> </w:t>
      </w:r>
      <w:r>
        <w:rPr/>
        <w:t>Metrological Department of the nearest rainfall stations. The current</w:t>
      </w:r>
      <w:r>
        <w:rPr>
          <w:spacing w:val="40"/>
        </w:rPr>
        <w:t> </w:t>
      </w:r>
      <w:r>
        <w:rPr/>
        <w:t>study</w:t>
      </w:r>
      <w:r>
        <w:rPr>
          <w:spacing w:val="-3"/>
        </w:rPr>
        <w:t> </w:t>
      </w:r>
      <w:r>
        <w:rPr/>
        <w:t>area's</w:t>
      </w:r>
      <w:r>
        <w:rPr>
          <w:spacing w:val="-3"/>
        </w:rPr>
        <w:t> </w:t>
      </w:r>
      <w:r>
        <w:rPr/>
        <w:t>geological</w:t>
      </w:r>
      <w:r>
        <w:rPr>
          <w:spacing w:val="-3"/>
        </w:rPr>
        <w:t> </w:t>
      </w:r>
      <w:r>
        <w:rPr/>
        <w:t>map</w:t>
      </w:r>
      <w:r>
        <w:rPr>
          <w:spacing w:val="-4"/>
        </w:rPr>
        <w:t> </w:t>
      </w:r>
      <w:r>
        <w:rPr/>
        <w:t>was</w:t>
      </w:r>
      <w:r>
        <w:rPr>
          <w:spacing w:val="-3"/>
        </w:rPr>
        <w:t> </w:t>
      </w:r>
      <w:r>
        <w:rPr/>
        <w:t>collected</w:t>
      </w:r>
      <w:r>
        <w:rPr>
          <w:spacing w:val="-4"/>
        </w:rPr>
        <w:t> </w:t>
      </w:r>
      <w:r>
        <w:rPr/>
        <w:t>from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Geological</w:t>
      </w:r>
      <w:r>
        <w:rPr>
          <w:spacing w:val="-3"/>
        </w:rPr>
        <w:t> </w:t>
      </w:r>
      <w:r>
        <w:rPr/>
        <w:t>Survey</w:t>
      </w:r>
      <w:r>
        <w:rPr>
          <w:spacing w:val="-4"/>
        </w:rPr>
        <w:t> </w:t>
      </w:r>
      <w:r>
        <w:rPr/>
        <w:t>of</w:t>
      </w:r>
      <w:r>
        <w:rPr>
          <w:spacing w:val="40"/>
        </w:rPr>
        <w:t> </w:t>
      </w:r>
      <w:r>
        <w:rPr/>
        <w:t>India.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Landsat</w:t>
      </w:r>
      <w:r>
        <w:rPr>
          <w:spacing w:val="-6"/>
        </w:rPr>
        <w:t> </w:t>
      </w:r>
      <w:r>
        <w:rPr/>
        <w:t>8OLI/TIRS</w:t>
      </w:r>
      <w:r>
        <w:rPr>
          <w:spacing w:val="-6"/>
        </w:rPr>
        <w:t> </w:t>
      </w:r>
      <w:r>
        <w:rPr/>
        <w:t>was</w:t>
      </w:r>
      <w:r>
        <w:rPr>
          <w:spacing w:val="-5"/>
        </w:rPr>
        <w:t> </w:t>
      </w:r>
      <w:r>
        <w:rPr/>
        <w:t>downloaded</w:t>
      </w:r>
      <w:r>
        <w:rPr>
          <w:spacing w:val="-5"/>
        </w:rPr>
        <w:t> </w:t>
      </w:r>
      <w:r>
        <w:rPr/>
        <w:t>from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United</w:t>
      </w:r>
      <w:r>
        <w:rPr>
          <w:spacing w:val="-5"/>
        </w:rPr>
        <w:t> </w:t>
      </w:r>
      <w:r>
        <w:rPr/>
        <w:t>States</w:t>
      </w:r>
      <w:r>
        <w:rPr>
          <w:spacing w:val="40"/>
        </w:rPr>
        <w:t> </w:t>
      </w:r>
      <w:r>
        <w:rPr/>
        <w:t>Geological Survey (dated April 2108, path </w:t>
      </w:r>
      <w:r>
        <w:rPr>
          <w:rFonts w:ascii="DejaVu Sans Condensed" w:hAnsi="DejaVu Sans Condensed"/>
        </w:rPr>
        <w:t>¼ </w:t>
      </w:r>
      <w:r>
        <w:rPr/>
        <w:t>143, row </w:t>
      </w:r>
      <w:r>
        <w:rPr>
          <w:rFonts w:ascii="DejaVu Sans Condensed" w:hAnsi="DejaVu Sans Condensed"/>
        </w:rPr>
        <w:t>¼ </w:t>
      </w:r>
      <w:r>
        <w:rPr/>
        <w:t>39) for the</w:t>
      </w:r>
      <w:r>
        <w:rPr>
          <w:spacing w:val="40"/>
        </w:rPr>
        <w:t> </w:t>
      </w:r>
      <w:r>
        <w:rPr/>
        <w:t>extraction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land</w:t>
      </w:r>
      <w:r>
        <w:rPr>
          <w:spacing w:val="-9"/>
        </w:rPr>
        <w:t> </w:t>
      </w:r>
      <w:r>
        <w:rPr/>
        <w:t>use</w:t>
      </w:r>
      <w:r>
        <w:rPr>
          <w:spacing w:val="-10"/>
        </w:rPr>
        <w:t> </w:t>
      </w:r>
      <w:r>
        <w:rPr/>
        <w:t>map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NDVI.</w:t>
      </w:r>
      <w:r>
        <w:rPr>
          <w:spacing w:val="-10"/>
        </w:rPr>
        <w:t> </w:t>
      </w:r>
      <w:r>
        <w:rPr/>
        <w:t>Soil</w:t>
      </w:r>
      <w:r>
        <w:rPr>
          <w:spacing w:val="-10"/>
        </w:rPr>
        <w:t> </w:t>
      </w:r>
      <w:r>
        <w:rPr/>
        <w:t>texture</w:t>
      </w:r>
      <w:r>
        <w:rPr>
          <w:spacing w:val="-9"/>
        </w:rPr>
        <w:t> </w:t>
      </w:r>
      <w:r>
        <w:rPr/>
        <w:t>map</w:t>
      </w:r>
      <w:r>
        <w:rPr>
          <w:spacing w:val="-10"/>
        </w:rPr>
        <w:t> </w:t>
      </w:r>
      <w:r>
        <w:rPr/>
        <w:t>was</w:t>
      </w:r>
      <w:r>
        <w:rPr>
          <w:spacing w:val="-9"/>
        </w:rPr>
        <w:t> </w:t>
      </w:r>
      <w:r>
        <w:rPr/>
        <w:t>obtained</w:t>
      </w:r>
      <w:r>
        <w:rPr>
          <w:spacing w:val="40"/>
        </w:rPr>
        <w:t> </w:t>
      </w:r>
      <w:r>
        <w:rPr/>
        <w:t>from</w:t>
      </w:r>
      <w:r>
        <w:rPr>
          <w:spacing w:val="13"/>
        </w:rPr>
        <w:t> </w:t>
      </w:r>
      <w:r>
        <w:rPr/>
        <w:t>the</w:t>
      </w:r>
      <w:r>
        <w:rPr>
          <w:spacing w:val="14"/>
        </w:rPr>
        <w:t> </w:t>
      </w:r>
      <w:r>
        <w:rPr/>
        <w:t>department</w:t>
      </w:r>
      <w:r>
        <w:rPr>
          <w:spacing w:val="14"/>
        </w:rPr>
        <w:t> </w:t>
      </w:r>
      <w:r>
        <w:rPr/>
        <w:t>of</w:t>
      </w:r>
      <w:r>
        <w:rPr>
          <w:spacing w:val="13"/>
        </w:rPr>
        <w:t> </w:t>
      </w:r>
      <w:r>
        <w:rPr/>
        <w:t>NSSLUP</w:t>
      </w:r>
      <w:r>
        <w:rPr>
          <w:spacing w:val="12"/>
        </w:rPr>
        <w:t> </w:t>
      </w:r>
      <w:r>
        <w:rPr/>
        <w:t>(National</w:t>
      </w:r>
      <w:r>
        <w:rPr>
          <w:spacing w:val="13"/>
        </w:rPr>
        <w:t> </w:t>
      </w:r>
      <w:r>
        <w:rPr/>
        <w:t>Soil</w:t>
      </w:r>
      <w:r>
        <w:rPr>
          <w:spacing w:val="13"/>
        </w:rPr>
        <w:t> </w:t>
      </w:r>
      <w:r>
        <w:rPr/>
        <w:t>Survey</w:t>
      </w:r>
      <w:r>
        <w:rPr>
          <w:spacing w:val="12"/>
        </w:rPr>
        <w:t> </w:t>
      </w:r>
      <w:r>
        <w:rPr/>
        <w:t>and</w:t>
      </w:r>
      <w:r>
        <w:rPr>
          <w:spacing w:val="14"/>
        </w:rPr>
        <w:t> </w:t>
      </w:r>
      <w:r>
        <w:rPr/>
        <w:t>Land</w:t>
      </w:r>
      <w:r>
        <w:rPr>
          <w:spacing w:val="12"/>
        </w:rPr>
        <w:t> </w:t>
      </w:r>
      <w:r>
        <w:rPr>
          <w:spacing w:val="-5"/>
        </w:rPr>
        <w:t>Use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7" w:footer="553" w:top="600" w:bottom="280" w:left="640" w:right="600"/>
          <w:cols w:num="2" w:equalWidth="0">
            <w:col w:w="5175" w:space="205"/>
            <w:col w:w="529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898"/>
        <w:rPr>
          <w:sz w:val="20"/>
        </w:rPr>
      </w:pPr>
      <w:r>
        <w:rPr>
          <w:sz w:val="20"/>
        </w:rPr>
        <w:drawing>
          <wp:inline distT="0" distB="0" distL="0" distR="0">
            <wp:extent cx="4338006" cy="7409688"/>
            <wp:effectExtent l="0" t="0" r="0" b="0"/>
            <wp:docPr id="23" name="Image 23" descr="Image of Fig.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 descr="Image of Fig. 5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8006" cy="740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3"/>
        <w:rPr>
          <w:sz w:val="14"/>
        </w:rPr>
      </w:pPr>
    </w:p>
    <w:p>
      <w:pPr>
        <w:spacing w:line="283" w:lineRule="auto" w:before="0"/>
        <w:ind w:left="111" w:right="0" w:firstLine="0"/>
        <w:jc w:val="left"/>
        <w:rPr>
          <w:sz w:val="14"/>
        </w:rPr>
      </w:pPr>
      <w:bookmarkStart w:name="3.2. Inventory map of gully erosion (GEI" w:id="11"/>
      <w:bookmarkEnd w:id="11"/>
      <w:r>
        <w:rPr/>
      </w:r>
      <w:bookmarkStart w:name="_bookmark5" w:id="12"/>
      <w:bookmarkEnd w:id="12"/>
      <w:r>
        <w:rPr/>
      </w:r>
      <w:r>
        <w:rPr>
          <w:sz w:val="14"/>
        </w:rPr>
        <w:t>Fig.</w:t>
      </w:r>
      <w:r>
        <w:rPr>
          <w:spacing w:val="10"/>
          <w:sz w:val="14"/>
        </w:rPr>
        <w:t> </w:t>
      </w:r>
      <w:r>
        <w:rPr>
          <w:sz w:val="14"/>
        </w:rPr>
        <w:t>5.</w:t>
      </w:r>
      <w:r>
        <w:rPr>
          <w:spacing w:val="40"/>
          <w:sz w:val="14"/>
        </w:rPr>
        <w:t> </w:t>
      </w:r>
      <w:r>
        <w:rPr>
          <w:sz w:val="14"/>
        </w:rPr>
        <w:t>Topographical and</w:t>
      </w:r>
      <w:r>
        <w:rPr>
          <w:spacing w:val="9"/>
          <w:sz w:val="14"/>
        </w:rPr>
        <w:t> </w:t>
      </w:r>
      <w:r>
        <w:rPr>
          <w:sz w:val="14"/>
        </w:rPr>
        <w:t>Hydrological</w:t>
      </w:r>
      <w:r>
        <w:rPr>
          <w:spacing w:val="10"/>
          <w:sz w:val="14"/>
        </w:rPr>
        <w:t> </w:t>
      </w:r>
      <w:r>
        <w:rPr>
          <w:sz w:val="14"/>
        </w:rPr>
        <w:t>gully</w:t>
      </w:r>
      <w:r>
        <w:rPr>
          <w:spacing w:val="9"/>
          <w:sz w:val="14"/>
        </w:rPr>
        <w:t> </w:t>
      </w:r>
      <w:r>
        <w:rPr>
          <w:sz w:val="14"/>
        </w:rPr>
        <w:t>erosion</w:t>
      </w:r>
      <w:r>
        <w:rPr>
          <w:spacing w:val="9"/>
          <w:sz w:val="14"/>
        </w:rPr>
        <w:t> </w:t>
      </w:r>
      <w:r>
        <w:rPr>
          <w:sz w:val="14"/>
        </w:rPr>
        <w:t>conditioning</w:t>
      </w:r>
      <w:r>
        <w:rPr>
          <w:spacing w:val="10"/>
          <w:sz w:val="14"/>
        </w:rPr>
        <w:t> </w:t>
      </w:r>
      <w:r>
        <w:rPr>
          <w:sz w:val="14"/>
        </w:rPr>
        <w:t>factors:</w:t>
      </w:r>
      <w:r>
        <w:rPr>
          <w:spacing w:val="9"/>
          <w:sz w:val="14"/>
        </w:rPr>
        <w:t> </w:t>
      </w:r>
      <w:r>
        <w:rPr>
          <w:sz w:val="14"/>
        </w:rPr>
        <w:t>(a)</w:t>
      </w:r>
      <w:r>
        <w:rPr>
          <w:spacing w:val="9"/>
          <w:sz w:val="14"/>
        </w:rPr>
        <w:t> </w:t>
      </w:r>
      <w:r>
        <w:rPr>
          <w:sz w:val="14"/>
        </w:rPr>
        <w:t>Elevation,</w:t>
      </w:r>
      <w:r>
        <w:rPr>
          <w:spacing w:val="9"/>
          <w:sz w:val="14"/>
        </w:rPr>
        <w:t> </w:t>
      </w:r>
      <w:r>
        <w:rPr>
          <w:sz w:val="14"/>
        </w:rPr>
        <w:t>(b)</w:t>
      </w:r>
      <w:r>
        <w:rPr>
          <w:spacing w:val="9"/>
          <w:sz w:val="14"/>
        </w:rPr>
        <w:t> </w:t>
      </w:r>
      <w:r>
        <w:rPr>
          <w:sz w:val="14"/>
        </w:rPr>
        <w:t>Slope, (c) Plan</w:t>
      </w:r>
      <w:r>
        <w:rPr>
          <w:spacing w:val="9"/>
          <w:sz w:val="14"/>
        </w:rPr>
        <w:t> </w:t>
      </w:r>
      <w:r>
        <w:rPr>
          <w:sz w:val="14"/>
        </w:rPr>
        <w:t>curvature,</w:t>
      </w:r>
      <w:r>
        <w:rPr>
          <w:spacing w:val="10"/>
          <w:sz w:val="14"/>
        </w:rPr>
        <w:t> </w:t>
      </w:r>
      <w:r>
        <w:rPr>
          <w:sz w:val="14"/>
        </w:rPr>
        <w:t>(d) Convergence</w:t>
      </w:r>
      <w:r>
        <w:rPr>
          <w:spacing w:val="10"/>
          <w:sz w:val="14"/>
        </w:rPr>
        <w:t> </w:t>
      </w:r>
      <w:r>
        <w:rPr>
          <w:sz w:val="14"/>
        </w:rPr>
        <w:t>index,</w:t>
      </w:r>
      <w:r>
        <w:rPr>
          <w:spacing w:val="9"/>
          <w:sz w:val="14"/>
        </w:rPr>
        <w:t> </w:t>
      </w:r>
      <w:r>
        <w:rPr>
          <w:sz w:val="14"/>
        </w:rPr>
        <w:t>(e)</w:t>
      </w:r>
      <w:r>
        <w:rPr>
          <w:spacing w:val="9"/>
          <w:sz w:val="14"/>
        </w:rPr>
        <w:t> </w:t>
      </w:r>
      <w:r>
        <w:rPr>
          <w:sz w:val="14"/>
        </w:rPr>
        <w:t>Terrain ruggedness</w:t>
      </w:r>
      <w:r>
        <w:rPr>
          <w:spacing w:val="40"/>
          <w:sz w:val="14"/>
        </w:rPr>
        <w:t> </w:t>
      </w:r>
      <w:r>
        <w:rPr>
          <w:sz w:val="14"/>
        </w:rPr>
        <w:t>index,</w:t>
      </w:r>
      <w:r>
        <w:rPr>
          <w:spacing w:val="25"/>
          <w:sz w:val="14"/>
        </w:rPr>
        <w:t> </w:t>
      </w:r>
      <w:r>
        <w:rPr>
          <w:sz w:val="14"/>
        </w:rPr>
        <w:t>(f)</w:t>
      </w:r>
      <w:r>
        <w:rPr>
          <w:spacing w:val="24"/>
          <w:sz w:val="14"/>
        </w:rPr>
        <w:t> </w:t>
      </w:r>
      <w:r>
        <w:rPr>
          <w:sz w:val="14"/>
        </w:rPr>
        <w:t>Rainfall,</w:t>
      </w:r>
      <w:r>
        <w:rPr>
          <w:spacing w:val="25"/>
          <w:sz w:val="14"/>
        </w:rPr>
        <w:t> </w:t>
      </w:r>
      <w:r>
        <w:rPr>
          <w:sz w:val="14"/>
        </w:rPr>
        <w:t>(g)</w:t>
      </w:r>
      <w:r>
        <w:rPr>
          <w:spacing w:val="24"/>
          <w:sz w:val="14"/>
        </w:rPr>
        <w:t> </w:t>
      </w:r>
      <w:r>
        <w:rPr>
          <w:sz w:val="14"/>
        </w:rPr>
        <w:t>Distance</w:t>
      </w:r>
      <w:r>
        <w:rPr>
          <w:spacing w:val="24"/>
          <w:sz w:val="14"/>
        </w:rPr>
        <w:t> </w:t>
      </w:r>
      <w:r>
        <w:rPr>
          <w:sz w:val="14"/>
        </w:rPr>
        <w:t>from</w:t>
      </w:r>
      <w:r>
        <w:rPr>
          <w:spacing w:val="24"/>
          <w:sz w:val="14"/>
        </w:rPr>
        <w:t> </w:t>
      </w:r>
      <w:r>
        <w:rPr>
          <w:sz w:val="14"/>
        </w:rPr>
        <w:t>River,</w:t>
      </w:r>
      <w:r>
        <w:rPr>
          <w:spacing w:val="25"/>
          <w:sz w:val="14"/>
        </w:rPr>
        <w:t> </w:t>
      </w:r>
      <w:r>
        <w:rPr>
          <w:sz w:val="14"/>
        </w:rPr>
        <w:t>(h)</w:t>
      </w:r>
      <w:r>
        <w:rPr>
          <w:spacing w:val="23"/>
          <w:sz w:val="14"/>
        </w:rPr>
        <w:t> </w:t>
      </w:r>
      <w:r>
        <w:rPr>
          <w:sz w:val="14"/>
        </w:rPr>
        <w:t>Surface</w:t>
      </w:r>
      <w:r>
        <w:rPr>
          <w:spacing w:val="24"/>
          <w:sz w:val="14"/>
        </w:rPr>
        <w:t> </w:t>
      </w:r>
      <w:r>
        <w:rPr>
          <w:sz w:val="14"/>
        </w:rPr>
        <w:t>Runoff,</w:t>
      </w:r>
      <w:r>
        <w:rPr>
          <w:spacing w:val="25"/>
          <w:sz w:val="14"/>
        </w:rPr>
        <w:t> </w:t>
      </w:r>
      <w:r>
        <w:rPr>
          <w:sz w:val="14"/>
        </w:rPr>
        <w:t>(i)</w:t>
      </w:r>
      <w:r>
        <w:rPr>
          <w:spacing w:val="24"/>
          <w:sz w:val="14"/>
        </w:rPr>
        <w:t> </w:t>
      </w:r>
      <w:r>
        <w:rPr>
          <w:sz w:val="14"/>
        </w:rPr>
        <w:t>Length</w:t>
      </w:r>
      <w:r>
        <w:rPr>
          <w:spacing w:val="24"/>
          <w:sz w:val="14"/>
        </w:rPr>
        <w:t> </w:t>
      </w:r>
      <w:r>
        <w:rPr>
          <w:sz w:val="14"/>
        </w:rPr>
        <w:t>of</w:t>
      </w:r>
      <w:r>
        <w:rPr>
          <w:spacing w:val="23"/>
          <w:sz w:val="14"/>
        </w:rPr>
        <w:t> </w:t>
      </w:r>
      <w:r>
        <w:rPr>
          <w:sz w:val="14"/>
        </w:rPr>
        <w:t>overland</w:t>
      </w:r>
      <w:r>
        <w:rPr>
          <w:spacing w:val="24"/>
          <w:sz w:val="14"/>
        </w:rPr>
        <w:t> </w:t>
      </w:r>
      <w:r>
        <w:rPr>
          <w:rFonts w:ascii="Times New Roman"/>
          <w:sz w:val="14"/>
        </w:rPr>
        <w:t>fl</w:t>
      </w:r>
      <w:r>
        <w:rPr>
          <w:sz w:val="14"/>
        </w:rPr>
        <w:t>ow,</w:t>
      </w:r>
      <w:r>
        <w:rPr>
          <w:spacing w:val="24"/>
          <w:sz w:val="14"/>
        </w:rPr>
        <w:t> </w:t>
      </w:r>
      <w:r>
        <w:rPr>
          <w:sz w:val="14"/>
        </w:rPr>
        <w:t>(j)</w:t>
      </w:r>
      <w:r>
        <w:rPr>
          <w:spacing w:val="24"/>
          <w:sz w:val="14"/>
        </w:rPr>
        <w:t> </w:t>
      </w:r>
      <w:r>
        <w:rPr>
          <w:sz w:val="14"/>
        </w:rPr>
        <w:t>Topographical</w:t>
      </w:r>
      <w:r>
        <w:rPr>
          <w:spacing w:val="26"/>
          <w:sz w:val="14"/>
        </w:rPr>
        <w:t> </w:t>
      </w:r>
      <w:r>
        <w:rPr>
          <w:sz w:val="14"/>
        </w:rPr>
        <w:t>wetness</w:t>
      </w:r>
      <w:r>
        <w:rPr>
          <w:spacing w:val="24"/>
          <w:sz w:val="14"/>
        </w:rPr>
        <w:t> </w:t>
      </w:r>
      <w:r>
        <w:rPr>
          <w:sz w:val="14"/>
        </w:rPr>
        <w:t>index.</w:t>
      </w:r>
    </w:p>
    <w:p>
      <w:pPr>
        <w:pStyle w:val="BodyText"/>
        <w:spacing w:before="9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657" w:footer="553" w:top="840" w:bottom="740" w:left="640" w:right="600"/>
        </w:sectPr>
      </w:pPr>
    </w:p>
    <w:p>
      <w:pPr>
        <w:pStyle w:val="BodyText"/>
        <w:spacing w:line="273" w:lineRule="auto" w:before="109"/>
        <w:ind w:left="111" w:right="38"/>
        <w:jc w:val="both"/>
      </w:pPr>
      <w:r>
        <w:rPr/>
        <w:t>Planning Bureau). The primary data likes soil samples were </w:t>
      </w:r>
      <w:r>
        <w:rPr/>
        <w:t>collected</w:t>
      </w:r>
      <w:r>
        <w:rPr>
          <w:spacing w:val="40"/>
        </w:rPr>
        <w:t> </w:t>
      </w:r>
      <w:r>
        <w:rPr/>
        <w:t>through </w:t>
      </w:r>
      <w:r>
        <w:rPr>
          <w:rFonts w:ascii="Times New Roman"/>
        </w:rPr>
        <w:t>fi</w:t>
      </w:r>
      <w:r>
        <w:rPr/>
        <w:t>eld survey for assessing the physiochemical properties of the</w:t>
      </w:r>
      <w:r>
        <w:rPr>
          <w:spacing w:val="40"/>
        </w:rPr>
        <w:t> </w:t>
      </w:r>
      <w:r>
        <w:rPr/>
        <w:t>study area. Measurement of width, depth and areal coverage were also</w:t>
      </w:r>
      <w:r>
        <w:rPr>
          <w:spacing w:val="40"/>
        </w:rPr>
        <w:t> </w:t>
      </w:r>
      <w:r>
        <w:rPr/>
        <w:t>done through </w:t>
      </w:r>
      <w:r>
        <w:rPr>
          <w:rFonts w:ascii="Times New Roman"/>
        </w:rPr>
        <w:t>fi</w:t>
      </w:r>
      <w:r>
        <w:rPr/>
        <w:t>eld survey. The soil chemical properties such as pH,</w:t>
      </w:r>
      <w:r>
        <w:rPr>
          <w:spacing w:val="40"/>
        </w:rPr>
        <w:t> </w:t>
      </w:r>
      <w:r>
        <w:rPr/>
        <w:t>manganese,</w:t>
      </w:r>
      <w:r>
        <w:rPr>
          <w:spacing w:val="-2"/>
        </w:rPr>
        <w:t> </w:t>
      </w:r>
      <w:r>
        <w:rPr/>
        <w:t>phosphorous,</w:t>
      </w:r>
      <w:r>
        <w:rPr>
          <w:spacing w:val="-1"/>
        </w:rPr>
        <w:t> </w:t>
      </w:r>
      <w:r>
        <w:rPr/>
        <w:t>potassium,</w:t>
      </w:r>
      <w:r>
        <w:rPr>
          <w:spacing w:val="-1"/>
        </w:rPr>
        <w:t> </w:t>
      </w:r>
      <w:r>
        <w:rPr/>
        <w:t>iron,</w:t>
      </w:r>
      <w:r>
        <w:rPr>
          <w:spacing w:val="-1"/>
        </w:rPr>
        <w:t> </w:t>
      </w:r>
      <w:r>
        <w:rPr/>
        <w:t>organic</w:t>
      </w:r>
      <w:r>
        <w:rPr>
          <w:spacing w:val="-2"/>
        </w:rPr>
        <w:t> </w:t>
      </w:r>
      <w:r>
        <w:rPr/>
        <w:t>carbon,</w:t>
      </w:r>
      <w:r>
        <w:rPr>
          <w:spacing w:val="-1"/>
        </w:rPr>
        <w:t> </w:t>
      </w:r>
      <w:r>
        <w:rPr/>
        <w:t>sulfur,</w:t>
      </w:r>
      <w:r>
        <w:rPr>
          <w:spacing w:val="-1"/>
        </w:rPr>
        <w:t> </w:t>
      </w:r>
      <w:r>
        <w:rPr/>
        <w:t>zinc</w:t>
      </w:r>
      <w:r>
        <w:rPr>
          <w:spacing w:val="40"/>
        </w:rPr>
        <w:t> </w:t>
      </w:r>
      <w:r>
        <w:rPr/>
        <w:t>were measured through laboratory analysis.</w:t>
      </w:r>
    </w:p>
    <w:p>
      <w:pPr>
        <w:pStyle w:val="ListParagraph"/>
        <w:numPr>
          <w:ilvl w:val="1"/>
          <w:numId w:val="1"/>
        </w:numPr>
        <w:tabs>
          <w:tab w:pos="471" w:val="left" w:leader="none"/>
        </w:tabs>
        <w:spacing w:line="240" w:lineRule="auto" w:before="109" w:after="0"/>
        <w:ind w:left="471" w:right="0" w:hanging="360"/>
        <w:jc w:val="left"/>
        <w:rPr>
          <w:i/>
          <w:sz w:val="16"/>
        </w:rPr>
      </w:pPr>
      <w:r>
        <w:rPr/>
        <w:br w:type="column"/>
      </w:r>
      <w:r>
        <w:rPr>
          <w:i/>
          <w:w w:val="90"/>
          <w:sz w:val="16"/>
        </w:rPr>
        <w:t>Inventory</w:t>
      </w:r>
      <w:r>
        <w:rPr>
          <w:i/>
          <w:spacing w:val="-2"/>
          <w:sz w:val="16"/>
        </w:rPr>
        <w:t> </w:t>
      </w:r>
      <w:r>
        <w:rPr>
          <w:i/>
          <w:w w:val="90"/>
          <w:sz w:val="16"/>
        </w:rPr>
        <w:t>map</w:t>
      </w:r>
      <w:r>
        <w:rPr>
          <w:i/>
          <w:sz w:val="16"/>
        </w:rPr>
        <w:t> </w:t>
      </w:r>
      <w:r>
        <w:rPr>
          <w:i/>
          <w:w w:val="90"/>
          <w:sz w:val="16"/>
        </w:rPr>
        <w:t>of</w:t>
      </w:r>
      <w:r>
        <w:rPr>
          <w:i/>
          <w:sz w:val="16"/>
        </w:rPr>
        <w:t> </w:t>
      </w:r>
      <w:r>
        <w:rPr>
          <w:i/>
          <w:w w:val="90"/>
          <w:sz w:val="16"/>
        </w:rPr>
        <w:t>gully</w:t>
      </w:r>
      <w:r>
        <w:rPr>
          <w:i/>
          <w:sz w:val="16"/>
        </w:rPr>
        <w:t> </w:t>
      </w:r>
      <w:r>
        <w:rPr>
          <w:i/>
          <w:w w:val="90"/>
          <w:sz w:val="16"/>
        </w:rPr>
        <w:t>erosion</w:t>
      </w:r>
      <w:r>
        <w:rPr>
          <w:i/>
          <w:spacing w:val="-1"/>
          <w:sz w:val="16"/>
        </w:rPr>
        <w:t> </w:t>
      </w:r>
      <w:r>
        <w:rPr>
          <w:i/>
          <w:spacing w:val="-2"/>
          <w:w w:val="90"/>
          <w:sz w:val="16"/>
        </w:rPr>
        <w:t>(GEIM)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11" w:right="149" w:firstLine="239"/>
        <w:jc w:val="both"/>
      </w:pPr>
      <w:r>
        <w:rPr/>
        <w:t>GEIM is the basic prerequisite for the gully erosion assessment </w:t>
      </w:r>
      <w:r>
        <w:rPr/>
        <w:t>and</w:t>
      </w:r>
      <w:r>
        <w:rPr>
          <w:spacing w:val="40"/>
        </w:rPr>
        <w:t> </w:t>
      </w:r>
      <w:r>
        <w:rPr>
          <w:spacing w:val="-2"/>
        </w:rPr>
        <w:t>modeling. The GEIM represents the location of gullies that were mapped</w:t>
      </w:r>
      <w:r>
        <w:rPr>
          <w:spacing w:val="40"/>
        </w:rPr>
        <w:t> </w:t>
      </w:r>
      <w:r>
        <w:rPr/>
        <w:t>in GIS. The GEIM was prepared using </w:t>
      </w:r>
      <w:r>
        <w:rPr>
          <w:rFonts w:ascii="Times New Roman"/>
        </w:rPr>
        <w:t>fi</w:t>
      </w:r>
      <w:r>
        <w:rPr/>
        <w:t>eld investigation with a global</w:t>
      </w:r>
      <w:r>
        <w:rPr>
          <w:spacing w:val="40"/>
        </w:rPr>
        <w:t> </w:t>
      </w:r>
      <w:r>
        <w:rPr>
          <w:spacing w:val="-2"/>
        </w:rPr>
        <w:t>positioning</w:t>
      </w:r>
      <w:r>
        <w:rPr>
          <w:spacing w:val="3"/>
        </w:rPr>
        <w:t> </w:t>
      </w:r>
      <w:r>
        <w:rPr>
          <w:spacing w:val="-2"/>
        </w:rPr>
        <w:t>system</w:t>
      </w:r>
      <w:r>
        <w:rPr>
          <w:spacing w:val="3"/>
        </w:rPr>
        <w:t> </w:t>
      </w:r>
      <w:r>
        <w:rPr>
          <w:spacing w:val="-2"/>
        </w:rPr>
        <w:t>(GPS)</w:t>
      </w:r>
      <w:r>
        <w:rPr>
          <w:spacing w:val="4"/>
        </w:rPr>
        <w:t> </w:t>
      </w:r>
      <w:r>
        <w:rPr>
          <w:spacing w:val="-2"/>
        </w:rPr>
        <w:t>and</w:t>
      </w:r>
      <w:r>
        <w:rPr>
          <w:spacing w:val="4"/>
        </w:rPr>
        <w:t> </w:t>
      </w:r>
      <w:r>
        <w:rPr>
          <w:spacing w:val="-2"/>
        </w:rPr>
        <w:t>Google</w:t>
      </w:r>
      <w:r>
        <w:rPr>
          <w:spacing w:val="4"/>
        </w:rPr>
        <w:t> </w:t>
      </w:r>
      <w:r>
        <w:rPr>
          <w:spacing w:val="-2"/>
        </w:rPr>
        <w:t>Earth</w:t>
      </w:r>
      <w:r>
        <w:rPr>
          <w:spacing w:val="3"/>
        </w:rPr>
        <w:t> </w:t>
      </w:r>
      <w:r>
        <w:rPr>
          <w:spacing w:val="-2"/>
        </w:rPr>
        <w:t>images.</w:t>
      </w:r>
      <w:r>
        <w:rPr>
          <w:spacing w:val="4"/>
        </w:rPr>
        <w:t> </w:t>
      </w:r>
      <w:r>
        <w:rPr>
          <w:spacing w:val="-2"/>
        </w:rPr>
        <w:t>The</w:t>
      </w:r>
      <w:r>
        <w:rPr>
          <w:spacing w:val="4"/>
        </w:rPr>
        <w:t> </w:t>
      </w:r>
      <w:r>
        <w:rPr>
          <w:spacing w:val="-2"/>
        </w:rPr>
        <w:t>high-resolution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7" w:footer="553" w:top="600" w:bottom="280" w:left="640" w:right="600"/>
          <w:cols w:num="2" w:equalWidth="0">
            <w:col w:w="5175" w:space="205"/>
            <w:col w:w="529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899"/>
        <w:rPr>
          <w:sz w:val="20"/>
        </w:rPr>
      </w:pPr>
      <w:r>
        <w:rPr>
          <w:sz w:val="20"/>
        </w:rPr>
        <w:drawing>
          <wp:inline distT="0" distB="0" distL="0" distR="0">
            <wp:extent cx="4333684" cy="7863840"/>
            <wp:effectExtent l="0" t="0" r="0" b="0"/>
            <wp:docPr id="24" name="Image 24" descr="Image of Fig.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 descr="Image of Fig. 6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3684" cy="786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5"/>
        <w:rPr>
          <w:sz w:val="14"/>
        </w:rPr>
      </w:pPr>
    </w:p>
    <w:p>
      <w:pPr>
        <w:spacing w:line="288" w:lineRule="auto" w:before="0"/>
        <w:ind w:left="111" w:right="0" w:firstLine="0"/>
        <w:jc w:val="left"/>
        <w:rPr>
          <w:sz w:val="14"/>
        </w:rPr>
      </w:pPr>
      <w:bookmarkStart w:name="_bookmark6" w:id="13"/>
      <w:bookmarkEnd w:id="13"/>
      <w:r>
        <w:rPr/>
      </w:r>
      <w:r>
        <w:rPr>
          <w:sz w:val="14"/>
        </w:rPr>
        <w:t>Fig.</w:t>
      </w:r>
      <w:r>
        <w:rPr>
          <w:spacing w:val="23"/>
          <w:sz w:val="14"/>
        </w:rPr>
        <w:t> </w:t>
      </w:r>
      <w:r>
        <w:rPr>
          <w:sz w:val="14"/>
        </w:rPr>
        <w:t>6.</w:t>
      </w:r>
      <w:r>
        <w:rPr>
          <w:spacing w:val="40"/>
          <w:sz w:val="14"/>
        </w:rPr>
        <w:t> </w:t>
      </w:r>
      <w:r>
        <w:rPr>
          <w:sz w:val="14"/>
        </w:rPr>
        <w:t>Soil</w:t>
      </w:r>
      <w:r>
        <w:rPr>
          <w:spacing w:val="22"/>
          <w:sz w:val="14"/>
        </w:rPr>
        <w:t> </w:t>
      </w:r>
      <w:r>
        <w:rPr>
          <w:sz w:val="14"/>
        </w:rPr>
        <w:t>physio-chemical</w:t>
      </w:r>
      <w:r>
        <w:rPr>
          <w:spacing w:val="23"/>
          <w:sz w:val="14"/>
        </w:rPr>
        <w:t> </w:t>
      </w:r>
      <w:r>
        <w:rPr>
          <w:sz w:val="14"/>
        </w:rPr>
        <w:t>gully</w:t>
      </w:r>
      <w:r>
        <w:rPr>
          <w:spacing w:val="23"/>
          <w:sz w:val="14"/>
        </w:rPr>
        <w:t> </w:t>
      </w:r>
      <w:r>
        <w:rPr>
          <w:sz w:val="14"/>
        </w:rPr>
        <w:t>erosion</w:t>
      </w:r>
      <w:r>
        <w:rPr>
          <w:spacing w:val="22"/>
          <w:sz w:val="14"/>
        </w:rPr>
        <w:t> </w:t>
      </w:r>
      <w:r>
        <w:rPr>
          <w:sz w:val="14"/>
        </w:rPr>
        <w:t>conditioning</w:t>
      </w:r>
      <w:r>
        <w:rPr>
          <w:spacing w:val="23"/>
          <w:sz w:val="14"/>
        </w:rPr>
        <w:t> </w:t>
      </w:r>
      <w:r>
        <w:rPr>
          <w:sz w:val="14"/>
        </w:rPr>
        <w:t>factors:</w:t>
      </w:r>
      <w:r>
        <w:rPr>
          <w:spacing w:val="22"/>
          <w:sz w:val="14"/>
        </w:rPr>
        <w:t> </w:t>
      </w:r>
      <w:r>
        <w:rPr>
          <w:sz w:val="14"/>
        </w:rPr>
        <w:t>(a)</w:t>
      </w:r>
      <w:r>
        <w:rPr>
          <w:spacing w:val="22"/>
          <w:sz w:val="14"/>
        </w:rPr>
        <w:t> </w:t>
      </w:r>
      <w:r>
        <w:rPr>
          <w:sz w:val="14"/>
        </w:rPr>
        <w:t>Soil</w:t>
      </w:r>
      <w:r>
        <w:rPr>
          <w:spacing w:val="22"/>
          <w:sz w:val="14"/>
        </w:rPr>
        <w:t> </w:t>
      </w:r>
      <w:r>
        <w:rPr>
          <w:sz w:val="14"/>
        </w:rPr>
        <w:t>texture</w:t>
      </w:r>
      <w:r>
        <w:rPr>
          <w:spacing w:val="22"/>
          <w:sz w:val="14"/>
        </w:rPr>
        <w:t> </w:t>
      </w:r>
      <w:r>
        <w:rPr>
          <w:sz w:val="14"/>
        </w:rPr>
        <w:t>map,</w:t>
      </w:r>
      <w:r>
        <w:rPr>
          <w:spacing w:val="22"/>
          <w:sz w:val="14"/>
        </w:rPr>
        <w:t> </w:t>
      </w:r>
      <w:r>
        <w:rPr>
          <w:sz w:val="14"/>
        </w:rPr>
        <w:t>(b)</w:t>
      </w:r>
      <w:r>
        <w:rPr>
          <w:spacing w:val="23"/>
          <w:sz w:val="14"/>
        </w:rPr>
        <w:t> </w:t>
      </w:r>
      <w:r>
        <w:rPr>
          <w:sz w:val="14"/>
        </w:rPr>
        <w:t>Soil</w:t>
      </w:r>
      <w:r>
        <w:rPr>
          <w:spacing w:val="22"/>
          <w:sz w:val="14"/>
        </w:rPr>
        <w:t> </w:t>
      </w:r>
      <w:r>
        <w:rPr>
          <w:sz w:val="14"/>
        </w:rPr>
        <w:t>depth,</w:t>
      </w:r>
      <w:r>
        <w:rPr>
          <w:spacing w:val="22"/>
          <w:sz w:val="14"/>
        </w:rPr>
        <w:t> </w:t>
      </w:r>
      <w:r>
        <w:rPr>
          <w:sz w:val="14"/>
        </w:rPr>
        <w:t>(c)</w:t>
      </w:r>
      <w:r>
        <w:rPr>
          <w:spacing w:val="23"/>
          <w:sz w:val="14"/>
        </w:rPr>
        <w:t> </w:t>
      </w:r>
      <w:r>
        <w:rPr>
          <w:sz w:val="14"/>
        </w:rPr>
        <w:t>pH,</w:t>
      </w:r>
      <w:r>
        <w:rPr>
          <w:spacing w:val="22"/>
          <w:sz w:val="14"/>
        </w:rPr>
        <w:t> </w:t>
      </w:r>
      <w:r>
        <w:rPr>
          <w:sz w:val="14"/>
        </w:rPr>
        <w:t>(d)</w:t>
      </w:r>
      <w:r>
        <w:rPr>
          <w:spacing w:val="22"/>
          <w:sz w:val="14"/>
        </w:rPr>
        <w:t> </w:t>
      </w:r>
      <w:r>
        <w:rPr>
          <w:sz w:val="14"/>
        </w:rPr>
        <w:t>Organic</w:t>
      </w:r>
      <w:r>
        <w:rPr>
          <w:spacing w:val="22"/>
          <w:sz w:val="14"/>
        </w:rPr>
        <w:t> </w:t>
      </w:r>
      <w:r>
        <w:rPr>
          <w:sz w:val="14"/>
        </w:rPr>
        <w:t>Carbon,</w:t>
      </w:r>
      <w:r>
        <w:rPr>
          <w:spacing w:val="23"/>
          <w:sz w:val="14"/>
        </w:rPr>
        <w:t> </w:t>
      </w:r>
      <w:r>
        <w:rPr>
          <w:sz w:val="14"/>
        </w:rPr>
        <w:t>(e)</w:t>
      </w:r>
      <w:r>
        <w:rPr>
          <w:spacing w:val="22"/>
          <w:sz w:val="14"/>
        </w:rPr>
        <w:t> </w:t>
      </w:r>
      <w:r>
        <w:rPr>
          <w:sz w:val="14"/>
        </w:rPr>
        <w:t>Manganese,</w:t>
      </w:r>
      <w:r>
        <w:rPr>
          <w:spacing w:val="23"/>
          <w:sz w:val="14"/>
        </w:rPr>
        <w:t> </w:t>
      </w:r>
      <w:r>
        <w:rPr>
          <w:sz w:val="14"/>
        </w:rPr>
        <w:t>(f)</w:t>
      </w:r>
      <w:r>
        <w:rPr>
          <w:spacing w:val="22"/>
          <w:sz w:val="14"/>
        </w:rPr>
        <w:t> </w:t>
      </w:r>
      <w:r>
        <w:rPr>
          <w:sz w:val="14"/>
        </w:rPr>
        <w:t>Nitrogen,</w:t>
      </w:r>
      <w:r>
        <w:rPr>
          <w:spacing w:val="23"/>
          <w:sz w:val="14"/>
        </w:rPr>
        <w:t> </w:t>
      </w:r>
      <w:r>
        <w:rPr>
          <w:sz w:val="14"/>
        </w:rPr>
        <w:t>(g)</w:t>
      </w:r>
      <w:r>
        <w:rPr>
          <w:spacing w:val="40"/>
          <w:sz w:val="14"/>
        </w:rPr>
        <w:t> </w:t>
      </w:r>
      <w:r>
        <w:rPr>
          <w:sz w:val="14"/>
        </w:rPr>
        <w:t>Phosphorous, (h) Potassium, (i) Sulfur, (j) Zinc.</w:t>
      </w:r>
    </w:p>
    <w:p>
      <w:pPr>
        <w:spacing w:after="0" w:line="288" w:lineRule="auto"/>
        <w:jc w:val="left"/>
        <w:rPr>
          <w:sz w:val="14"/>
        </w:rPr>
        <w:sectPr>
          <w:pgSz w:w="11910" w:h="15880"/>
          <w:pgMar w:header="657" w:footer="553" w:top="840" w:bottom="740" w:left="640" w:right="600"/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906"/>
        <w:rPr>
          <w:sz w:val="20"/>
        </w:rPr>
      </w:pPr>
      <w:r>
        <w:rPr>
          <w:sz w:val="20"/>
        </w:rPr>
        <w:drawing>
          <wp:inline distT="0" distB="0" distL="0" distR="0">
            <wp:extent cx="5603862" cy="2145792"/>
            <wp:effectExtent l="0" t="0" r="0" b="0"/>
            <wp:docPr id="25" name="Image 25" descr="Image of Fig.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 descr="Image of Fig. 7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862" cy="214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4"/>
        </w:rPr>
      </w:pPr>
    </w:p>
    <w:p>
      <w:pPr>
        <w:spacing w:before="0"/>
        <w:ind w:left="1" w:right="39" w:firstLine="0"/>
        <w:jc w:val="center"/>
        <w:rPr>
          <w:sz w:val="14"/>
        </w:rPr>
      </w:pPr>
      <w:bookmarkStart w:name="_bookmark7" w:id="14"/>
      <w:bookmarkEnd w:id="14"/>
      <w:r>
        <w:rPr/>
      </w:r>
      <w:r>
        <w:rPr>
          <w:sz w:val="14"/>
        </w:rPr>
        <w:t>Fig.</w:t>
      </w:r>
      <w:r>
        <w:rPr>
          <w:spacing w:val="16"/>
          <w:sz w:val="14"/>
        </w:rPr>
        <w:t> </w:t>
      </w:r>
      <w:r>
        <w:rPr>
          <w:sz w:val="14"/>
        </w:rPr>
        <w:t>7.</w:t>
      </w:r>
      <w:r>
        <w:rPr>
          <w:spacing w:val="43"/>
          <w:sz w:val="14"/>
        </w:rPr>
        <w:t> </w:t>
      </w:r>
      <w:r>
        <w:rPr>
          <w:sz w:val="14"/>
        </w:rPr>
        <w:t>Lithological</w:t>
      </w:r>
      <w:r>
        <w:rPr>
          <w:spacing w:val="18"/>
          <w:sz w:val="14"/>
        </w:rPr>
        <w:t> </w:t>
      </w:r>
      <w:r>
        <w:rPr>
          <w:sz w:val="14"/>
        </w:rPr>
        <w:t>gully</w:t>
      </w:r>
      <w:r>
        <w:rPr>
          <w:spacing w:val="19"/>
          <w:sz w:val="14"/>
        </w:rPr>
        <w:t> </w:t>
      </w:r>
      <w:r>
        <w:rPr>
          <w:sz w:val="14"/>
        </w:rPr>
        <w:t>erosion</w:t>
      </w:r>
      <w:r>
        <w:rPr>
          <w:spacing w:val="18"/>
          <w:sz w:val="14"/>
        </w:rPr>
        <w:t> </w:t>
      </w:r>
      <w:r>
        <w:rPr>
          <w:sz w:val="14"/>
        </w:rPr>
        <w:t>conditioning</w:t>
      </w:r>
      <w:r>
        <w:rPr>
          <w:spacing w:val="19"/>
          <w:sz w:val="14"/>
        </w:rPr>
        <w:t> </w:t>
      </w:r>
      <w:r>
        <w:rPr>
          <w:sz w:val="14"/>
        </w:rPr>
        <w:t>factors:</w:t>
      </w:r>
      <w:r>
        <w:rPr>
          <w:spacing w:val="19"/>
          <w:sz w:val="14"/>
        </w:rPr>
        <w:t> </w:t>
      </w:r>
      <w:r>
        <w:rPr>
          <w:sz w:val="14"/>
        </w:rPr>
        <w:t>(a)</w:t>
      </w:r>
      <w:r>
        <w:rPr>
          <w:spacing w:val="17"/>
          <w:sz w:val="14"/>
        </w:rPr>
        <w:t> </w:t>
      </w:r>
      <w:r>
        <w:rPr>
          <w:sz w:val="14"/>
        </w:rPr>
        <w:t>Geology</w:t>
      </w:r>
      <w:r>
        <w:rPr>
          <w:spacing w:val="18"/>
          <w:sz w:val="14"/>
        </w:rPr>
        <w:t> </w:t>
      </w:r>
      <w:r>
        <w:rPr>
          <w:sz w:val="14"/>
        </w:rPr>
        <w:t>map,</w:t>
      </w:r>
      <w:r>
        <w:rPr>
          <w:spacing w:val="19"/>
          <w:sz w:val="14"/>
        </w:rPr>
        <w:t> </w:t>
      </w:r>
      <w:r>
        <w:rPr>
          <w:sz w:val="14"/>
        </w:rPr>
        <w:t>(b)</w:t>
      </w:r>
      <w:r>
        <w:rPr>
          <w:spacing w:val="18"/>
          <w:sz w:val="14"/>
        </w:rPr>
        <w:t> </w:t>
      </w:r>
      <w:r>
        <w:rPr>
          <w:sz w:val="14"/>
        </w:rPr>
        <w:t>Distance</w:t>
      </w:r>
      <w:r>
        <w:rPr>
          <w:spacing w:val="18"/>
          <w:sz w:val="14"/>
        </w:rPr>
        <w:t> </w:t>
      </w:r>
      <w:r>
        <w:rPr>
          <w:sz w:val="14"/>
        </w:rPr>
        <w:t>from</w:t>
      </w:r>
      <w:r>
        <w:rPr>
          <w:spacing w:val="18"/>
          <w:sz w:val="14"/>
        </w:rPr>
        <w:t> </w:t>
      </w:r>
      <w:r>
        <w:rPr>
          <w:spacing w:val="-2"/>
          <w:sz w:val="14"/>
        </w:rPr>
        <w:t>Lineament.</w:t>
      </w:r>
    </w:p>
    <w:p>
      <w:pPr>
        <w:pStyle w:val="BodyText"/>
        <w:rPr>
          <w:sz w:val="20"/>
        </w:rPr>
      </w:pPr>
    </w:p>
    <w:p>
      <w:pPr>
        <w:pStyle w:val="BodyText"/>
        <w:spacing w:before="35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503275</wp:posOffset>
            </wp:positionH>
            <wp:positionV relativeFrom="paragraph">
              <wp:posOffset>182210</wp:posOffset>
            </wp:positionV>
            <wp:extent cx="3144352" cy="2435352"/>
            <wp:effectExtent l="0" t="0" r="0" b="0"/>
            <wp:wrapTopAndBottom/>
            <wp:docPr id="26" name="Image 26" descr="Image of Fig.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 descr="Image of Fig. 8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4352" cy="243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6"/>
        </w:rPr>
      </w:pPr>
    </w:p>
    <w:p>
      <w:pPr>
        <w:spacing w:after="0"/>
        <w:rPr>
          <w:sz w:val="6"/>
        </w:rPr>
        <w:sectPr>
          <w:pgSz w:w="11910" w:h="15880"/>
          <w:pgMar w:header="657" w:footer="553" w:top="840" w:bottom="740" w:left="640" w:right="600"/>
        </w:sectPr>
      </w:pPr>
    </w:p>
    <w:p>
      <w:pPr>
        <w:spacing w:before="106"/>
        <w:ind w:left="71" w:right="0" w:firstLine="0"/>
        <w:jc w:val="center"/>
        <w:rPr>
          <w:sz w:val="14"/>
        </w:rPr>
      </w:pPr>
      <w:bookmarkStart w:name="_bookmark8" w:id="15"/>
      <w:bookmarkEnd w:id="15"/>
      <w:r>
        <w:rPr/>
      </w:r>
      <w:r>
        <w:rPr>
          <w:sz w:val="14"/>
        </w:rPr>
        <w:t>Fig.</w:t>
      </w:r>
      <w:r>
        <w:rPr>
          <w:spacing w:val="12"/>
          <w:sz w:val="14"/>
        </w:rPr>
        <w:t> </w:t>
      </w:r>
      <w:r>
        <w:rPr>
          <w:sz w:val="14"/>
        </w:rPr>
        <w:t>8.</w:t>
      </w:r>
      <w:r>
        <w:rPr>
          <w:spacing w:val="36"/>
          <w:sz w:val="14"/>
        </w:rPr>
        <w:t> </w:t>
      </w:r>
      <w:r>
        <w:rPr>
          <w:sz w:val="14"/>
        </w:rPr>
        <w:t>Land</w:t>
      </w:r>
      <w:r>
        <w:rPr>
          <w:spacing w:val="13"/>
          <w:sz w:val="14"/>
        </w:rPr>
        <w:t> </w:t>
      </w:r>
      <w:r>
        <w:rPr>
          <w:sz w:val="14"/>
        </w:rPr>
        <w:t>use/land</w:t>
      </w:r>
      <w:r>
        <w:rPr>
          <w:spacing w:val="13"/>
          <w:sz w:val="14"/>
        </w:rPr>
        <w:t> </w:t>
      </w:r>
      <w:r>
        <w:rPr>
          <w:sz w:val="14"/>
        </w:rPr>
        <w:t>cover</w:t>
      </w:r>
      <w:r>
        <w:rPr>
          <w:spacing w:val="14"/>
          <w:sz w:val="14"/>
        </w:rPr>
        <w:t> </w:t>
      </w:r>
      <w:r>
        <w:rPr>
          <w:sz w:val="14"/>
        </w:rPr>
        <w:t>(LULC)</w:t>
      </w:r>
      <w:r>
        <w:rPr>
          <w:spacing w:val="12"/>
          <w:sz w:val="14"/>
        </w:rPr>
        <w:t> </w:t>
      </w:r>
      <w:r>
        <w:rPr>
          <w:sz w:val="14"/>
        </w:rPr>
        <w:t>map</w:t>
      </w:r>
      <w:r>
        <w:rPr>
          <w:spacing w:val="13"/>
          <w:sz w:val="14"/>
        </w:rPr>
        <w:t> </w:t>
      </w:r>
      <w:r>
        <w:rPr>
          <w:sz w:val="14"/>
        </w:rPr>
        <w:t>of</w:t>
      </w:r>
      <w:r>
        <w:rPr>
          <w:spacing w:val="14"/>
          <w:sz w:val="14"/>
        </w:rPr>
        <w:t> </w:t>
      </w:r>
      <w:r>
        <w:rPr>
          <w:sz w:val="14"/>
        </w:rPr>
        <w:t>the</w:t>
      </w:r>
      <w:r>
        <w:rPr>
          <w:spacing w:val="13"/>
          <w:sz w:val="14"/>
        </w:rPr>
        <w:t> </w:t>
      </w:r>
      <w:r>
        <w:rPr>
          <w:sz w:val="14"/>
        </w:rPr>
        <w:t>study</w:t>
      </w:r>
      <w:r>
        <w:rPr>
          <w:spacing w:val="13"/>
          <w:sz w:val="14"/>
        </w:rPr>
        <w:t> </w:t>
      </w:r>
      <w:r>
        <w:rPr>
          <w:spacing w:val="-2"/>
          <w:sz w:val="14"/>
        </w:rPr>
        <w:t>area.</w:t>
      </w:r>
    </w:p>
    <w:p>
      <w:pPr>
        <w:pStyle w:val="BodyText"/>
        <w:rPr>
          <w:sz w:val="14"/>
        </w:rPr>
      </w:pPr>
    </w:p>
    <w:p>
      <w:pPr>
        <w:pStyle w:val="BodyText"/>
        <w:spacing w:before="141"/>
        <w:rPr>
          <w:sz w:val="14"/>
        </w:rPr>
      </w:pPr>
    </w:p>
    <w:p>
      <w:pPr>
        <w:spacing w:before="1"/>
        <w:ind w:left="111" w:right="0" w:firstLine="0"/>
        <w:jc w:val="left"/>
        <w:rPr>
          <w:sz w:val="14"/>
        </w:rPr>
      </w:pPr>
      <w:bookmarkStart w:name="_bookmark9" w:id="16"/>
      <w:bookmarkEnd w:id="16"/>
      <w:r>
        <w:rPr/>
      </w:r>
      <w:r>
        <w:rPr>
          <w:w w:val="110"/>
          <w:sz w:val="14"/>
        </w:rPr>
        <w:t>Table</w:t>
      </w:r>
      <w:r>
        <w:rPr>
          <w:spacing w:val="-1"/>
          <w:w w:val="110"/>
          <w:sz w:val="14"/>
        </w:rPr>
        <w:t> </w:t>
      </w:r>
      <w:r>
        <w:rPr>
          <w:spacing w:val="-10"/>
          <w:w w:val="120"/>
          <w:sz w:val="14"/>
        </w:rPr>
        <w:t>1</w:t>
      </w:r>
    </w:p>
    <w:p>
      <w:pPr>
        <w:spacing w:before="32"/>
        <w:ind w:left="111" w:right="0" w:firstLine="0"/>
        <w:jc w:val="left"/>
        <w:rPr>
          <w:sz w:val="14"/>
        </w:rPr>
      </w:pPr>
      <w:r>
        <w:rPr>
          <w:sz w:val="14"/>
        </w:rPr>
        <w:t>Multi-collinearity</w:t>
      </w:r>
      <w:r>
        <w:rPr>
          <w:spacing w:val="7"/>
          <w:sz w:val="14"/>
        </w:rPr>
        <w:t> </w:t>
      </w:r>
      <w:r>
        <w:rPr>
          <w:sz w:val="14"/>
        </w:rPr>
        <w:t>results</w:t>
      </w:r>
      <w:r>
        <w:rPr>
          <w:spacing w:val="7"/>
          <w:sz w:val="14"/>
        </w:rPr>
        <w:t> </w:t>
      </w:r>
      <w:r>
        <w:rPr>
          <w:sz w:val="14"/>
        </w:rPr>
        <w:t>of</w:t>
      </w:r>
      <w:r>
        <w:rPr>
          <w:spacing w:val="6"/>
          <w:sz w:val="14"/>
        </w:rPr>
        <w:t> </w:t>
      </w:r>
      <w:r>
        <w:rPr>
          <w:sz w:val="14"/>
        </w:rPr>
        <w:t>Gully</w:t>
      </w:r>
      <w:r>
        <w:rPr>
          <w:spacing w:val="7"/>
          <w:sz w:val="14"/>
        </w:rPr>
        <w:t> </w:t>
      </w:r>
      <w:r>
        <w:rPr>
          <w:sz w:val="14"/>
        </w:rPr>
        <w:t>Erosion</w:t>
      </w:r>
      <w:r>
        <w:rPr>
          <w:spacing w:val="8"/>
          <w:sz w:val="14"/>
        </w:rPr>
        <w:t> </w:t>
      </w:r>
      <w:r>
        <w:rPr>
          <w:sz w:val="14"/>
        </w:rPr>
        <w:t>Conditioning</w:t>
      </w:r>
      <w:r>
        <w:rPr>
          <w:spacing w:val="7"/>
          <w:sz w:val="14"/>
        </w:rPr>
        <w:t> </w:t>
      </w:r>
      <w:r>
        <w:rPr>
          <w:spacing w:val="-2"/>
          <w:sz w:val="14"/>
        </w:rPr>
        <w:t>Factors.</w:t>
      </w:r>
    </w:p>
    <w:p>
      <w:pPr>
        <w:pStyle w:val="BodyText"/>
        <w:spacing w:before="3"/>
        <w:rPr>
          <w:sz w:val="4"/>
        </w:rPr>
      </w:pPr>
    </w:p>
    <w:p>
      <w:pPr>
        <w:pStyle w:val="BodyText"/>
        <w:spacing w:line="20" w:lineRule="exact"/>
        <w:ind w:left="111" w:right="-15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188970" cy="6985"/>
                <wp:effectExtent l="0" t="0" r="0" b="0"/>
                <wp:docPr id="27" name="Group 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" name="Group 27"/>
                      <wpg:cNvGrpSpPr/>
                      <wpg:grpSpPr>
                        <a:xfrm>
                          <a:off x="0" y="0"/>
                          <a:ext cx="3188970" cy="6985"/>
                          <a:chExt cx="3188970" cy="6985"/>
                        </a:xfrm>
                      </wpg:grpSpPr>
                      <wps:wsp>
                        <wps:cNvPr id="28" name="Graphic 28"/>
                        <wps:cNvSpPr/>
                        <wps:spPr>
                          <a:xfrm>
                            <a:off x="0" y="0"/>
                            <a:ext cx="318897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8970" h="6985">
                                <a:moveTo>
                                  <a:pt x="31888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7"/>
                                </a:lnTo>
                                <a:lnTo>
                                  <a:pt x="3188881" y="6477"/>
                                </a:lnTo>
                                <a:lnTo>
                                  <a:pt x="31888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1.1pt;height:.550pt;mso-position-horizontal-relative:char;mso-position-vertical-relative:line" id="docshapegroup17" coordorigin="0,0" coordsize="5022,11">
                <v:rect style="position:absolute;left:0;top:0;width:5022;height:11" id="docshape18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tabs>
          <w:tab w:pos="1297" w:val="left" w:leader="none"/>
          <w:tab w:pos="2660" w:val="left" w:leader="none"/>
          <w:tab w:pos="3715" w:val="left" w:leader="none"/>
        </w:tabs>
        <w:spacing w:before="54"/>
        <w:ind w:left="70" w:right="0" w:firstLine="0"/>
        <w:jc w:val="center"/>
        <w:rPr>
          <w:sz w:val="12"/>
        </w:rPr>
      </w:pPr>
      <w:r>
        <w:rPr>
          <w:spacing w:val="-2"/>
          <w:w w:val="105"/>
          <w:sz w:val="12"/>
        </w:rPr>
        <w:t>Factors</w:t>
      </w:r>
      <w:r>
        <w:rPr>
          <w:sz w:val="12"/>
        </w:rPr>
        <w:tab/>
      </w:r>
      <w:r>
        <w:rPr>
          <w:w w:val="105"/>
          <w:sz w:val="12"/>
        </w:rPr>
        <w:t>Collinearity</w:t>
      </w:r>
      <w:r>
        <w:rPr>
          <w:spacing w:val="7"/>
          <w:w w:val="105"/>
          <w:sz w:val="12"/>
        </w:rPr>
        <w:t> </w:t>
      </w:r>
      <w:r>
        <w:rPr>
          <w:spacing w:val="-2"/>
          <w:w w:val="105"/>
          <w:sz w:val="12"/>
        </w:rPr>
        <w:t>analysis</w:t>
      </w:r>
      <w:r>
        <w:rPr>
          <w:sz w:val="12"/>
        </w:rPr>
        <w:tab/>
      </w:r>
      <w:r>
        <w:rPr>
          <w:spacing w:val="-2"/>
          <w:w w:val="105"/>
          <w:sz w:val="12"/>
        </w:rPr>
        <w:t>Factors</w:t>
      </w:r>
      <w:r>
        <w:rPr>
          <w:sz w:val="12"/>
        </w:rPr>
        <w:tab/>
      </w:r>
      <w:r>
        <w:rPr>
          <w:w w:val="105"/>
          <w:sz w:val="12"/>
        </w:rPr>
        <w:t>Collinearity</w:t>
      </w:r>
      <w:r>
        <w:rPr>
          <w:spacing w:val="7"/>
          <w:w w:val="105"/>
          <w:sz w:val="12"/>
        </w:rPr>
        <w:t> </w:t>
      </w:r>
      <w:r>
        <w:rPr>
          <w:spacing w:val="-2"/>
          <w:w w:val="105"/>
          <w:sz w:val="12"/>
        </w:rPr>
        <w:t>analysis</w:t>
      </w:r>
    </w:p>
    <w:p>
      <w:pPr>
        <w:pStyle w:val="BodyText"/>
        <w:spacing w:before="1"/>
        <w:rPr>
          <w:sz w:val="5"/>
        </w:rPr>
      </w:pPr>
    </w:p>
    <w:tbl>
      <w:tblPr>
        <w:tblW w:w="0" w:type="auto"/>
        <w:jc w:val="left"/>
        <w:tblInd w:w="1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47"/>
        <w:gridCol w:w="435"/>
        <w:gridCol w:w="701"/>
        <w:gridCol w:w="1282"/>
        <w:gridCol w:w="435"/>
        <w:gridCol w:w="701"/>
        <w:gridCol w:w="120"/>
      </w:tblGrid>
      <w:tr>
        <w:trPr>
          <w:trHeight w:val="253" w:hRule="atLeast"/>
        </w:trPr>
        <w:tc>
          <w:tcPr>
            <w:tcW w:w="134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43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2"/>
              <w:rPr>
                <w:sz w:val="12"/>
              </w:rPr>
            </w:pPr>
            <w:r>
              <w:rPr>
                <w:spacing w:val="-5"/>
                <w:sz w:val="12"/>
              </w:rPr>
              <w:t>TOL</w:t>
            </w:r>
          </w:p>
        </w:tc>
        <w:tc>
          <w:tcPr>
            <w:tcW w:w="70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2"/>
              <w:ind w:left="113"/>
              <w:rPr>
                <w:sz w:val="12"/>
              </w:rPr>
            </w:pPr>
            <w:r>
              <w:rPr>
                <w:spacing w:val="-5"/>
                <w:sz w:val="12"/>
              </w:rPr>
              <w:t>VIF</w:t>
            </w:r>
          </w:p>
        </w:tc>
        <w:tc>
          <w:tcPr>
            <w:tcW w:w="128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43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2"/>
              <w:rPr>
                <w:sz w:val="12"/>
              </w:rPr>
            </w:pPr>
            <w:r>
              <w:rPr>
                <w:spacing w:val="-5"/>
                <w:sz w:val="12"/>
              </w:rPr>
              <w:t>TOL</w:t>
            </w:r>
          </w:p>
        </w:tc>
        <w:tc>
          <w:tcPr>
            <w:tcW w:w="70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2"/>
              <w:ind w:left="114"/>
              <w:rPr>
                <w:sz w:val="12"/>
              </w:rPr>
            </w:pPr>
            <w:r>
              <w:rPr>
                <w:spacing w:val="-5"/>
                <w:sz w:val="12"/>
              </w:rPr>
              <w:t>VIF</w:t>
            </w:r>
          </w:p>
        </w:tc>
        <w:tc>
          <w:tcPr>
            <w:tcW w:w="12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</w:tr>
      <w:tr>
        <w:trPr>
          <w:trHeight w:val="212" w:hRule="atLeast"/>
        </w:trPr>
        <w:tc>
          <w:tcPr>
            <w:tcW w:w="134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0" w:lineRule="exact" w:before="62"/>
              <w:ind w:left="12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Elevation</w:t>
            </w:r>
          </w:p>
        </w:tc>
        <w:tc>
          <w:tcPr>
            <w:tcW w:w="43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0" w:lineRule="exact" w:before="6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0.383</w:t>
            </w:r>
          </w:p>
        </w:tc>
        <w:tc>
          <w:tcPr>
            <w:tcW w:w="70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0" w:lineRule="exact" w:before="62"/>
              <w:ind w:left="113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2.611</w:t>
            </w:r>
          </w:p>
        </w:tc>
        <w:tc>
          <w:tcPr>
            <w:tcW w:w="128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0" w:lineRule="exact" w:before="62"/>
              <w:ind w:left="226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Zinc</w:t>
            </w:r>
          </w:p>
        </w:tc>
        <w:tc>
          <w:tcPr>
            <w:tcW w:w="43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0" w:lineRule="exact" w:before="6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0.662</w:t>
            </w:r>
          </w:p>
        </w:tc>
        <w:tc>
          <w:tcPr>
            <w:tcW w:w="70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0" w:lineRule="exact" w:before="62"/>
              <w:ind w:left="114"/>
              <w:rPr>
                <w:sz w:val="12"/>
              </w:rPr>
            </w:pPr>
            <w:r>
              <w:rPr>
                <w:spacing w:val="-4"/>
                <w:w w:val="130"/>
                <w:sz w:val="12"/>
              </w:rPr>
              <w:t>1.511</w:t>
            </w:r>
          </w:p>
        </w:tc>
        <w:tc>
          <w:tcPr>
            <w:tcW w:w="12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</w:tr>
      <w:tr>
        <w:trPr>
          <w:trHeight w:val="171" w:hRule="atLeast"/>
        </w:trPr>
        <w:tc>
          <w:tcPr>
            <w:tcW w:w="1347" w:type="dxa"/>
          </w:tcPr>
          <w:p>
            <w:pPr>
              <w:pStyle w:val="TableParagraph"/>
              <w:spacing w:line="129" w:lineRule="exact"/>
              <w:ind w:left="12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Slope</w:t>
            </w:r>
          </w:p>
        </w:tc>
        <w:tc>
          <w:tcPr>
            <w:tcW w:w="435" w:type="dxa"/>
          </w:tcPr>
          <w:p>
            <w:pPr>
              <w:pStyle w:val="TableParagraph"/>
              <w:spacing w:line="129" w:lineRule="exact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0.61</w:t>
            </w:r>
          </w:p>
        </w:tc>
        <w:tc>
          <w:tcPr>
            <w:tcW w:w="701" w:type="dxa"/>
          </w:tcPr>
          <w:p>
            <w:pPr>
              <w:pStyle w:val="TableParagraph"/>
              <w:spacing w:line="129" w:lineRule="exact"/>
              <w:ind w:left="11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1.639</w:t>
            </w:r>
          </w:p>
        </w:tc>
        <w:tc>
          <w:tcPr>
            <w:tcW w:w="1282" w:type="dxa"/>
          </w:tcPr>
          <w:p>
            <w:pPr>
              <w:pStyle w:val="TableParagraph"/>
              <w:spacing w:line="129" w:lineRule="exact"/>
              <w:ind w:left="226"/>
              <w:rPr>
                <w:sz w:val="12"/>
              </w:rPr>
            </w:pPr>
            <w:r>
              <w:rPr>
                <w:spacing w:val="-2"/>
                <w:sz w:val="12"/>
              </w:rPr>
              <w:t>sulfur</w:t>
            </w:r>
          </w:p>
        </w:tc>
        <w:tc>
          <w:tcPr>
            <w:tcW w:w="435" w:type="dxa"/>
          </w:tcPr>
          <w:p>
            <w:pPr>
              <w:pStyle w:val="TableParagraph"/>
              <w:spacing w:line="129" w:lineRule="exact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0.552</w:t>
            </w:r>
          </w:p>
        </w:tc>
        <w:tc>
          <w:tcPr>
            <w:tcW w:w="701" w:type="dxa"/>
          </w:tcPr>
          <w:p>
            <w:pPr>
              <w:pStyle w:val="TableParagraph"/>
              <w:spacing w:line="129" w:lineRule="exact"/>
              <w:ind w:left="114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1.812</w:t>
            </w:r>
          </w:p>
        </w:tc>
        <w:tc>
          <w:tcPr>
            <w:tcW w:w="12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347" w:type="dxa"/>
          </w:tcPr>
          <w:p>
            <w:pPr>
              <w:pStyle w:val="TableParagraph"/>
              <w:spacing w:line="129" w:lineRule="exact"/>
              <w:ind w:left="120"/>
              <w:rPr>
                <w:sz w:val="12"/>
              </w:rPr>
            </w:pPr>
            <w:r>
              <w:rPr>
                <w:spacing w:val="-5"/>
                <w:sz w:val="12"/>
              </w:rPr>
              <w:t>PC</w:t>
            </w:r>
          </w:p>
        </w:tc>
        <w:tc>
          <w:tcPr>
            <w:tcW w:w="435" w:type="dxa"/>
          </w:tcPr>
          <w:p>
            <w:pPr>
              <w:pStyle w:val="TableParagraph"/>
              <w:spacing w:line="129" w:lineRule="exact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0.738</w:t>
            </w:r>
          </w:p>
        </w:tc>
        <w:tc>
          <w:tcPr>
            <w:tcW w:w="701" w:type="dxa"/>
          </w:tcPr>
          <w:p>
            <w:pPr>
              <w:pStyle w:val="TableParagraph"/>
              <w:spacing w:line="129" w:lineRule="exact"/>
              <w:ind w:left="113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1.355</w:t>
            </w:r>
          </w:p>
        </w:tc>
        <w:tc>
          <w:tcPr>
            <w:tcW w:w="1282" w:type="dxa"/>
          </w:tcPr>
          <w:p>
            <w:pPr>
              <w:pStyle w:val="TableParagraph"/>
              <w:spacing w:line="129" w:lineRule="exact"/>
              <w:ind w:left="226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Nitrogen</w:t>
            </w:r>
          </w:p>
        </w:tc>
        <w:tc>
          <w:tcPr>
            <w:tcW w:w="435" w:type="dxa"/>
          </w:tcPr>
          <w:p>
            <w:pPr>
              <w:pStyle w:val="TableParagraph"/>
              <w:spacing w:line="129" w:lineRule="exact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0.339</w:t>
            </w:r>
          </w:p>
        </w:tc>
        <w:tc>
          <w:tcPr>
            <w:tcW w:w="701" w:type="dxa"/>
          </w:tcPr>
          <w:p>
            <w:pPr>
              <w:pStyle w:val="TableParagraph"/>
              <w:spacing w:line="129" w:lineRule="exact"/>
              <w:ind w:left="114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2.95</w:t>
            </w:r>
          </w:p>
        </w:tc>
        <w:tc>
          <w:tcPr>
            <w:tcW w:w="12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347" w:type="dxa"/>
          </w:tcPr>
          <w:p>
            <w:pPr>
              <w:pStyle w:val="TableParagraph"/>
              <w:spacing w:line="129" w:lineRule="exact"/>
              <w:ind w:left="120"/>
              <w:rPr>
                <w:sz w:val="12"/>
              </w:rPr>
            </w:pPr>
            <w:r>
              <w:rPr>
                <w:spacing w:val="-5"/>
                <w:sz w:val="12"/>
              </w:rPr>
              <w:t>CI</w:t>
            </w:r>
          </w:p>
        </w:tc>
        <w:tc>
          <w:tcPr>
            <w:tcW w:w="435" w:type="dxa"/>
          </w:tcPr>
          <w:p>
            <w:pPr>
              <w:pStyle w:val="TableParagraph"/>
              <w:spacing w:line="129" w:lineRule="exact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0.745</w:t>
            </w:r>
          </w:p>
        </w:tc>
        <w:tc>
          <w:tcPr>
            <w:tcW w:w="701" w:type="dxa"/>
          </w:tcPr>
          <w:p>
            <w:pPr>
              <w:pStyle w:val="TableParagraph"/>
              <w:spacing w:line="129" w:lineRule="exact"/>
              <w:ind w:left="11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1.342</w:t>
            </w:r>
          </w:p>
        </w:tc>
        <w:tc>
          <w:tcPr>
            <w:tcW w:w="1282" w:type="dxa"/>
          </w:tcPr>
          <w:p>
            <w:pPr>
              <w:pStyle w:val="TableParagraph"/>
              <w:spacing w:line="129" w:lineRule="exact"/>
              <w:ind w:left="226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Manganese</w:t>
            </w:r>
          </w:p>
        </w:tc>
        <w:tc>
          <w:tcPr>
            <w:tcW w:w="435" w:type="dxa"/>
          </w:tcPr>
          <w:p>
            <w:pPr>
              <w:pStyle w:val="TableParagraph"/>
              <w:spacing w:line="129" w:lineRule="exact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0.228</w:t>
            </w:r>
          </w:p>
        </w:tc>
        <w:tc>
          <w:tcPr>
            <w:tcW w:w="701" w:type="dxa"/>
          </w:tcPr>
          <w:p>
            <w:pPr>
              <w:pStyle w:val="TableParagraph"/>
              <w:spacing w:line="129" w:lineRule="exact"/>
              <w:ind w:left="11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4.386</w:t>
            </w:r>
          </w:p>
        </w:tc>
        <w:tc>
          <w:tcPr>
            <w:tcW w:w="12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347" w:type="dxa"/>
          </w:tcPr>
          <w:p>
            <w:pPr>
              <w:pStyle w:val="TableParagraph"/>
              <w:spacing w:line="129" w:lineRule="exact"/>
              <w:ind w:left="120"/>
              <w:rPr>
                <w:sz w:val="12"/>
              </w:rPr>
            </w:pPr>
            <w:r>
              <w:rPr>
                <w:spacing w:val="-5"/>
                <w:sz w:val="12"/>
              </w:rPr>
              <w:t>TRI</w:t>
            </w:r>
          </w:p>
        </w:tc>
        <w:tc>
          <w:tcPr>
            <w:tcW w:w="435" w:type="dxa"/>
          </w:tcPr>
          <w:p>
            <w:pPr>
              <w:pStyle w:val="TableParagraph"/>
              <w:spacing w:line="129" w:lineRule="exact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0.536</w:t>
            </w:r>
          </w:p>
        </w:tc>
        <w:tc>
          <w:tcPr>
            <w:tcW w:w="701" w:type="dxa"/>
          </w:tcPr>
          <w:p>
            <w:pPr>
              <w:pStyle w:val="TableParagraph"/>
              <w:spacing w:line="129" w:lineRule="exact"/>
              <w:ind w:left="11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1.866</w:t>
            </w:r>
          </w:p>
        </w:tc>
        <w:tc>
          <w:tcPr>
            <w:tcW w:w="1282" w:type="dxa"/>
          </w:tcPr>
          <w:p>
            <w:pPr>
              <w:pStyle w:val="TableParagraph"/>
              <w:spacing w:line="129" w:lineRule="exact"/>
              <w:ind w:left="226"/>
              <w:rPr>
                <w:sz w:val="12"/>
              </w:rPr>
            </w:pPr>
            <w:r>
              <w:rPr>
                <w:spacing w:val="-2"/>
                <w:sz w:val="12"/>
              </w:rPr>
              <w:t>Potassium</w:t>
            </w:r>
          </w:p>
        </w:tc>
        <w:tc>
          <w:tcPr>
            <w:tcW w:w="435" w:type="dxa"/>
          </w:tcPr>
          <w:p>
            <w:pPr>
              <w:pStyle w:val="TableParagraph"/>
              <w:spacing w:line="129" w:lineRule="exact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0.231</w:t>
            </w:r>
          </w:p>
        </w:tc>
        <w:tc>
          <w:tcPr>
            <w:tcW w:w="701" w:type="dxa"/>
          </w:tcPr>
          <w:p>
            <w:pPr>
              <w:pStyle w:val="TableParagraph"/>
              <w:spacing w:line="129" w:lineRule="exact"/>
              <w:ind w:left="11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4.329</w:t>
            </w:r>
          </w:p>
        </w:tc>
        <w:tc>
          <w:tcPr>
            <w:tcW w:w="12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347" w:type="dxa"/>
          </w:tcPr>
          <w:p>
            <w:pPr>
              <w:pStyle w:val="TableParagraph"/>
              <w:spacing w:line="129" w:lineRule="exact"/>
              <w:ind w:left="120"/>
              <w:rPr>
                <w:sz w:val="12"/>
              </w:rPr>
            </w:pPr>
            <w:r>
              <w:rPr>
                <w:spacing w:val="-5"/>
                <w:sz w:val="12"/>
              </w:rPr>
              <w:t>TWI</w:t>
            </w:r>
          </w:p>
        </w:tc>
        <w:tc>
          <w:tcPr>
            <w:tcW w:w="435" w:type="dxa"/>
          </w:tcPr>
          <w:p>
            <w:pPr>
              <w:pStyle w:val="TableParagraph"/>
              <w:spacing w:line="129" w:lineRule="exact"/>
              <w:rPr>
                <w:sz w:val="12"/>
              </w:rPr>
            </w:pPr>
            <w:r>
              <w:rPr>
                <w:spacing w:val="-2"/>
                <w:sz w:val="12"/>
              </w:rPr>
              <w:t>0.909</w:t>
            </w:r>
          </w:p>
        </w:tc>
        <w:tc>
          <w:tcPr>
            <w:tcW w:w="701" w:type="dxa"/>
          </w:tcPr>
          <w:p>
            <w:pPr>
              <w:pStyle w:val="TableParagraph"/>
              <w:spacing w:line="129" w:lineRule="exact"/>
              <w:ind w:left="113"/>
              <w:rPr>
                <w:sz w:val="12"/>
              </w:rPr>
            </w:pPr>
            <w:r>
              <w:rPr>
                <w:spacing w:val="-5"/>
                <w:w w:val="130"/>
                <w:sz w:val="12"/>
              </w:rPr>
              <w:t>1.1</w:t>
            </w:r>
          </w:p>
        </w:tc>
        <w:tc>
          <w:tcPr>
            <w:tcW w:w="1282" w:type="dxa"/>
          </w:tcPr>
          <w:p>
            <w:pPr>
              <w:pStyle w:val="TableParagraph"/>
              <w:spacing w:line="129" w:lineRule="exact"/>
              <w:ind w:left="226"/>
              <w:rPr>
                <w:sz w:val="12"/>
              </w:rPr>
            </w:pPr>
            <w:r>
              <w:rPr>
                <w:spacing w:val="-2"/>
                <w:sz w:val="12"/>
              </w:rPr>
              <w:t>Phosphorus</w:t>
            </w:r>
          </w:p>
        </w:tc>
        <w:tc>
          <w:tcPr>
            <w:tcW w:w="435" w:type="dxa"/>
          </w:tcPr>
          <w:p>
            <w:pPr>
              <w:pStyle w:val="TableParagraph"/>
              <w:spacing w:line="129" w:lineRule="exact"/>
              <w:rPr>
                <w:sz w:val="12"/>
              </w:rPr>
            </w:pPr>
            <w:r>
              <w:rPr>
                <w:spacing w:val="-2"/>
                <w:sz w:val="12"/>
              </w:rPr>
              <w:t>0.208</w:t>
            </w:r>
          </w:p>
        </w:tc>
        <w:tc>
          <w:tcPr>
            <w:tcW w:w="701" w:type="dxa"/>
          </w:tcPr>
          <w:p>
            <w:pPr>
              <w:pStyle w:val="TableParagraph"/>
              <w:spacing w:line="129" w:lineRule="exact"/>
              <w:ind w:left="114"/>
              <w:rPr>
                <w:sz w:val="12"/>
              </w:rPr>
            </w:pPr>
            <w:r>
              <w:rPr>
                <w:spacing w:val="-2"/>
                <w:sz w:val="12"/>
              </w:rPr>
              <w:t>4.808</w:t>
            </w:r>
          </w:p>
        </w:tc>
        <w:tc>
          <w:tcPr>
            <w:tcW w:w="12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347" w:type="dxa"/>
          </w:tcPr>
          <w:p>
            <w:pPr>
              <w:pStyle w:val="TableParagraph"/>
              <w:spacing w:line="129" w:lineRule="exact"/>
              <w:ind w:left="120"/>
              <w:rPr>
                <w:sz w:val="12"/>
              </w:rPr>
            </w:pPr>
            <w:r>
              <w:rPr>
                <w:spacing w:val="-5"/>
                <w:sz w:val="12"/>
              </w:rPr>
              <w:t>Lof</w:t>
            </w:r>
          </w:p>
        </w:tc>
        <w:tc>
          <w:tcPr>
            <w:tcW w:w="435" w:type="dxa"/>
          </w:tcPr>
          <w:p>
            <w:pPr>
              <w:pStyle w:val="TableParagraph"/>
              <w:spacing w:line="129" w:lineRule="exact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0.427</w:t>
            </w:r>
          </w:p>
        </w:tc>
        <w:tc>
          <w:tcPr>
            <w:tcW w:w="701" w:type="dxa"/>
          </w:tcPr>
          <w:p>
            <w:pPr>
              <w:pStyle w:val="TableParagraph"/>
              <w:spacing w:line="129" w:lineRule="exact"/>
              <w:ind w:left="11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2.342</w:t>
            </w:r>
          </w:p>
        </w:tc>
        <w:tc>
          <w:tcPr>
            <w:tcW w:w="1282" w:type="dxa"/>
          </w:tcPr>
          <w:p>
            <w:pPr>
              <w:pStyle w:val="TableParagraph"/>
              <w:spacing w:line="129" w:lineRule="exact"/>
              <w:ind w:left="226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OC</w:t>
            </w:r>
          </w:p>
        </w:tc>
        <w:tc>
          <w:tcPr>
            <w:tcW w:w="435" w:type="dxa"/>
          </w:tcPr>
          <w:p>
            <w:pPr>
              <w:pStyle w:val="TableParagraph"/>
              <w:spacing w:line="129" w:lineRule="exact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0.335</w:t>
            </w:r>
          </w:p>
        </w:tc>
        <w:tc>
          <w:tcPr>
            <w:tcW w:w="701" w:type="dxa"/>
          </w:tcPr>
          <w:p>
            <w:pPr>
              <w:pStyle w:val="TableParagraph"/>
              <w:spacing w:line="129" w:lineRule="exact"/>
              <w:ind w:left="114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2.985</w:t>
            </w:r>
          </w:p>
        </w:tc>
        <w:tc>
          <w:tcPr>
            <w:tcW w:w="12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347" w:type="dxa"/>
          </w:tcPr>
          <w:p>
            <w:pPr>
              <w:pStyle w:val="TableParagraph"/>
              <w:spacing w:line="129" w:lineRule="exact"/>
              <w:ind w:left="120"/>
              <w:rPr>
                <w:sz w:val="12"/>
              </w:rPr>
            </w:pPr>
            <w:r>
              <w:rPr>
                <w:w w:val="105"/>
                <w:sz w:val="12"/>
              </w:rPr>
              <w:t>Dist.</w:t>
            </w:r>
            <w:r>
              <w:rPr>
                <w:spacing w:val="3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to</w:t>
            </w:r>
            <w:r>
              <w:rPr>
                <w:spacing w:val="3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river</w:t>
            </w:r>
          </w:p>
        </w:tc>
        <w:tc>
          <w:tcPr>
            <w:tcW w:w="435" w:type="dxa"/>
          </w:tcPr>
          <w:p>
            <w:pPr>
              <w:pStyle w:val="TableParagraph"/>
              <w:spacing w:line="129" w:lineRule="exact"/>
              <w:rPr>
                <w:sz w:val="12"/>
              </w:rPr>
            </w:pPr>
            <w:r>
              <w:rPr>
                <w:spacing w:val="-2"/>
                <w:sz w:val="12"/>
              </w:rPr>
              <w:t>0.604</w:t>
            </w:r>
          </w:p>
        </w:tc>
        <w:tc>
          <w:tcPr>
            <w:tcW w:w="701" w:type="dxa"/>
          </w:tcPr>
          <w:p>
            <w:pPr>
              <w:pStyle w:val="TableParagraph"/>
              <w:spacing w:line="129" w:lineRule="exact"/>
              <w:ind w:left="11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1.656</w:t>
            </w:r>
          </w:p>
        </w:tc>
        <w:tc>
          <w:tcPr>
            <w:tcW w:w="1282" w:type="dxa"/>
          </w:tcPr>
          <w:p>
            <w:pPr>
              <w:pStyle w:val="TableParagraph"/>
              <w:spacing w:line="129" w:lineRule="exact"/>
              <w:ind w:left="226"/>
              <w:rPr>
                <w:sz w:val="12"/>
              </w:rPr>
            </w:pPr>
            <w:r>
              <w:rPr>
                <w:spacing w:val="-5"/>
                <w:sz w:val="12"/>
              </w:rPr>
              <w:t>pH</w:t>
            </w:r>
          </w:p>
        </w:tc>
        <w:tc>
          <w:tcPr>
            <w:tcW w:w="435" w:type="dxa"/>
          </w:tcPr>
          <w:p>
            <w:pPr>
              <w:pStyle w:val="TableParagraph"/>
              <w:spacing w:line="129" w:lineRule="exact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0.266</w:t>
            </w:r>
          </w:p>
        </w:tc>
        <w:tc>
          <w:tcPr>
            <w:tcW w:w="701" w:type="dxa"/>
          </w:tcPr>
          <w:p>
            <w:pPr>
              <w:pStyle w:val="TableParagraph"/>
              <w:spacing w:line="129" w:lineRule="exact"/>
              <w:ind w:left="114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3.759</w:t>
            </w:r>
          </w:p>
        </w:tc>
        <w:tc>
          <w:tcPr>
            <w:tcW w:w="12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347" w:type="dxa"/>
          </w:tcPr>
          <w:p>
            <w:pPr>
              <w:pStyle w:val="TableParagraph"/>
              <w:spacing w:line="130" w:lineRule="exact"/>
              <w:ind w:left="120"/>
              <w:rPr>
                <w:sz w:val="12"/>
              </w:rPr>
            </w:pPr>
            <w:r>
              <w:rPr>
                <w:w w:val="105"/>
                <w:sz w:val="12"/>
              </w:rPr>
              <w:t>Dist.</w:t>
            </w:r>
            <w:r>
              <w:rPr>
                <w:spacing w:val="3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to</w:t>
            </w:r>
            <w:r>
              <w:rPr>
                <w:spacing w:val="3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lineament</w:t>
            </w:r>
          </w:p>
        </w:tc>
        <w:tc>
          <w:tcPr>
            <w:tcW w:w="435" w:type="dxa"/>
          </w:tcPr>
          <w:p>
            <w:pPr>
              <w:pStyle w:val="TableParagraph"/>
              <w:spacing w:line="130" w:lineRule="exact"/>
              <w:rPr>
                <w:sz w:val="12"/>
              </w:rPr>
            </w:pPr>
            <w:r>
              <w:rPr>
                <w:spacing w:val="-2"/>
                <w:sz w:val="12"/>
              </w:rPr>
              <w:t>0.968</w:t>
            </w:r>
          </w:p>
        </w:tc>
        <w:tc>
          <w:tcPr>
            <w:tcW w:w="701" w:type="dxa"/>
          </w:tcPr>
          <w:p>
            <w:pPr>
              <w:pStyle w:val="TableParagraph"/>
              <w:spacing w:line="130" w:lineRule="exact"/>
              <w:ind w:left="11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1.033</w:t>
            </w:r>
          </w:p>
        </w:tc>
        <w:tc>
          <w:tcPr>
            <w:tcW w:w="1282" w:type="dxa"/>
          </w:tcPr>
          <w:p>
            <w:pPr>
              <w:pStyle w:val="TableParagraph"/>
              <w:spacing w:line="130" w:lineRule="exact"/>
              <w:ind w:left="226"/>
              <w:rPr>
                <w:sz w:val="12"/>
              </w:rPr>
            </w:pPr>
            <w:r>
              <w:rPr>
                <w:w w:val="105"/>
                <w:sz w:val="12"/>
              </w:rPr>
              <w:t>Soil</w:t>
            </w:r>
            <w:r>
              <w:rPr>
                <w:spacing w:val="5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Depth</w:t>
            </w:r>
          </w:p>
        </w:tc>
        <w:tc>
          <w:tcPr>
            <w:tcW w:w="435" w:type="dxa"/>
          </w:tcPr>
          <w:p>
            <w:pPr>
              <w:pStyle w:val="TableParagraph"/>
              <w:spacing w:line="130" w:lineRule="exact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0.242</w:t>
            </w:r>
          </w:p>
        </w:tc>
        <w:tc>
          <w:tcPr>
            <w:tcW w:w="701" w:type="dxa"/>
          </w:tcPr>
          <w:p>
            <w:pPr>
              <w:pStyle w:val="TableParagraph"/>
              <w:spacing w:line="130" w:lineRule="exact"/>
              <w:ind w:left="114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4.132</w:t>
            </w:r>
          </w:p>
        </w:tc>
        <w:tc>
          <w:tcPr>
            <w:tcW w:w="12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347" w:type="dxa"/>
          </w:tcPr>
          <w:p>
            <w:pPr>
              <w:pStyle w:val="TableParagraph"/>
              <w:spacing w:line="129" w:lineRule="exact"/>
              <w:ind w:left="12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Rainfall</w:t>
            </w:r>
          </w:p>
        </w:tc>
        <w:tc>
          <w:tcPr>
            <w:tcW w:w="435" w:type="dxa"/>
          </w:tcPr>
          <w:p>
            <w:pPr>
              <w:pStyle w:val="TableParagraph"/>
              <w:spacing w:line="129" w:lineRule="exact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0.41</w:t>
            </w:r>
          </w:p>
        </w:tc>
        <w:tc>
          <w:tcPr>
            <w:tcW w:w="701" w:type="dxa"/>
          </w:tcPr>
          <w:p>
            <w:pPr>
              <w:pStyle w:val="TableParagraph"/>
              <w:spacing w:line="129" w:lineRule="exact"/>
              <w:ind w:left="11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2.439</w:t>
            </w:r>
          </w:p>
        </w:tc>
        <w:tc>
          <w:tcPr>
            <w:tcW w:w="1282" w:type="dxa"/>
          </w:tcPr>
          <w:p>
            <w:pPr>
              <w:pStyle w:val="TableParagraph"/>
              <w:spacing w:line="129" w:lineRule="exact"/>
              <w:ind w:left="226"/>
              <w:rPr>
                <w:sz w:val="12"/>
              </w:rPr>
            </w:pPr>
            <w:r>
              <w:rPr>
                <w:w w:val="105"/>
                <w:sz w:val="12"/>
              </w:rPr>
              <w:t>Soil</w:t>
            </w:r>
            <w:r>
              <w:rPr>
                <w:spacing w:val="5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Type</w:t>
            </w:r>
          </w:p>
        </w:tc>
        <w:tc>
          <w:tcPr>
            <w:tcW w:w="435" w:type="dxa"/>
          </w:tcPr>
          <w:p>
            <w:pPr>
              <w:pStyle w:val="TableParagraph"/>
              <w:spacing w:line="129" w:lineRule="exact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0.662</w:t>
            </w:r>
          </w:p>
        </w:tc>
        <w:tc>
          <w:tcPr>
            <w:tcW w:w="701" w:type="dxa"/>
          </w:tcPr>
          <w:p>
            <w:pPr>
              <w:pStyle w:val="TableParagraph"/>
              <w:spacing w:line="129" w:lineRule="exact"/>
              <w:ind w:left="114"/>
              <w:rPr>
                <w:sz w:val="12"/>
              </w:rPr>
            </w:pPr>
            <w:r>
              <w:rPr>
                <w:spacing w:val="-4"/>
                <w:w w:val="130"/>
                <w:sz w:val="12"/>
              </w:rPr>
              <w:t>1.511</w:t>
            </w:r>
          </w:p>
        </w:tc>
        <w:tc>
          <w:tcPr>
            <w:tcW w:w="12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347" w:type="dxa"/>
          </w:tcPr>
          <w:p>
            <w:pPr>
              <w:pStyle w:val="TableParagraph"/>
              <w:spacing w:line="129" w:lineRule="exact"/>
              <w:ind w:left="12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Geology</w:t>
            </w:r>
          </w:p>
        </w:tc>
        <w:tc>
          <w:tcPr>
            <w:tcW w:w="435" w:type="dxa"/>
          </w:tcPr>
          <w:p>
            <w:pPr>
              <w:pStyle w:val="TableParagraph"/>
              <w:spacing w:line="129" w:lineRule="exact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0.893</w:t>
            </w:r>
          </w:p>
        </w:tc>
        <w:tc>
          <w:tcPr>
            <w:tcW w:w="701" w:type="dxa"/>
          </w:tcPr>
          <w:p>
            <w:pPr>
              <w:pStyle w:val="TableParagraph"/>
              <w:spacing w:line="129" w:lineRule="exact"/>
              <w:ind w:left="113"/>
              <w:rPr>
                <w:sz w:val="12"/>
              </w:rPr>
            </w:pPr>
            <w:r>
              <w:rPr>
                <w:spacing w:val="-4"/>
                <w:w w:val="125"/>
                <w:sz w:val="12"/>
              </w:rPr>
              <w:t>1.12</w:t>
            </w:r>
          </w:p>
        </w:tc>
        <w:tc>
          <w:tcPr>
            <w:tcW w:w="1282" w:type="dxa"/>
          </w:tcPr>
          <w:p>
            <w:pPr>
              <w:pStyle w:val="TableParagraph"/>
              <w:spacing w:line="129" w:lineRule="exact"/>
              <w:ind w:left="226"/>
              <w:rPr>
                <w:sz w:val="12"/>
              </w:rPr>
            </w:pPr>
            <w:r>
              <w:rPr>
                <w:w w:val="105"/>
                <w:sz w:val="12"/>
              </w:rPr>
              <w:t>Surface</w:t>
            </w:r>
            <w:r>
              <w:rPr>
                <w:spacing w:val="-1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Runoff</w:t>
            </w:r>
          </w:p>
        </w:tc>
        <w:tc>
          <w:tcPr>
            <w:tcW w:w="435" w:type="dxa"/>
          </w:tcPr>
          <w:p>
            <w:pPr>
              <w:pStyle w:val="TableParagraph"/>
              <w:spacing w:line="129" w:lineRule="exact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0.235</w:t>
            </w:r>
          </w:p>
        </w:tc>
        <w:tc>
          <w:tcPr>
            <w:tcW w:w="701" w:type="dxa"/>
          </w:tcPr>
          <w:p>
            <w:pPr>
              <w:pStyle w:val="TableParagraph"/>
              <w:spacing w:line="129" w:lineRule="exact"/>
              <w:ind w:left="114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4.112</w:t>
            </w:r>
          </w:p>
        </w:tc>
        <w:tc>
          <w:tcPr>
            <w:tcW w:w="120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211" w:hRule="atLeast"/>
        </w:trPr>
        <w:tc>
          <w:tcPr>
            <w:tcW w:w="134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20"/>
              <w:rPr>
                <w:sz w:val="12"/>
              </w:rPr>
            </w:pPr>
            <w:r>
              <w:rPr>
                <w:spacing w:val="-4"/>
                <w:sz w:val="12"/>
              </w:rPr>
              <w:t>LULC</w:t>
            </w:r>
          </w:p>
        </w:tc>
        <w:tc>
          <w:tcPr>
            <w:tcW w:w="435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0.946</w:t>
            </w:r>
          </w:p>
        </w:tc>
        <w:tc>
          <w:tcPr>
            <w:tcW w:w="701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1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1.057</w:t>
            </w:r>
          </w:p>
        </w:tc>
        <w:tc>
          <w:tcPr>
            <w:tcW w:w="128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43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70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12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</w:tr>
    </w:tbl>
    <w:p>
      <w:pPr>
        <w:pStyle w:val="BodyText"/>
        <w:rPr>
          <w:sz w:val="12"/>
        </w:rPr>
      </w:pPr>
    </w:p>
    <w:p>
      <w:pPr>
        <w:pStyle w:val="BodyText"/>
        <w:spacing w:before="31"/>
        <w:rPr>
          <w:sz w:val="12"/>
        </w:rPr>
      </w:pPr>
    </w:p>
    <w:p>
      <w:pPr>
        <w:pStyle w:val="BodyText"/>
        <w:spacing w:line="273" w:lineRule="auto"/>
        <w:ind w:left="111" w:right="38"/>
        <w:jc w:val="both"/>
      </w:pPr>
      <w:r>
        <w:rPr/>
        <w:t>imagery can be used to obtain the information about gully erosion </w:t>
      </w:r>
      <w:r>
        <w:rPr/>
        <w:t>in</w:t>
      </w:r>
      <w:r>
        <w:rPr>
          <w:spacing w:val="40"/>
        </w:rPr>
        <w:t> </w:t>
      </w:r>
      <w:r>
        <w:rPr/>
        <w:t>remote</w:t>
      </w:r>
      <w:r>
        <w:rPr>
          <w:spacing w:val="-1"/>
        </w:rPr>
        <w:t> </w:t>
      </w:r>
      <w:r>
        <w:rPr/>
        <w:t>areas</w:t>
      </w:r>
      <w:r>
        <w:rPr>
          <w:spacing w:val="-1"/>
        </w:rPr>
        <w:t> </w:t>
      </w:r>
      <w:r>
        <w:rPr/>
        <w:t>where</w:t>
      </w:r>
      <w:r>
        <w:rPr>
          <w:spacing w:val="-1"/>
        </w:rPr>
        <w:t> </w:t>
      </w:r>
      <w:r>
        <w:rPr/>
        <w:t>human</w:t>
      </w:r>
      <w:r>
        <w:rPr>
          <w:spacing w:val="-1"/>
        </w:rPr>
        <w:t> </w:t>
      </w:r>
      <w:r>
        <w:rPr/>
        <w:t>cannot</w:t>
      </w:r>
      <w:r>
        <w:rPr>
          <w:spacing w:val="-1"/>
        </w:rPr>
        <w:t> </w:t>
      </w:r>
      <w:r>
        <w:rPr/>
        <w:t>reach.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Google</w:t>
      </w:r>
      <w:r>
        <w:rPr>
          <w:spacing w:val="-1"/>
        </w:rPr>
        <w:t> </w:t>
      </w:r>
      <w:r>
        <w:rPr/>
        <w:t>Earth</w:t>
      </w:r>
      <w:r>
        <w:rPr>
          <w:spacing w:val="-1"/>
        </w:rPr>
        <w:t> </w:t>
      </w:r>
      <w:r>
        <w:rPr/>
        <w:t>image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of</w:t>
      </w:r>
      <w:r>
        <w:rPr>
          <w:spacing w:val="40"/>
        </w:rPr>
        <w:t> </w:t>
      </w:r>
      <w:r>
        <w:rPr>
          <w:spacing w:val="-2"/>
        </w:rPr>
        <w:t>high</w:t>
      </w:r>
      <w:r>
        <w:rPr>
          <w:spacing w:val="-5"/>
        </w:rPr>
        <w:t> </w:t>
      </w:r>
      <w:r>
        <w:rPr>
          <w:spacing w:val="-2"/>
        </w:rPr>
        <w:t>resolution</w:t>
      </w:r>
      <w:r>
        <w:rPr>
          <w:spacing w:val="-6"/>
        </w:rPr>
        <w:t> </w:t>
      </w:r>
      <w:r>
        <w:rPr>
          <w:spacing w:val="-2"/>
        </w:rPr>
        <w:t>and</w:t>
      </w:r>
      <w:r>
        <w:rPr>
          <w:spacing w:val="-6"/>
        </w:rPr>
        <w:t> </w:t>
      </w:r>
      <w:r>
        <w:rPr>
          <w:spacing w:val="-2"/>
        </w:rPr>
        <w:t>has</w:t>
      </w:r>
      <w:r>
        <w:rPr>
          <w:spacing w:val="-5"/>
        </w:rPr>
        <w:t> </w:t>
      </w:r>
      <w:r>
        <w:rPr>
          <w:spacing w:val="-2"/>
        </w:rPr>
        <w:t>good</w:t>
      </w:r>
      <w:r>
        <w:rPr>
          <w:spacing w:val="-5"/>
        </w:rPr>
        <w:t> </w:t>
      </w:r>
      <w:r>
        <w:rPr>
          <w:spacing w:val="-2"/>
        </w:rPr>
        <w:t>capability</w:t>
      </w:r>
      <w:r>
        <w:rPr>
          <w:spacing w:val="-4"/>
        </w:rPr>
        <w:t> </w:t>
      </w:r>
      <w:r>
        <w:rPr>
          <w:spacing w:val="-2"/>
        </w:rPr>
        <w:t>to</w:t>
      </w:r>
      <w:r>
        <w:rPr>
          <w:spacing w:val="-5"/>
        </w:rPr>
        <w:t> </w:t>
      </w:r>
      <w:r>
        <w:rPr>
          <w:spacing w:val="-2"/>
        </w:rPr>
        <w:t>detect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gullies</w:t>
      </w:r>
      <w:r>
        <w:rPr>
          <w:spacing w:val="-6"/>
        </w:rPr>
        <w:t> </w:t>
      </w:r>
      <w:r>
        <w:rPr>
          <w:spacing w:val="-2"/>
        </w:rPr>
        <w:t>in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remote</w:t>
      </w:r>
      <w:r>
        <w:rPr>
          <w:spacing w:val="40"/>
        </w:rPr>
        <w:t> </w:t>
      </w:r>
      <w:r>
        <w:rPr/>
        <w:t>area</w:t>
      </w:r>
      <w:r>
        <w:rPr>
          <w:spacing w:val="-8"/>
        </w:rPr>
        <w:t> </w:t>
      </w:r>
      <w:r>
        <w:rPr/>
        <w:t>(</w:t>
      </w:r>
      <w:hyperlink w:history="true" w:anchor="_bookmark31">
        <w:r>
          <w:rPr>
            <w:color w:val="007FAC"/>
          </w:rPr>
          <w:t>Arabameri</w:t>
        </w:r>
        <w:r>
          <w:rPr>
            <w:color w:val="007FAC"/>
            <w:spacing w:val="-9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8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8"/>
          </w:rPr>
          <w:t> </w:t>
        </w:r>
        <w:r>
          <w:rPr>
            <w:color w:val="007FAC"/>
          </w:rPr>
          <w:t>2020b</w:t>
        </w:r>
      </w:hyperlink>
      <w:r>
        <w:rPr/>
        <w:t>).</w:t>
      </w:r>
      <w:r>
        <w:rPr>
          <w:spacing w:val="-7"/>
        </w:rPr>
        <w:t> </w:t>
      </w:r>
      <w:r>
        <w:rPr/>
        <w:t>First,</w:t>
      </w:r>
      <w:r>
        <w:rPr>
          <w:spacing w:val="-8"/>
        </w:rPr>
        <w:t> </w:t>
      </w:r>
      <w:r>
        <w:rPr/>
        <w:t>gullies</w:t>
      </w:r>
      <w:r>
        <w:rPr>
          <w:spacing w:val="-8"/>
        </w:rPr>
        <w:t> </w:t>
      </w:r>
      <w:r>
        <w:rPr/>
        <w:t>were</w:t>
      </w:r>
      <w:r>
        <w:rPr>
          <w:spacing w:val="-8"/>
        </w:rPr>
        <w:t> </w:t>
      </w:r>
      <w:r>
        <w:rPr/>
        <w:t>identi</w:t>
      </w:r>
      <w:r>
        <w:rPr>
          <w:rFonts w:ascii="Times New Roman"/>
        </w:rPr>
        <w:t>fi</w:t>
      </w:r>
      <w:r>
        <w:rPr/>
        <w:t>ed</w:t>
      </w:r>
      <w:r>
        <w:rPr>
          <w:spacing w:val="-8"/>
        </w:rPr>
        <w:t> </w:t>
      </w:r>
      <w:r>
        <w:rPr/>
        <w:t>through</w:t>
      </w:r>
      <w:r>
        <w:rPr>
          <w:spacing w:val="-8"/>
        </w:rPr>
        <w:t> </w:t>
      </w:r>
      <w:r>
        <w:rPr/>
        <w:t>the</w:t>
      </w:r>
      <w:r>
        <w:rPr>
          <w:spacing w:val="40"/>
        </w:rPr>
        <w:t> </w:t>
      </w:r>
      <w:r>
        <w:rPr/>
        <w:t>Google earth images and then for the locational veri</w:t>
      </w:r>
      <w:r>
        <w:rPr>
          <w:rFonts w:ascii="Times New Roman"/>
        </w:rPr>
        <w:t>fi</w:t>
      </w:r>
      <w:r>
        <w:rPr/>
        <w:t>cation and mea-</w:t>
      </w:r>
      <w:r>
        <w:rPr>
          <w:spacing w:val="40"/>
        </w:rPr>
        <w:t> </w:t>
      </w:r>
      <w:r>
        <w:rPr/>
        <w:t>surement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width,</w:t>
      </w:r>
      <w:r>
        <w:rPr>
          <w:spacing w:val="-6"/>
        </w:rPr>
        <w:t> </w:t>
      </w:r>
      <w:r>
        <w:rPr/>
        <w:t>depth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areal</w:t>
      </w:r>
      <w:r>
        <w:rPr>
          <w:spacing w:val="-6"/>
        </w:rPr>
        <w:t> </w:t>
      </w:r>
      <w:r>
        <w:rPr/>
        <w:t>coverage</w:t>
      </w:r>
      <w:r>
        <w:rPr>
          <w:spacing w:val="-6"/>
        </w:rPr>
        <w:t> </w:t>
      </w:r>
      <w:r>
        <w:rPr>
          <w:rFonts w:ascii="Times New Roman"/>
        </w:rPr>
        <w:t>fi</w:t>
      </w:r>
      <w:r>
        <w:rPr/>
        <w:t>eld</w:t>
      </w:r>
      <w:r>
        <w:rPr>
          <w:spacing w:val="-5"/>
        </w:rPr>
        <w:t> </w:t>
      </w:r>
      <w:r>
        <w:rPr/>
        <w:t>survey</w:t>
      </w:r>
      <w:r>
        <w:rPr>
          <w:spacing w:val="-5"/>
        </w:rPr>
        <w:t> </w:t>
      </w:r>
      <w:r>
        <w:rPr/>
        <w:t>was</w:t>
      </w:r>
      <w:r>
        <w:rPr>
          <w:spacing w:val="-5"/>
        </w:rPr>
        <w:t> </w:t>
      </w:r>
      <w:r>
        <w:rPr/>
        <w:t>done</w:t>
      </w:r>
      <w:r>
        <w:rPr>
          <w:spacing w:val="-5"/>
        </w:rPr>
        <w:t> </w:t>
      </w:r>
      <w:r>
        <w:rPr/>
        <w:t>with</w:t>
      </w:r>
      <w:r>
        <w:rPr>
          <w:spacing w:val="40"/>
        </w:rPr>
        <w:t> </w:t>
      </w:r>
      <w:r>
        <w:rPr/>
        <w:t>global</w:t>
      </w:r>
      <w:r>
        <w:rPr>
          <w:spacing w:val="-3"/>
        </w:rPr>
        <w:t> </w:t>
      </w:r>
      <w:r>
        <w:rPr/>
        <w:t>positioning</w:t>
      </w:r>
      <w:r>
        <w:rPr>
          <w:spacing w:val="-3"/>
        </w:rPr>
        <w:t> </w:t>
      </w:r>
      <w:r>
        <w:rPr/>
        <w:t>system</w:t>
      </w:r>
      <w:r>
        <w:rPr>
          <w:spacing w:val="-2"/>
        </w:rPr>
        <w:t> </w:t>
      </w:r>
      <w:r>
        <w:rPr/>
        <w:t>(GPS).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study</w:t>
      </w:r>
      <w:r>
        <w:rPr>
          <w:spacing w:val="-2"/>
        </w:rPr>
        <w:t> </w:t>
      </w:r>
      <w:r>
        <w:rPr/>
        <w:t>area,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total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120</w:t>
      </w:r>
      <w:r>
        <w:rPr>
          <w:spacing w:val="-3"/>
        </w:rPr>
        <w:t> </w:t>
      </w:r>
      <w:r>
        <w:rPr>
          <w:spacing w:val="-2"/>
        </w:rPr>
        <w:t>gullies</w:t>
      </w:r>
    </w:p>
    <w:p>
      <w:pPr>
        <w:spacing w:line="240" w:lineRule="auto" w:before="0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7"/>
        <w:rPr>
          <w:sz w:val="14"/>
        </w:rPr>
      </w:pPr>
    </w:p>
    <w:p>
      <w:pPr>
        <w:spacing w:before="1"/>
        <w:ind w:left="314" w:right="0" w:firstLine="0"/>
        <w:jc w:val="left"/>
        <w:rPr>
          <w:sz w:val="14"/>
        </w:rPr>
      </w:pPr>
      <w:bookmarkStart w:name="_bookmark10" w:id="17"/>
      <w:bookmarkEnd w:id="17"/>
      <w:r>
        <w:rPr/>
      </w:r>
      <w:r>
        <w:rPr>
          <w:sz w:val="14"/>
        </w:rPr>
        <w:t>Fig.</w:t>
      </w:r>
      <w:r>
        <w:rPr>
          <w:spacing w:val="14"/>
          <w:sz w:val="14"/>
        </w:rPr>
        <w:t> </w:t>
      </w:r>
      <w:r>
        <w:rPr>
          <w:sz w:val="14"/>
        </w:rPr>
        <w:t>9.</w:t>
      </w:r>
      <w:r>
        <w:rPr>
          <w:spacing w:val="40"/>
          <w:sz w:val="14"/>
        </w:rPr>
        <w:t> </w:t>
      </w:r>
      <w:r>
        <w:rPr>
          <w:sz w:val="14"/>
        </w:rPr>
        <w:t>Graph</w:t>
      </w:r>
      <w:r>
        <w:rPr>
          <w:spacing w:val="15"/>
          <w:sz w:val="14"/>
        </w:rPr>
        <w:t> </w:t>
      </w:r>
      <w:r>
        <w:rPr>
          <w:sz w:val="14"/>
        </w:rPr>
        <w:t>is</w:t>
      </w:r>
      <w:r>
        <w:rPr>
          <w:spacing w:val="15"/>
          <w:sz w:val="14"/>
        </w:rPr>
        <w:t> </w:t>
      </w:r>
      <w:r>
        <w:rPr>
          <w:sz w:val="14"/>
        </w:rPr>
        <w:t>showing</w:t>
      </w:r>
      <w:r>
        <w:rPr>
          <w:spacing w:val="15"/>
          <w:sz w:val="14"/>
        </w:rPr>
        <w:t> </w:t>
      </w:r>
      <w:r>
        <w:rPr>
          <w:sz w:val="14"/>
        </w:rPr>
        <w:t>the</w:t>
      </w:r>
      <w:r>
        <w:rPr>
          <w:spacing w:val="15"/>
          <w:sz w:val="14"/>
        </w:rPr>
        <w:t> </w:t>
      </w:r>
      <w:r>
        <w:rPr>
          <w:sz w:val="14"/>
        </w:rPr>
        <w:t>average</w:t>
      </w:r>
      <w:r>
        <w:rPr>
          <w:spacing w:val="16"/>
          <w:sz w:val="14"/>
        </w:rPr>
        <w:t> </w:t>
      </w:r>
      <w:r>
        <w:rPr>
          <w:sz w:val="14"/>
        </w:rPr>
        <w:t>merit</w:t>
      </w:r>
      <w:r>
        <w:rPr>
          <w:spacing w:val="17"/>
          <w:sz w:val="14"/>
        </w:rPr>
        <w:t> </w:t>
      </w:r>
      <w:r>
        <w:rPr>
          <w:sz w:val="14"/>
        </w:rPr>
        <w:t>of</w:t>
      </w:r>
      <w:r>
        <w:rPr>
          <w:spacing w:val="14"/>
          <w:sz w:val="14"/>
        </w:rPr>
        <w:t> </w:t>
      </w:r>
      <w:r>
        <w:rPr>
          <w:sz w:val="14"/>
        </w:rPr>
        <w:t>GECFs</w:t>
      </w:r>
      <w:r>
        <w:rPr>
          <w:spacing w:val="16"/>
          <w:sz w:val="14"/>
        </w:rPr>
        <w:t> </w:t>
      </w:r>
      <w:r>
        <w:rPr>
          <w:sz w:val="14"/>
        </w:rPr>
        <w:t>calculated</w:t>
      </w:r>
      <w:r>
        <w:rPr>
          <w:spacing w:val="17"/>
          <w:sz w:val="14"/>
        </w:rPr>
        <w:t> </w:t>
      </w:r>
      <w:r>
        <w:rPr>
          <w:sz w:val="14"/>
        </w:rPr>
        <w:t>by</w:t>
      </w:r>
      <w:r>
        <w:rPr>
          <w:spacing w:val="16"/>
          <w:sz w:val="14"/>
        </w:rPr>
        <w:t> </w:t>
      </w:r>
      <w:r>
        <w:rPr>
          <w:spacing w:val="-4"/>
          <w:sz w:val="14"/>
        </w:rPr>
        <w:t>IGR.</w:t>
      </w:r>
    </w:p>
    <w:p>
      <w:pPr>
        <w:pStyle w:val="BodyText"/>
        <w:rPr>
          <w:sz w:val="14"/>
        </w:rPr>
      </w:pPr>
    </w:p>
    <w:p>
      <w:pPr>
        <w:pStyle w:val="BodyText"/>
        <w:spacing w:before="64"/>
        <w:rPr>
          <w:sz w:val="14"/>
        </w:rPr>
      </w:pPr>
    </w:p>
    <w:p>
      <w:pPr>
        <w:pStyle w:val="BodyText"/>
        <w:spacing w:line="276" w:lineRule="auto"/>
        <w:ind w:left="111" w:right="149"/>
        <w:jc w:val="both"/>
      </w:pPr>
      <w:r>
        <w:rPr/>
        <w:drawing>
          <wp:anchor distT="0" distB="0" distL="0" distR="0" allowOverlap="1" layoutInCell="1" locked="0" behindDoc="0" simplePos="0" relativeHeight="15734784">
            <wp:simplePos x="0" y="0"/>
            <wp:positionH relativeFrom="page">
              <wp:posOffset>3918953</wp:posOffset>
            </wp:positionH>
            <wp:positionV relativeFrom="paragraph">
              <wp:posOffset>-4064542</wp:posOffset>
            </wp:positionV>
            <wp:extent cx="3145294" cy="3606306"/>
            <wp:effectExtent l="0" t="0" r="0" b="0"/>
            <wp:wrapNone/>
            <wp:docPr id="29" name="Image 29" descr="Image of Fig.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 descr="Image of Fig. 9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5294" cy="36063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were identi</w:t>
      </w:r>
      <w:r>
        <w:rPr>
          <w:rFonts w:ascii="Times New Roman" w:hAnsi="Times New Roman"/>
        </w:rPr>
        <w:t>fi</w:t>
      </w:r>
      <w:r>
        <w:rPr/>
        <w:t>ed (</w:t>
      </w:r>
      <w:hyperlink w:history="true" w:anchor="_bookmark3">
        <w:r>
          <w:rPr>
            <w:color w:val="007FAC"/>
          </w:rPr>
          <w:t>Fig. 3</w:t>
        </w:r>
      </w:hyperlink>
      <w:r>
        <w:rPr/>
        <w:t>). The gully polygons were converted to </w:t>
      </w:r>
      <w:r>
        <w:rPr/>
        <w:t>points</w:t>
      </w:r>
      <w:r>
        <w:rPr>
          <w:spacing w:val="40"/>
        </w:rPr>
        <w:t> </w:t>
      </w:r>
      <w:r>
        <w:rPr/>
        <w:t>(head-cut point). Equal number of non-gully points was also selected</w:t>
      </w:r>
      <w:r>
        <w:rPr>
          <w:spacing w:val="40"/>
        </w:rPr>
        <w:t> </w:t>
      </w:r>
      <w:r>
        <w:rPr/>
        <w:t>randomly.</w:t>
      </w:r>
      <w:r>
        <w:rPr>
          <w:spacing w:val="-10"/>
        </w:rPr>
        <w:t> </w:t>
      </w:r>
      <w:r>
        <w:rPr/>
        <w:t>Then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points</w:t>
      </w:r>
      <w:r>
        <w:rPr>
          <w:spacing w:val="-9"/>
        </w:rPr>
        <w:t> </w:t>
      </w:r>
      <w:r>
        <w:rPr/>
        <w:t>were</w:t>
      </w:r>
      <w:r>
        <w:rPr>
          <w:spacing w:val="-10"/>
        </w:rPr>
        <w:t> </w:t>
      </w:r>
      <w:r>
        <w:rPr/>
        <w:t>used</w:t>
      </w:r>
      <w:r>
        <w:rPr>
          <w:spacing w:val="-8"/>
        </w:rPr>
        <w:t> </w:t>
      </w:r>
      <w:r>
        <w:rPr/>
        <w:t>in</w:t>
      </w:r>
      <w:r>
        <w:rPr>
          <w:spacing w:val="-9"/>
        </w:rPr>
        <w:t> </w:t>
      </w:r>
      <w:r>
        <w:rPr/>
        <w:t>training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testing</w:t>
      </w:r>
      <w:r>
        <w:rPr>
          <w:spacing w:val="-10"/>
        </w:rPr>
        <w:t> </w:t>
      </w:r>
      <w:r>
        <w:rPr/>
        <w:t>the</w:t>
      </w:r>
      <w:r>
        <w:rPr>
          <w:spacing w:val="-8"/>
        </w:rPr>
        <w:t> </w:t>
      </w:r>
      <w:r>
        <w:rPr/>
        <w:t>models.</w:t>
      </w:r>
      <w:r>
        <w:rPr>
          <w:spacing w:val="40"/>
        </w:rPr>
        <w:t> </w:t>
      </w:r>
      <w:r>
        <w:rPr/>
        <w:t>A k-fold CV framework (</w:t>
      </w:r>
      <w:hyperlink w:history="true" w:anchor="_bookmark2">
        <w:r>
          <w:rPr>
            <w:color w:val="007FAC"/>
          </w:rPr>
          <w:t>Fig. 2</w:t>
        </w:r>
      </w:hyperlink>
      <w:r>
        <w:rPr/>
        <w:t>) was chosen to remove the negative im-</w:t>
      </w:r>
      <w:r>
        <w:rPr>
          <w:spacing w:val="40"/>
        </w:rPr>
        <w:t> </w:t>
      </w:r>
      <w:r>
        <w:rPr/>
        <w:t>pacts of randomness on the ef</w:t>
      </w:r>
      <w:r>
        <w:rPr>
          <w:rFonts w:ascii="Times New Roman" w:hAnsi="Times New Roman"/>
        </w:rPr>
        <w:t>fi</w:t>
      </w:r>
      <w:r>
        <w:rPr/>
        <w:t>ciency of machine</w:t>
      </w:r>
      <w:r>
        <w:rPr>
          <w:spacing w:val="-1"/>
        </w:rPr>
        <w:t> </w:t>
      </w:r>
      <w:r>
        <w:rPr/>
        <w:t>learning approaches.</w:t>
      </w:r>
      <w:r>
        <w:rPr>
          <w:spacing w:val="40"/>
        </w:rPr>
        <w:t> </w:t>
      </w:r>
      <w:r>
        <w:rPr/>
        <w:t>The</w:t>
      </w:r>
      <w:r>
        <w:rPr>
          <w:spacing w:val="-1"/>
        </w:rPr>
        <w:t> </w:t>
      </w:r>
      <w:r>
        <w:rPr/>
        <w:t>four-fold</w:t>
      </w:r>
      <w:r>
        <w:rPr>
          <w:spacing w:val="-1"/>
        </w:rPr>
        <w:t> </w:t>
      </w:r>
      <w:r>
        <w:rPr/>
        <w:t>CV</w:t>
      </w:r>
      <w:r>
        <w:rPr>
          <w:spacing w:val="-1"/>
        </w:rPr>
        <w:t> </w:t>
      </w:r>
      <w:r>
        <w:rPr/>
        <w:t>was</w:t>
      </w:r>
      <w:r>
        <w:rPr>
          <w:spacing w:val="-1"/>
        </w:rPr>
        <w:t> </w:t>
      </w:r>
      <w:r>
        <w:rPr/>
        <w:t>used</w:t>
      </w:r>
      <w:r>
        <w:rPr>
          <w:spacing w:val="-1"/>
        </w:rPr>
        <w:t> </w:t>
      </w:r>
      <w:r>
        <w:rPr/>
        <w:t>to divide</w:t>
      </w:r>
      <w:r>
        <w:rPr>
          <w:spacing w:val="-1"/>
        </w:rPr>
        <w:t> </w:t>
      </w:r>
      <w:r>
        <w:rPr/>
        <w:t>the GEIM</w:t>
      </w:r>
      <w:r>
        <w:rPr>
          <w:spacing w:val="-1"/>
        </w:rPr>
        <w:t> </w:t>
      </w:r>
      <w:r>
        <w:rPr/>
        <w:t>into</w:t>
      </w:r>
      <w:r>
        <w:rPr>
          <w:spacing w:val="-1"/>
        </w:rPr>
        <w:t> </w:t>
      </w:r>
      <w:r>
        <w:rPr/>
        <w:t>four</w:t>
      </w:r>
      <w:r>
        <w:rPr>
          <w:spacing w:val="-1"/>
        </w:rPr>
        <w:t> </w:t>
      </w:r>
      <w:r>
        <w:rPr/>
        <w:t>folds (F</w:t>
      </w:r>
      <w:r>
        <w:rPr>
          <w:vertAlign w:val="subscript"/>
        </w:rPr>
        <w:t>1</w:t>
      </w:r>
      <w:r>
        <w:rPr>
          <w:vertAlign w:val="baseline"/>
        </w:rPr>
        <w:t>, F</w:t>
      </w:r>
      <w:r>
        <w:rPr>
          <w:vertAlign w:val="subscript"/>
        </w:rPr>
        <w:t>2</w:t>
      </w:r>
      <w:r>
        <w:rPr>
          <w:vertAlign w:val="baseline"/>
        </w:rPr>
        <w:t>, F</w:t>
      </w:r>
      <w:r>
        <w:rPr>
          <w:vertAlign w:val="subscript"/>
        </w:rPr>
        <w:t>3</w:t>
      </w:r>
      <w:r>
        <w:rPr>
          <w:spacing w:val="40"/>
          <w:vertAlign w:val="baseline"/>
        </w:rPr>
        <w:t> </w:t>
      </w:r>
      <w:r>
        <w:rPr>
          <w:vertAlign w:val="baseline"/>
        </w:rPr>
        <w:t>and F</w:t>
      </w:r>
      <w:r>
        <w:rPr>
          <w:vertAlign w:val="subscript"/>
        </w:rPr>
        <w:t>4</w:t>
      </w:r>
      <w:r>
        <w:rPr>
          <w:vertAlign w:val="baseline"/>
        </w:rPr>
        <w:t>) for modelling GESM (</w:t>
      </w:r>
      <w:hyperlink w:history="true" w:anchor="_bookmark2">
        <w:r>
          <w:rPr>
            <w:color w:val="007FAC"/>
            <w:vertAlign w:val="baseline"/>
          </w:rPr>
          <w:t>Fig. 2</w:t>
        </w:r>
      </w:hyperlink>
      <w:r>
        <w:rPr>
          <w:vertAlign w:val="baseline"/>
        </w:rPr>
        <w:t>). Then, the models were run four</w:t>
      </w:r>
      <w:r>
        <w:rPr>
          <w:spacing w:val="40"/>
          <w:vertAlign w:val="baseline"/>
        </w:rPr>
        <w:t> </w:t>
      </w:r>
      <w:r>
        <w:rPr>
          <w:vertAlign w:val="baseline"/>
        </w:rPr>
        <w:t>times. For instance, the </w:t>
      </w:r>
      <w:r>
        <w:rPr>
          <w:rFonts w:ascii="Arial" w:hAnsi="Arial"/>
          <w:vertAlign w:val="baseline"/>
        </w:rPr>
        <w:t>‘</w:t>
      </w:r>
      <w:r>
        <w:rPr>
          <w:vertAlign w:val="baseline"/>
        </w:rPr>
        <w:t>t' model was run with F</w:t>
      </w:r>
      <w:r>
        <w:rPr>
          <w:vertAlign w:val="subscript"/>
        </w:rPr>
        <w:t>1</w:t>
      </w:r>
      <w:r>
        <w:rPr>
          <w:vertAlign w:val="baseline"/>
        </w:rPr>
        <w:t>, F</w:t>
      </w:r>
      <w:r>
        <w:rPr>
          <w:vertAlign w:val="subscript"/>
        </w:rPr>
        <w:t>2</w:t>
      </w:r>
      <w:r>
        <w:rPr>
          <w:vertAlign w:val="baseline"/>
        </w:rPr>
        <w:t> and F</w:t>
      </w:r>
      <w:r>
        <w:rPr>
          <w:vertAlign w:val="subscript"/>
        </w:rPr>
        <w:t>3</w:t>
      </w:r>
      <w:r>
        <w:rPr>
          <w:vertAlign w:val="baseline"/>
        </w:rPr>
        <w:t> datasets</w:t>
      </w:r>
      <w:r>
        <w:rPr>
          <w:spacing w:val="40"/>
          <w:vertAlign w:val="baseline"/>
        </w:rPr>
        <w:t> </w:t>
      </w:r>
      <w:r>
        <w:rPr>
          <w:vertAlign w:val="baseline"/>
        </w:rPr>
        <w:t>without allowing the F</w:t>
      </w:r>
      <w:r>
        <w:rPr>
          <w:vertAlign w:val="subscript"/>
        </w:rPr>
        <w:t>4</w:t>
      </w:r>
      <w:r>
        <w:rPr>
          <w:vertAlign w:val="baseline"/>
        </w:rPr>
        <w:t> fold and then model was evaluated with the F</w:t>
      </w:r>
      <w:r>
        <w:rPr>
          <w:vertAlign w:val="subscript"/>
        </w:rPr>
        <w:t>4</w:t>
      </w:r>
      <w:r>
        <w:rPr>
          <w:spacing w:val="40"/>
          <w:vertAlign w:val="baseline"/>
        </w:rPr>
        <w:t> </w:t>
      </w:r>
      <w:r>
        <w:rPr>
          <w:spacing w:val="-2"/>
          <w:vertAlign w:val="baseline"/>
        </w:rPr>
        <w:t>subset.</w:t>
      </w:r>
      <w:r>
        <w:rPr>
          <w:spacing w:val="-3"/>
          <w:vertAlign w:val="baseline"/>
        </w:rPr>
        <w:t> </w:t>
      </w:r>
      <w:r>
        <w:rPr>
          <w:spacing w:val="-2"/>
          <w:vertAlign w:val="baseline"/>
        </w:rPr>
        <w:t>For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each</w:t>
      </w:r>
      <w:r>
        <w:rPr>
          <w:spacing w:val="-3"/>
          <w:vertAlign w:val="baseline"/>
        </w:rPr>
        <w:t> </w:t>
      </w:r>
      <w:r>
        <w:rPr>
          <w:spacing w:val="-2"/>
          <w:vertAlign w:val="baseline"/>
        </w:rPr>
        <w:t>time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75%</w:t>
      </w:r>
      <w:r>
        <w:rPr>
          <w:spacing w:val="-3"/>
          <w:vertAlign w:val="baseline"/>
        </w:rPr>
        <w:t> </w:t>
      </w:r>
      <w:r>
        <w:rPr>
          <w:spacing w:val="-2"/>
          <w:vertAlign w:val="baseline"/>
        </w:rPr>
        <w:t>of</w:t>
      </w:r>
      <w:r>
        <w:rPr>
          <w:spacing w:val="-3"/>
          <w:vertAlign w:val="baseline"/>
        </w:rPr>
        <w:t> </w:t>
      </w:r>
      <w:r>
        <w:rPr>
          <w:spacing w:val="-2"/>
          <w:vertAlign w:val="baseline"/>
        </w:rPr>
        <w:t>the</w:t>
      </w:r>
      <w:r>
        <w:rPr>
          <w:spacing w:val="-3"/>
          <w:vertAlign w:val="baseline"/>
        </w:rPr>
        <w:t> </w:t>
      </w:r>
      <w:r>
        <w:rPr>
          <w:spacing w:val="-2"/>
          <w:vertAlign w:val="baseline"/>
        </w:rPr>
        <w:t>selected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gully</w:t>
      </w:r>
      <w:r>
        <w:rPr>
          <w:spacing w:val="-3"/>
          <w:vertAlign w:val="baseline"/>
        </w:rPr>
        <w:t> </w:t>
      </w:r>
      <w:r>
        <w:rPr>
          <w:spacing w:val="-2"/>
          <w:vertAlign w:val="baseline"/>
        </w:rPr>
        <w:t>and</w:t>
      </w:r>
      <w:r>
        <w:rPr>
          <w:spacing w:val="-3"/>
          <w:vertAlign w:val="baseline"/>
        </w:rPr>
        <w:t> </w:t>
      </w:r>
      <w:r>
        <w:rPr>
          <w:spacing w:val="-2"/>
          <w:vertAlign w:val="baseline"/>
        </w:rPr>
        <w:t>non-gully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points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were</w:t>
      </w:r>
      <w:r>
        <w:rPr>
          <w:spacing w:val="40"/>
          <w:vertAlign w:val="baseline"/>
        </w:rPr>
        <w:t> </w:t>
      </w:r>
      <w:r>
        <w:rPr>
          <w:vertAlign w:val="baseline"/>
        </w:rPr>
        <w:t>used for training the models and 25% were used for validating the</w:t>
      </w:r>
      <w:r>
        <w:rPr>
          <w:spacing w:val="40"/>
          <w:vertAlign w:val="baseline"/>
        </w:rPr>
        <w:t> </w:t>
      </w:r>
      <w:r>
        <w:rPr>
          <w:vertAlign w:val="baseline"/>
        </w:rPr>
        <w:t>trained models. During </w:t>
      </w:r>
      <w:r>
        <w:rPr>
          <w:rFonts w:ascii="Times New Roman" w:hAnsi="Times New Roman"/>
          <w:vertAlign w:val="baseline"/>
        </w:rPr>
        <w:t>fi</w:t>
      </w:r>
      <w:r>
        <w:rPr>
          <w:vertAlign w:val="baseline"/>
        </w:rPr>
        <w:t>eld survey geometry of some gully was</w:t>
      </w:r>
      <w:r>
        <w:rPr>
          <w:spacing w:val="40"/>
          <w:vertAlign w:val="baseline"/>
        </w:rPr>
        <w:t> </w:t>
      </w:r>
      <w:r>
        <w:rPr>
          <w:spacing w:val="-2"/>
          <w:vertAlign w:val="baseline"/>
        </w:rPr>
        <w:t>measured. The</w:t>
      </w:r>
      <w:r>
        <w:rPr>
          <w:spacing w:val="-3"/>
          <w:vertAlign w:val="baseline"/>
        </w:rPr>
        <w:t> </w:t>
      </w:r>
      <w:r>
        <w:rPr>
          <w:spacing w:val="-2"/>
          <w:vertAlign w:val="baseline"/>
        </w:rPr>
        <w:t>gully's maximum</w:t>
      </w:r>
      <w:r>
        <w:rPr>
          <w:spacing w:val="-3"/>
          <w:vertAlign w:val="baseline"/>
        </w:rPr>
        <w:t> </w:t>
      </w:r>
      <w:r>
        <w:rPr>
          <w:spacing w:val="-2"/>
          <w:vertAlign w:val="baseline"/>
        </w:rPr>
        <w:t>length is 782 m, and the gully's shortest</w:t>
      </w:r>
      <w:r>
        <w:rPr>
          <w:spacing w:val="40"/>
          <w:vertAlign w:val="baseline"/>
        </w:rPr>
        <w:t> </w:t>
      </w:r>
      <w:r>
        <w:rPr>
          <w:spacing w:val="-2"/>
          <w:vertAlign w:val="baseline"/>
        </w:rPr>
        <w:t>length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is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387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m.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The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maximum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depth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is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6.5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m,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and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the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minimum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depth</w:t>
      </w:r>
      <w:r>
        <w:rPr>
          <w:spacing w:val="-7"/>
          <w:vertAlign w:val="baseline"/>
        </w:rPr>
        <w:t> </w:t>
      </w:r>
      <w:r>
        <w:rPr>
          <w:spacing w:val="-5"/>
          <w:vertAlign w:val="baseline"/>
        </w:rPr>
        <w:t>is</w:t>
      </w:r>
    </w:p>
    <w:p>
      <w:pPr>
        <w:pStyle w:val="BodyText"/>
        <w:spacing w:line="174" w:lineRule="exact"/>
        <w:ind w:left="111"/>
        <w:jc w:val="both"/>
      </w:pPr>
      <w:r>
        <w:rPr/>
        <w:t>2.5</w:t>
      </w:r>
      <w:r>
        <w:rPr>
          <w:spacing w:val="1"/>
        </w:rPr>
        <w:t> </w:t>
      </w:r>
      <w:r>
        <w:rPr/>
        <w:t>m.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maximum</w:t>
      </w:r>
      <w:r>
        <w:rPr>
          <w:spacing w:val="1"/>
        </w:rPr>
        <w:t> </w:t>
      </w:r>
      <w:r>
        <w:rPr/>
        <w:t>width is</w:t>
      </w:r>
      <w:r>
        <w:rPr>
          <w:spacing w:val="2"/>
        </w:rPr>
        <w:t> </w:t>
      </w:r>
      <w:r>
        <w:rPr/>
        <w:t>9.2</w:t>
      </w:r>
      <w:r>
        <w:rPr>
          <w:spacing w:val="1"/>
        </w:rPr>
        <w:t> </w:t>
      </w:r>
      <w:r>
        <w:rPr/>
        <w:t>m,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</w:t>
      </w:r>
      <w:r>
        <w:rPr>
          <w:spacing w:val="2"/>
        </w:rPr>
        <w:t> </w:t>
      </w:r>
      <w:r>
        <w:rPr/>
        <w:t>minimum</w:t>
      </w:r>
      <w:r>
        <w:rPr>
          <w:spacing w:val="1"/>
        </w:rPr>
        <w:t> </w:t>
      </w:r>
      <w:r>
        <w:rPr/>
        <w:t>width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3.5</w:t>
      </w:r>
      <w:r>
        <w:rPr>
          <w:spacing w:val="2"/>
        </w:rPr>
        <w:t> </w:t>
      </w:r>
      <w:r>
        <w:rPr>
          <w:spacing w:val="-5"/>
        </w:rPr>
        <w:t>m.</w:t>
      </w:r>
    </w:p>
    <w:p>
      <w:pPr>
        <w:spacing w:after="0" w:line="174" w:lineRule="exact"/>
        <w:jc w:val="both"/>
        <w:sectPr>
          <w:type w:val="continuous"/>
          <w:pgSz w:w="11910" w:h="15880"/>
          <w:pgMar w:header="657" w:footer="553" w:top="600" w:bottom="280" w:left="640" w:right="600"/>
          <w:cols w:num="2" w:equalWidth="0">
            <w:col w:w="5175" w:space="205"/>
            <w:col w:w="529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899"/>
        <w:rPr>
          <w:sz w:val="20"/>
        </w:rPr>
      </w:pPr>
      <w:r>
        <w:rPr>
          <w:sz w:val="20"/>
        </w:rPr>
        <w:drawing>
          <wp:inline distT="0" distB="0" distL="0" distR="0">
            <wp:extent cx="4291713" cy="3995928"/>
            <wp:effectExtent l="0" t="0" r="0" b="0"/>
            <wp:docPr id="30" name="Image 30" descr="Image of Fig.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 descr="Image of Fig. 10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1713" cy="399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5"/>
        <w:rPr>
          <w:sz w:val="14"/>
        </w:rPr>
      </w:pPr>
    </w:p>
    <w:p>
      <w:pPr>
        <w:spacing w:before="0"/>
        <w:ind w:left="1" w:right="39" w:firstLine="0"/>
        <w:jc w:val="center"/>
        <w:rPr>
          <w:sz w:val="14"/>
        </w:rPr>
      </w:pPr>
      <w:bookmarkStart w:name="_bookmark11" w:id="18"/>
      <w:bookmarkEnd w:id="18"/>
      <w:r>
        <w:rPr/>
      </w:r>
      <w:r>
        <w:rPr>
          <w:sz w:val="14"/>
        </w:rPr>
        <w:t>Fig.</w:t>
      </w:r>
      <w:r>
        <w:rPr>
          <w:spacing w:val="14"/>
          <w:sz w:val="14"/>
        </w:rPr>
        <w:t> </w:t>
      </w:r>
      <w:r>
        <w:rPr>
          <w:sz w:val="14"/>
        </w:rPr>
        <w:t>10.</w:t>
      </w:r>
      <w:r>
        <w:rPr>
          <w:spacing w:val="37"/>
          <w:sz w:val="14"/>
        </w:rPr>
        <w:t> </w:t>
      </w:r>
      <w:r>
        <w:rPr>
          <w:sz w:val="14"/>
        </w:rPr>
        <w:t>GESM</w:t>
      </w:r>
      <w:r>
        <w:rPr>
          <w:spacing w:val="16"/>
          <w:sz w:val="14"/>
        </w:rPr>
        <w:t> </w:t>
      </w:r>
      <w:r>
        <w:rPr>
          <w:sz w:val="14"/>
        </w:rPr>
        <w:t>constructed</w:t>
      </w:r>
      <w:r>
        <w:rPr>
          <w:spacing w:val="16"/>
          <w:sz w:val="14"/>
        </w:rPr>
        <w:t> </w:t>
      </w:r>
      <w:r>
        <w:rPr>
          <w:sz w:val="14"/>
        </w:rPr>
        <w:t>by</w:t>
      </w:r>
      <w:r>
        <w:rPr>
          <w:spacing w:val="15"/>
          <w:sz w:val="14"/>
        </w:rPr>
        <w:t> </w:t>
      </w:r>
      <w:r>
        <w:rPr>
          <w:sz w:val="14"/>
        </w:rPr>
        <w:t>RBFnn:</w:t>
      </w:r>
      <w:r>
        <w:rPr>
          <w:spacing w:val="15"/>
          <w:sz w:val="14"/>
        </w:rPr>
        <w:t> </w:t>
      </w:r>
      <w:r>
        <w:rPr>
          <w:sz w:val="14"/>
        </w:rPr>
        <w:t>(a)</w:t>
      </w:r>
      <w:r>
        <w:rPr>
          <w:spacing w:val="14"/>
          <w:sz w:val="14"/>
        </w:rPr>
        <w:t> </w:t>
      </w:r>
      <w:r>
        <w:rPr>
          <w:sz w:val="14"/>
        </w:rPr>
        <w:t>fold-1,</w:t>
      </w:r>
      <w:r>
        <w:rPr>
          <w:spacing w:val="17"/>
          <w:sz w:val="14"/>
        </w:rPr>
        <w:t> </w:t>
      </w:r>
      <w:r>
        <w:rPr>
          <w:sz w:val="14"/>
        </w:rPr>
        <w:t>(b)</w:t>
      </w:r>
      <w:r>
        <w:rPr>
          <w:spacing w:val="15"/>
          <w:sz w:val="14"/>
        </w:rPr>
        <w:t> </w:t>
      </w:r>
      <w:r>
        <w:rPr>
          <w:sz w:val="14"/>
        </w:rPr>
        <w:t>fold-2,</w:t>
      </w:r>
      <w:r>
        <w:rPr>
          <w:spacing w:val="16"/>
          <w:sz w:val="14"/>
        </w:rPr>
        <w:t> </w:t>
      </w:r>
      <w:r>
        <w:rPr>
          <w:sz w:val="14"/>
        </w:rPr>
        <w:t>(c)</w:t>
      </w:r>
      <w:r>
        <w:rPr>
          <w:spacing w:val="15"/>
          <w:sz w:val="14"/>
        </w:rPr>
        <w:t> </w:t>
      </w:r>
      <w:r>
        <w:rPr>
          <w:sz w:val="14"/>
        </w:rPr>
        <w:t>fold-3</w:t>
      </w:r>
      <w:r>
        <w:rPr>
          <w:spacing w:val="16"/>
          <w:sz w:val="14"/>
        </w:rPr>
        <w:t> </w:t>
      </w:r>
      <w:r>
        <w:rPr>
          <w:sz w:val="14"/>
        </w:rPr>
        <w:t>and</w:t>
      </w:r>
      <w:r>
        <w:rPr>
          <w:spacing w:val="15"/>
          <w:sz w:val="14"/>
        </w:rPr>
        <w:t> </w:t>
      </w:r>
      <w:r>
        <w:rPr>
          <w:sz w:val="14"/>
        </w:rPr>
        <w:t>(d)</w:t>
      </w:r>
      <w:r>
        <w:rPr>
          <w:spacing w:val="14"/>
          <w:sz w:val="14"/>
        </w:rPr>
        <w:t> </w:t>
      </w:r>
      <w:r>
        <w:rPr>
          <w:sz w:val="14"/>
        </w:rPr>
        <w:t>fold-</w:t>
      </w:r>
      <w:r>
        <w:rPr>
          <w:spacing w:val="-5"/>
          <w:sz w:val="14"/>
        </w:rPr>
        <w:t>4.</w:t>
      </w:r>
    </w:p>
    <w:p>
      <w:pPr>
        <w:pStyle w:val="BodyText"/>
        <w:spacing w:before="176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1661560</wp:posOffset>
            </wp:positionH>
            <wp:positionV relativeFrom="paragraph">
              <wp:posOffset>271523</wp:posOffset>
            </wp:positionV>
            <wp:extent cx="4286441" cy="3925824"/>
            <wp:effectExtent l="0" t="0" r="0" b="0"/>
            <wp:wrapTopAndBottom/>
            <wp:docPr id="31" name="Image 31" descr="Image of Fig.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 descr="Image of Fig. 11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441" cy="392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3"/>
        <w:rPr>
          <w:sz w:val="14"/>
        </w:rPr>
      </w:pPr>
    </w:p>
    <w:p>
      <w:pPr>
        <w:spacing w:before="0"/>
        <w:ind w:left="0" w:right="39" w:firstLine="0"/>
        <w:jc w:val="center"/>
        <w:rPr>
          <w:sz w:val="14"/>
        </w:rPr>
      </w:pPr>
      <w:r>
        <w:rPr>
          <w:w w:val="105"/>
          <w:sz w:val="14"/>
        </w:rPr>
        <w:t>Fig.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11.</w:t>
      </w:r>
      <w:r>
        <w:rPr>
          <w:spacing w:val="12"/>
          <w:w w:val="105"/>
          <w:sz w:val="14"/>
        </w:rPr>
        <w:t> </w:t>
      </w:r>
      <w:r>
        <w:rPr>
          <w:w w:val="105"/>
          <w:sz w:val="14"/>
        </w:rPr>
        <w:t>GESM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constructed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by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RSS-RBFnn: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(a)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fold-1,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(b)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fold-2,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(c)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fold-3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(d)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fold-</w:t>
      </w:r>
      <w:r>
        <w:rPr>
          <w:spacing w:val="-5"/>
          <w:w w:val="105"/>
          <w:sz w:val="14"/>
        </w:rPr>
        <w:t>4.</w:t>
      </w:r>
    </w:p>
    <w:p>
      <w:pPr>
        <w:spacing w:after="0"/>
        <w:jc w:val="center"/>
        <w:rPr>
          <w:sz w:val="14"/>
        </w:rPr>
        <w:sectPr>
          <w:pgSz w:w="11910" w:h="15880"/>
          <w:pgMar w:header="657" w:footer="553" w:top="840" w:bottom="740" w:left="640" w:right="600"/>
        </w:sectPr>
      </w:pPr>
    </w:p>
    <w:p>
      <w:pPr>
        <w:pStyle w:val="BodyText"/>
        <w:spacing w:before="62" w:after="1"/>
        <w:rPr>
          <w:sz w:val="20"/>
        </w:rPr>
      </w:pPr>
    </w:p>
    <w:p>
      <w:pPr>
        <w:pStyle w:val="BodyText"/>
        <w:ind w:left="1899"/>
        <w:rPr>
          <w:sz w:val="20"/>
        </w:rPr>
      </w:pPr>
      <w:r>
        <w:rPr>
          <w:sz w:val="20"/>
        </w:rPr>
        <w:drawing>
          <wp:inline distT="0" distB="0" distL="0" distR="0">
            <wp:extent cx="4329792" cy="3944112"/>
            <wp:effectExtent l="0" t="0" r="0" b="0"/>
            <wp:docPr id="32" name="Image 32" descr="Image of Fig.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 descr="Image of Fig. 12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9792" cy="39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14"/>
        </w:rPr>
      </w:pPr>
    </w:p>
    <w:p>
      <w:pPr>
        <w:spacing w:before="0"/>
        <w:ind w:left="1" w:right="39" w:firstLine="0"/>
        <w:jc w:val="center"/>
        <w:rPr>
          <w:sz w:val="14"/>
        </w:rPr>
      </w:pPr>
      <w:bookmarkStart w:name="3.3. Preparation of effective factors" w:id="19"/>
      <w:bookmarkEnd w:id="19"/>
      <w:r>
        <w:rPr/>
      </w:r>
      <w:bookmarkStart w:name="3.3.1. Topographical and Hydrological fa" w:id="20"/>
      <w:bookmarkEnd w:id="20"/>
      <w:r>
        <w:rPr/>
      </w:r>
      <w:r>
        <w:rPr>
          <w:sz w:val="14"/>
        </w:rPr>
        <w:t>Fig.</w:t>
      </w:r>
      <w:r>
        <w:rPr>
          <w:spacing w:val="12"/>
          <w:sz w:val="14"/>
        </w:rPr>
        <w:t> </w:t>
      </w:r>
      <w:r>
        <w:rPr>
          <w:sz w:val="14"/>
        </w:rPr>
        <w:t>12.</w:t>
      </w:r>
      <w:r>
        <w:rPr>
          <w:spacing w:val="38"/>
          <w:sz w:val="14"/>
        </w:rPr>
        <w:t> </w:t>
      </w:r>
      <w:r>
        <w:rPr>
          <w:sz w:val="14"/>
        </w:rPr>
        <w:t>GESM</w:t>
      </w:r>
      <w:r>
        <w:rPr>
          <w:spacing w:val="13"/>
          <w:sz w:val="14"/>
        </w:rPr>
        <w:t> </w:t>
      </w:r>
      <w:r>
        <w:rPr>
          <w:sz w:val="14"/>
        </w:rPr>
        <w:t>constructed</w:t>
      </w:r>
      <w:r>
        <w:rPr>
          <w:spacing w:val="15"/>
          <w:sz w:val="14"/>
        </w:rPr>
        <w:t> </w:t>
      </w:r>
      <w:r>
        <w:rPr>
          <w:sz w:val="14"/>
        </w:rPr>
        <w:t>by</w:t>
      </w:r>
      <w:r>
        <w:rPr>
          <w:spacing w:val="14"/>
          <w:sz w:val="14"/>
        </w:rPr>
        <w:t> </w:t>
      </w:r>
      <w:r>
        <w:rPr>
          <w:sz w:val="14"/>
        </w:rPr>
        <w:t>RTF-RBFnn:</w:t>
      </w:r>
      <w:r>
        <w:rPr>
          <w:spacing w:val="15"/>
          <w:sz w:val="14"/>
        </w:rPr>
        <w:t> </w:t>
      </w:r>
      <w:r>
        <w:rPr>
          <w:sz w:val="14"/>
        </w:rPr>
        <w:t>(a)</w:t>
      </w:r>
      <w:r>
        <w:rPr>
          <w:spacing w:val="12"/>
          <w:sz w:val="14"/>
        </w:rPr>
        <w:t> </w:t>
      </w:r>
      <w:r>
        <w:rPr>
          <w:sz w:val="14"/>
        </w:rPr>
        <w:t>fold-1,</w:t>
      </w:r>
      <w:r>
        <w:rPr>
          <w:spacing w:val="15"/>
          <w:sz w:val="14"/>
        </w:rPr>
        <w:t> </w:t>
      </w:r>
      <w:r>
        <w:rPr>
          <w:sz w:val="14"/>
        </w:rPr>
        <w:t>(b)</w:t>
      </w:r>
      <w:r>
        <w:rPr>
          <w:spacing w:val="14"/>
          <w:sz w:val="14"/>
        </w:rPr>
        <w:t> </w:t>
      </w:r>
      <w:r>
        <w:rPr>
          <w:sz w:val="14"/>
        </w:rPr>
        <w:t>fold-2,</w:t>
      </w:r>
      <w:r>
        <w:rPr>
          <w:spacing w:val="14"/>
          <w:sz w:val="14"/>
        </w:rPr>
        <w:t> </w:t>
      </w:r>
      <w:r>
        <w:rPr>
          <w:sz w:val="14"/>
        </w:rPr>
        <w:t>(c)</w:t>
      </w:r>
      <w:r>
        <w:rPr>
          <w:spacing w:val="14"/>
          <w:sz w:val="14"/>
        </w:rPr>
        <w:t> </w:t>
      </w:r>
      <w:r>
        <w:rPr>
          <w:sz w:val="14"/>
        </w:rPr>
        <w:t>fold-3</w:t>
      </w:r>
      <w:r>
        <w:rPr>
          <w:spacing w:val="15"/>
          <w:sz w:val="14"/>
        </w:rPr>
        <w:t> </w:t>
      </w:r>
      <w:r>
        <w:rPr>
          <w:sz w:val="14"/>
        </w:rPr>
        <w:t>and</w:t>
      </w:r>
      <w:r>
        <w:rPr>
          <w:spacing w:val="13"/>
          <w:sz w:val="14"/>
        </w:rPr>
        <w:t> </w:t>
      </w:r>
      <w:r>
        <w:rPr>
          <w:sz w:val="14"/>
        </w:rPr>
        <w:t>(d)</w:t>
      </w:r>
      <w:r>
        <w:rPr>
          <w:spacing w:val="13"/>
          <w:sz w:val="14"/>
        </w:rPr>
        <w:t> </w:t>
      </w:r>
      <w:r>
        <w:rPr>
          <w:sz w:val="14"/>
        </w:rPr>
        <w:t>fold-</w:t>
      </w:r>
      <w:r>
        <w:rPr>
          <w:spacing w:val="-5"/>
          <w:sz w:val="14"/>
        </w:rPr>
        <w:t>4.</w:t>
      </w:r>
    </w:p>
    <w:p>
      <w:pPr>
        <w:pStyle w:val="BodyText"/>
        <w:spacing w:before="3"/>
        <w:rPr>
          <w:sz w:val="14"/>
        </w:rPr>
      </w:pPr>
    </w:p>
    <w:p>
      <w:pPr>
        <w:spacing w:after="0"/>
        <w:rPr>
          <w:sz w:val="14"/>
        </w:rPr>
        <w:sectPr>
          <w:pgSz w:w="11910" w:h="15880"/>
          <w:pgMar w:header="657" w:footer="553" w:top="840" w:bottom="740" w:left="640" w:right="600"/>
        </w:sectPr>
      </w:pPr>
    </w:p>
    <w:p>
      <w:pPr>
        <w:pStyle w:val="BodyText"/>
        <w:spacing w:before="158"/>
        <w:rPr>
          <w:sz w:val="14"/>
        </w:rPr>
      </w:pPr>
    </w:p>
    <w:p>
      <w:pPr>
        <w:spacing w:before="0"/>
        <w:ind w:left="71" w:right="4520" w:firstLine="0"/>
        <w:jc w:val="center"/>
        <w:rPr>
          <w:sz w:val="14"/>
        </w:rPr>
      </w:pPr>
      <w:bookmarkStart w:name="_bookmark12" w:id="21"/>
      <w:bookmarkEnd w:id="21"/>
      <w:r>
        <w:rPr/>
      </w:r>
      <w:r>
        <w:rPr>
          <w:w w:val="105"/>
          <w:sz w:val="14"/>
        </w:rPr>
        <w:t>Table</w:t>
      </w:r>
      <w:r>
        <w:rPr>
          <w:spacing w:val="18"/>
          <w:w w:val="105"/>
          <w:sz w:val="14"/>
        </w:rPr>
        <w:t> </w:t>
      </w:r>
      <w:r>
        <w:rPr>
          <w:spacing w:val="-10"/>
          <w:w w:val="105"/>
          <w:sz w:val="14"/>
        </w:rPr>
        <w:t>2</w:t>
      </w:r>
    </w:p>
    <w:p>
      <w:pPr>
        <w:spacing w:before="32"/>
        <w:ind w:left="111" w:right="0" w:firstLine="0"/>
        <w:jc w:val="left"/>
        <w:rPr>
          <w:sz w:val="14"/>
        </w:rPr>
      </w:pPr>
      <w:r>
        <w:rPr>
          <w:sz w:val="14"/>
        </w:rPr>
        <w:t>Values</w:t>
      </w:r>
      <w:r>
        <w:rPr>
          <w:spacing w:val="5"/>
          <w:sz w:val="14"/>
        </w:rPr>
        <w:t> </w:t>
      </w:r>
      <w:r>
        <w:rPr>
          <w:sz w:val="14"/>
        </w:rPr>
        <w:t>of</w:t>
      </w:r>
      <w:r>
        <w:rPr>
          <w:spacing w:val="5"/>
          <w:sz w:val="14"/>
        </w:rPr>
        <w:t> </w:t>
      </w:r>
      <w:r>
        <w:rPr>
          <w:sz w:val="14"/>
        </w:rPr>
        <w:t>AUC</w:t>
      </w:r>
      <w:r>
        <w:rPr>
          <w:spacing w:val="6"/>
          <w:sz w:val="14"/>
        </w:rPr>
        <w:t> </w:t>
      </w:r>
      <w:r>
        <w:rPr>
          <w:sz w:val="14"/>
        </w:rPr>
        <w:t>of</w:t>
      </w:r>
      <w:r>
        <w:rPr>
          <w:spacing w:val="5"/>
          <w:sz w:val="14"/>
        </w:rPr>
        <w:t> </w:t>
      </w:r>
      <w:r>
        <w:rPr>
          <w:sz w:val="14"/>
        </w:rPr>
        <w:t>ROC</w:t>
      </w:r>
      <w:r>
        <w:rPr>
          <w:spacing w:val="4"/>
          <w:sz w:val="14"/>
        </w:rPr>
        <w:t> </w:t>
      </w:r>
      <w:r>
        <w:rPr>
          <w:sz w:val="14"/>
        </w:rPr>
        <w:t>curve,</w:t>
      </w:r>
      <w:r>
        <w:rPr>
          <w:spacing w:val="5"/>
          <w:sz w:val="14"/>
        </w:rPr>
        <w:t> </w:t>
      </w:r>
      <w:r>
        <w:rPr>
          <w:sz w:val="14"/>
        </w:rPr>
        <w:t>MAE</w:t>
      </w:r>
      <w:r>
        <w:rPr>
          <w:spacing w:val="6"/>
          <w:sz w:val="14"/>
        </w:rPr>
        <w:t> </w:t>
      </w:r>
      <w:r>
        <w:rPr>
          <w:sz w:val="14"/>
        </w:rPr>
        <w:t>and</w:t>
      </w:r>
      <w:r>
        <w:rPr>
          <w:spacing w:val="5"/>
          <w:sz w:val="14"/>
        </w:rPr>
        <w:t> </w:t>
      </w:r>
      <w:r>
        <w:rPr>
          <w:sz w:val="14"/>
        </w:rPr>
        <w:t>RMSE</w:t>
      </w:r>
      <w:r>
        <w:rPr>
          <w:spacing w:val="4"/>
          <w:sz w:val="14"/>
        </w:rPr>
        <w:t> </w:t>
      </w:r>
      <w:r>
        <w:rPr>
          <w:spacing w:val="-2"/>
          <w:sz w:val="14"/>
        </w:rPr>
        <w:t>methods.</w:t>
      </w:r>
    </w:p>
    <w:p>
      <w:pPr>
        <w:pStyle w:val="BodyText"/>
        <w:spacing w:before="4"/>
        <w:rPr>
          <w:sz w:val="4"/>
        </w:rPr>
      </w:pPr>
    </w:p>
    <w:p>
      <w:pPr>
        <w:pStyle w:val="BodyText"/>
        <w:spacing w:line="20" w:lineRule="exact"/>
        <w:ind w:left="111" w:right="-15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188970" cy="6350"/>
                <wp:effectExtent l="0" t="0" r="0" b="0"/>
                <wp:docPr id="33" name="Group 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" name="Group 33"/>
                      <wpg:cNvGrpSpPr/>
                      <wpg:grpSpPr>
                        <a:xfrm>
                          <a:off x="0" y="0"/>
                          <a:ext cx="3188970" cy="6350"/>
                          <a:chExt cx="3188970" cy="6350"/>
                        </a:xfrm>
                      </wpg:grpSpPr>
                      <wps:wsp>
                        <wps:cNvPr id="34" name="Graphic 34"/>
                        <wps:cNvSpPr/>
                        <wps:spPr>
                          <a:xfrm>
                            <a:off x="0" y="0"/>
                            <a:ext cx="31889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8970" h="6350">
                                <a:moveTo>
                                  <a:pt x="31888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65"/>
                                </a:lnTo>
                                <a:lnTo>
                                  <a:pt x="3188881" y="5765"/>
                                </a:lnTo>
                                <a:lnTo>
                                  <a:pt x="31888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1.1pt;height:.5pt;mso-position-horizontal-relative:char;mso-position-vertical-relative:line" id="docshapegroup19" coordorigin="0,0" coordsize="5022,10">
                <v:rect style="position:absolute;left:0;top:0;width:5022;height:10" id="docshape20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tabs>
          <w:tab w:pos="3357" w:val="left" w:leader="none"/>
        </w:tabs>
        <w:spacing w:before="52"/>
        <w:ind w:left="1475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320">
                <wp:simplePos x="0" y="0"/>
                <wp:positionH relativeFrom="page">
                  <wp:posOffset>439254</wp:posOffset>
                </wp:positionH>
                <wp:positionV relativeFrom="paragraph">
                  <wp:posOffset>157020</wp:posOffset>
                </wp:positionV>
                <wp:extent cx="3265170" cy="2077720"/>
                <wp:effectExtent l="0" t="0" r="0" b="0"/>
                <wp:wrapNone/>
                <wp:docPr id="35" name="Textbox 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" name="Textbox 35"/>
                      <wps:cNvSpPr txBox="1"/>
                      <wps:spPr>
                        <a:xfrm>
                          <a:off x="0" y="0"/>
                          <a:ext cx="3265170" cy="20777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1364"/>
                              <w:gridCol w:w="435"/>
                              <w:gridCol w:w="606"/>
                              <w:gridCol w:w="614"/>
                              <w:gridCol w:w="226"/>
                              <w:gridCol w:w="434"/>
                              <w:gridCol w:w="605"/>
                              <w:gridCol w:w="613"/>
                              <w:gridCol w:w="119"/>
                            </w:tblGrid>
                            <w:tr>
                              <w:trPr>
                                <w:trHeight w:val="424" w:hRule="atLeast"/>
                              </w:trPr>
                              <w:tc>
                                <w:tcPr>
                                  <w:tcW w:w="1364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08" w:lineRule="exact" w:before="0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Statistical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35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techniques</w:t>
                                  </w:r>
                                </w:p>
                              </w:tc>
                              <w:tc>
                                <w:tcPr>
                                  <w:tcW w:w="435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2"/>
                                    </w:rPr>
                                    <w:t>RBF</w:t>
                                  </w:r>
                                </w:p>
                              </w:tc>
                              <w:tc>
                                <w:tcPr>
                                  <w:tcW w:w="60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70" w:lineRule="atLeast" w:before="30"/>
                                    <w:ind w:left="113" w:right="225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2"/>
                                    </w:rPr>
                                    <w:t>RSS-</w:t>
                                  </w:r>
                                  <w:r>
                                    <w:rPr>
                                      <w:spacing w:val="4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2"/>
                                    </w:rPr>
                                    <w:t>RBF</w:t>
                                  </w:r>
                                </w:p>
                              </w:tc>
                              <w:tc>
                                <w:tcPr>
                                  <w:tcW w:w="61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70" w:lineRule="atLeast" w:before="30"/>
                                    <w:ind w:left="171" w:right="17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6"/>
                                      <w:sz w:val="12"/>
                                    </w:rPr>
                                    <w:t>RTF-</w:t>
                                  </w:r>
                                  <w:r>
                                    <w:rPr>
                                      <w:spacing w:val="4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2"/>
                                    </w:rPr>
                                    <w:t>RBF</w:t>
                                  </w:r>
                                </w:p>
                              </w:tc>
                              <w:tc>
                                <w:tcPr>
                                  <w:tcW w:w="226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3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3"/>
                                    <w:ind w:right="202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6"/>
                                      <w:sz w:val="12"/>
                                    </w:rPr>
                                    <w:t>RBF</w:t>
                                  </w:r>
                                </w:p>
                              </w:tc>
                              <w:tc>
                                <w:tcPr>
                                  <w:tcW w:w="605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70" w:lineRule="atLeast" w:before="30"/>
                                    <w:ind w:left="116" w:right="22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6"/>
                                      <w:sz w:val="12"/>
                                    </w:rPr>
                                    <w:t>RSS-</w:t>
                                  </w:r>
                                  <w:r>
                                    <w:rPr>
                                      <w:spacing w:val="4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2"/>
                                    </w:rPr>
                                    <w:t>RBF</w:t>
                                  </w:r>
                                </w:p>
                              </w:tc>
                              <w:tc>
                                <w:tcPr>
                                  <w:tcW w:w="613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70" w:lineRule="atLeast" w:before="30"/>
                                    <w:ind w:left="174" w:right="16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6"/>
                                      <w:sz w:val="12"/>
                                    </w:rPr>
                                    <w:t>RTF-</w:t>
                                  </w:r>
                                  <w:r>
                                    <w:rPr>
                                      <w:spacing w:val="4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2"/>
                                    </w:rPr>
                                    <w:t>RBF</w:t>
                                  </w:r>
                                </w:p>
                              </w:tc>
                              <w:tc>
                                <w:tcPr>
                                  <w:tcW w:w="119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383" w:hRule="atLeast"/>
                              </w:trPr>
                              <w:tc>
                                <w:tcPr>
                                  <w:tcW w:w="1364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70" w:lineRule="atLeast" w:before="24"/>
                                    <w:ind w:left="120" w:right="88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Fold-1</w:t>
                                  </w:r>
                                  <w:r>
                                    <w:rPr>
                                      <w:spacing w:val="40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AUC</w:t>
                                  </w:r>
                                </w:p>
                              </w:tc>
                              <w:tc>
                                <w:tcPr>
                                  <w:tcW w:w="435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98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29" w:lineRule="exact" w:before="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5"/>
                                      <w:sz w:val="12"/>
                                    </w:rPr>
                                    <w:t>0.911</w:t>
                                  </w:r>
                                </w:p>
                              </w:tc>
                              <w:tc>
                                <w:tcPr>
                                  <w:tcW w:w="606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98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29" w:lineRule="exact" w:before="0"/>
                                    <w:ind w:right="55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0.924</w:t>
                                  </w:r>
                                </w:p>
                              </w:tc>
                              <w:tc>
                                <w:tcPr>
                                  <w:tcW w:w="614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98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29" w:lineRule="exact" w:before="0"/>
                                    <w:ind w:right="119"/>
                                    <w:jc w:val="righ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0.920</w:t>
                                  </w:r>
                                </w:p>
                              </w:tc>
                              <w:tc>
                                <w:tcPr>
                                  <w:tcW w:w="226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34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98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29" w:lineRule="exact" w:before="0"/>
                                    <w:ind w:right="10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0.910</w:t>
                                  </w:r>
                                </w:p>
                              </w:tc>
                              <w:tc>
                                <w:tcPr>
                                  <w:tcW w:w="605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98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29" w:lineRule="exact" w:before="0"/>
                                    <w:ind w:right="49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0.920</w:t>
                                  </w:r>
                                </w:p>
                              </w:tc>
                              <w:tc>
                                <w:tcPr>
                                  <w:tcW w:w="613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98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29" w:lineRule="exact" w:before="0"/>
                                    <w:ind w:left="56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0.915</w:t>
                                  </w:r>
                                </w:p>
                              </w:tc>
                              <w:tc>
                                <w:tcPr>
                                  <w:tcW w:w="119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364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2"/>
                                    </w:rPr>
                                    <w:t>MAE</w:t>
                                  </w:r>
                                </w:p>
                              </w:tc>
                              <w:tc>
                                <w:tcPr>
                                  <w:tcW w:w="435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0.070</w:t>
                                  </w:r>
                                </w:p>
                              </w:tc>
                              <w:tc>
                                <w:tcPr>
                                  <w:tcW w:w="60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right="55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0.041</w:t>
                                  </w:r>
                                </w:p>
                              </w:tc>
                              <w:tc>
                                <w:tcPr>
                                  <w:tcW w:w="614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right="119"/>
                                    <w:jc w:val="righ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0.058</w:t>
                                  </w:r>
                                </w:p>
                              </w:tc>
                              <w:tc>
                                <w:tcPr>
                                  <w:tcW w:w="226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34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right="10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0.080</w:t>
                                  </w:r>
                                </w:p>
                              </w:tc>
                              <w:tc>
                                <w:tcPr>
                                  <w:tcW w:w="605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right="49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2"/>
                                    </w:rPr>
                                    <w:t>0.071</w:t>
                                  </w:r>
                                </w:p>
                              </w:tc>
                              <w:tc>
                                <w:tcPr>
                                  <w:tcW w:w="613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56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0.075</w:t>
                                  </w:r>
                                </w:p>
                              </w:tc>
                              <w:tc>
                                <w:tcPr>
                                  <w:tcW w:w="119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57" w:hRule="atLeast"/>
                              </w:trPr>
                              <w:tc>
                                <w:tcPr>
                                  <w:tcW w:w="1364" w:type="dxa"/>
                                </w:tcPr>
                                <w:p>
                                  <w:pPr>
                                    <w:pStyle w:val="TableParagraph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2"/>
                                    </w:rPr>
                                    <w:t>RMSE</w:t>
                                  </w:r>
                                </w:p>
                              </w:tc>
                              <w:tc>
                                <w:tcPr>
                                  <w:tcW w:w="435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0.265</w:t>
                                  </w:r>
                                </w:p>
                              </w:tc>
                              <w:tc>
                                <w:tcPr>
                                  <w:tcW w:w="606" w:type="dxa"/>
                                </w:tcPr>
                                <w:p>
                                  <w:pPr>
                                    <w:pStyle w:val="TableParagraph"/>
                                    <w:ind w:right="55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0.203</w:t>
                                  </w:r>
                                </w:p>
                              </w:tc>
                              <w:tc>
                                <w:tcPr>
                                  <w:tcW w:w="614" w:type="dxa"/>
                                </w:tcPr>
                                <w:p>
                                  <w:pPr>
                                    <w:pStyle w:val="TableParagraph"/>
                                    <w:ind w:right="119"/>
                                    <w:jc w:val="righ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2"/>
                                    </w:rPr>
                                    <w:t>0.241</w:t>
                                  </w:r>
                                </w:p>
                              </w:tc>
                              <w:tc>
                                <w:tcPr>
                                  <w:tcW w:w="226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34" w:type="dxa"/>
                                </w:tcPr>
                                <w:p>
                                  <w:pPr>
                                    <w:pStyle w:val="TableParagraph"/>
                                    <w:ind w:right="10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0.283</w:t>
                                  </w:r>
                                </w:p>
                              </w:tc>
                              <w:tc>
                                <w:tcPr>
                                  <w:tcW w:w="605" w:type="dxa"/>
                                </w:tcPr>
                                <w:p>
                                  <w:pPr>
                                    <w:pStyle w:val="TableParagraph"/>
                                    <w:ind w:right="49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0.266</w:t>
                                  </w:r>
                                </w:p>
                              </w:tc>
                              <w:tc>
                                <w:tcPr>
                                  <w:tcW w:w="613" w:type="dxa"/>
                                </w:tcPr>
                                <w:p>
                                  <w:pPr>
                                    <w:pStyle w:val="TableParagraph"/>
                                    <w:ind w:left="56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0.274</w:t>
                                  </w:r>
                                </w:p>
                              </w:tc>
                              <w:tc>
                                <w:tcPr>
                                  <w:tcW w:w="119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57" w:hRule="atLeast"/>
                              </w:trPr>
                              <w:tc>
                                <w:tcPr>
                                  <w:tcW w:w="1364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108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2"/>
                                    </w:rPr>
                                    <w:t>AUC</w:t>
                                  </w:r>
                                </w:p>
                              </w:tc>
                              <w:tc>
                                <w:tcPr>
                                  <w:tcW w:w="435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108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0.923</w:t>
                                  </w:r>
                                </w:p>
                              </w:tc>
                              <w:tc>
                                <w:tcPr>
                                  <w:tcW w:w="60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108"/>
                                    <w:ind w:right="55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0.939</w:t>
                                  </w:r>
                                </w:p>
                              </w:tc>
                              <w:tc>
                                <w:tcPr>
                                  <w:tcW w:w="614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108"/>
                                    <w:ind w:right="119"/>
                                    <w:jc w:val="righ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0.925</w:t>
                                  </w:r>
                                </w:p>
                              </w:tc>
                              <w:tc>
                                <w:tcPr>
                                  <w:tcW w:w="226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34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108"/>
                                    <w:ind w:right="10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0.895</w:t>
                                  </w:r>
                                </w:p>
                              </w:tc>
                              <w:tc>
                                <w:tcPr>
                                  <w:tcW w:w="605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108"/>
                                    <w:ind w:right="49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0.910</w:t>
                                  </w:r>
                                </w:p>
                              </w:tc>
                              <w:tc>
                                <w:tcPr>
                                  <w:tcW w:w="613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108"/>
                                    <w:ind w:left="56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0.904</w:t>
                                  </w:r>
                                </w:p>
                              </w:tc>
                              <w:tc>
                                <w:tcPr>
                                  <w:tcW w:w="119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364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2"/>
                                    </w:rPr>
                                    <w:t>MAE</w:t>
                                  </w:r>
                                </w:p>
                              </w:tc>
                              <w:tc>
                                <w:tcPr>
                                  <w:tcW w:w="435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0.047</w:t>
                                  </w:r>
                                </w:p>
                              </w:tc>
                              <w:tc>
                                <w:tcPr>
                                  <w:tcW w:w="60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right="55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0.042</w:t>
                                  </w:r>
                                </w:p>
                              </w:tc>
                              <w:tc>
                                <w:tcPr>
                                  <w:tcW w:w="614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right="119"/>
                                    <w:jc w:val="righ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0.042</w:t>
                                  </w:r>
                                </w:p>
                              </w:tc>
                              <w:tc>
                                <w:tcPr>
                                  <w:tcW w:w="226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34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right="10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0.040</w:t>
                                  </w:r>
                                </w:p>
                              </w:tc>
                              <w:tc>
                                <w:tcPr>
                                  <w:tcW w:w="605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right="49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0.039</w:t>
                                  </w:r>
                                </w:p>
                              </w:tc>
                              <w:tc>
                                <w:tcPr>
                                  <w:tcW w:w="613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56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0.040</w:t>
                                  </w:r>
                                </w:p>
                              </w:tc>
                              <w:tc>
                                <w:tcPr>
                                  <w:tcW w:w="119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513" w:hRule="atLeast"/>
                              </w:trPr>
                              <w:tc>
                                <w:tcPr>
                                  <w:tcW w:w="1364" w:type="dxa"/>
                                </w:tcPr>
                                <w:p>
                                  <w:pPr>
                                    <w:pStyle w:val="TableParagraph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2"/>
                                    </w:rPr>
                                    <w:t>RMSE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70" w:lineRule="atLeast" w:before="0"/>
                                    <w:ind w:left="120" w:right="88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Fold-3</w:t>
                                  </w:r>
                                  <w:r>
                                    <w:rPr>
                                      <w:spacing w:val="4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2"/>
                                    </w:rPr>
                                    <w:t>AUC</w:t>
                                  </w:r>
                                </w:p>
                              </w:tc>
                              <w:tc>
                                <w:tcPr>
                                  <w:tcW w:w="435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0.217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69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29" w:lineRule="exact" w:before="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0.928</w:t>
                                  </w:r>
                                </w:p>
                              </w:tc>
                              <w:tc>
                                <w:tcPr>
                                  <w:tcW w:w="606" w:type="dxa"/>
                                </w:tcPr>
                                <w:p>
                                  <w:pPr>
                                    <w:pStyle w:val="TableParagraph"/>
                                    <w:ind w:left="11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0.205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69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29" w:lineRule="exact" w:before="0"/>
                                    <w:ind w:left="11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0.936</w:t>
                                  </w:r>
                                </w:p>
                              </w:tc>
                              <w:tc>
                                <w:tcPr>
                                  <w:tcW w:w="614" w:type="dxa"/>
                                </w:tcPr>
                                <w:p>
                                  <w:pPr>
                                    <w:pStyle w:val="TableParagraph"/>
                                    <w:ind w:left="17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0.205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69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29" w:lineRule="exact" w:before="0"/>
                                    <w:ind w:left="17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0.924</w:t>
                                  </w:r>
                                </w:p>
                              </w:tc>
                              <w:tc>
                                <w:tcPr>
                                  <w:tcW w:w="226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34" w:type="dxa"/>
                                </w:tcPr>
                                <w:p>
                                  <w:pPr>
                                    <w:pStyle w:val="TableParagraph"/>
                                    <w:ind w:left="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0.199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69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29" w:lineRule="exact" w:before="0"/>
                                    <w:ind w:left="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0.903</w:t>
                                  </w:r>
                                </w:p>
                              </w:tc>
                              <w:tc>
                                <w:tcPr>
                                  <w:tcW w:w="605" w:type="dxa"/>
                                </w:tcPr>
                                <w:p>
                                  <w:pPr>
                                    <w:pStyle w:val="TableParagraph"/>
                                    <w:ind w:left="116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0.197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69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29" w:lineRule="exact" w:before="0"/>
                                    <w:ind w:left="116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0.913</w:t>
                                  </w:r>
                                </w:p>
                              </w:tc>
                              <w:tc>
                                <w:tcPr>
                                  <w:tcW w:w="613" w:type="dxa"/>
                                </w:tcPr>
                                <w:p>
                                  <w:pPr>
                                    <w:pStyle w:val="TableParagraph"/>
                                    <w:ind w:left="17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0.200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69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29" w:lineRule="exact" w:before="0"/>
                                    <w:ind w:left="17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0.909</w:t>
                                  </w:r>
                                </w:p>
                              </w:tc>
                              <w:tc>
                                <w:tcPr>
                                  <w:tcW w:w="119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364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2"/>
                                    </w:rPr>
                                    <w:t>MAE</w:t>
                                  </w:r>
                                </w:p>
                              </w:tc>
                              <w:tc>
                                <w:tcPr>
                                  <w:tcW w:w="435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0.030</w:t>
                                  </w:r>
                                </w:p>
                              </w:tc>
                              <w:tc>
                                <w:tcPr>
                                  <w:tcW w:w="60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right="55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0.025</w:t>
                                  </w:r>
                                </w:p>
                              </w:tc>
                              <w:tc>
                                <w:tcPr>
                                  <w:tcW w:w="614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right="119"/>
                                    <w:jc w:val="righ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0.025</w:t>
                                  </w:r>
                                </w:p>
                              </w:tc>
                              <w:tc>
                                <w:tcPr>
                                  <w:tcW w:w="226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34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right="10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0.090</w:t>
                                  </w:r>
                                </w:p>
                              </w:tc>
                              <w:tc>
                                <w:tcPr>
                                  <w:tcW w:w="605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right="49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0.075</w:t>
                                  </w:r>
                                </w:p>
                              </w:tc>
                              <w:tc>
                                <w:tcPr>
                                  <w:tcW w:w="613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56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0.080</w:t>
                                  </w:r>
                                </w:p>
                              </w:tc>
                              <w:tc>
                                <w:tcPr>
                                  <w:tcW w:w="119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364" w:type="dxa"/>
                                </w:tcPr>
                                <w:p>
                                  <w:pPr>
                                    <w:pStyle w:val="TableParagraph"/>
                                    <w:spacing w:line="130" w:lineRule="exact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2"/>
                                    </w:rPr>
                                    <w:t>RMSE</w:t>
                                  </w:r>
                                </w:p>
                              </w:tc>
                              <w:tc>
                                <w:tcPr>
                                  <w:tcW w:w="435" w:type="dxa"/>
                                </w:tcPr>
                                <w:p>
                                  <w:pPr>
                                    <w:pStyle w:val="TableParagraph"/>
                                    <w:spacing w:line="130" w:lineRule="exac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0.174</w:t>
                                  </w:r>
                                </w:p>
                              </w:tc>
                              <w:tc>
                                <w:tcPr>
                                  <w:tcW w:w="606" w:type="dxa"/>
                                </w:tcPr>
                                <w:p>
                                  <w:pPr>
                                    <w:pStyle w:val="TableParagraph"/>
                                    <w:spacing w:line="130" w:lineRule="exact"/>
                                    <w:ind w:right="55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0.159</w:t>
                                  </w:r>
                                </w:p>
                              </w:tc>
                              <w:tc>
                                <w:tcPr>
                                  <w:tcW w:w="614" w:type="dxa"/>
                                </w:tcPr>
                                <w:p>
                                  <w:pPr>
                                    <w:pStyle w:val="TableParagraph"/>
                                    <w:spacing w:line="130" w:lineRule="exact"/>
                                    <w:ind w:right="119"/>
                                    <w:jc w:val="righ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0.158</w:t>
                                  </w:r>
                                </w:p>
                              </w:tc>
                              <w:tc>
                                <w:tcPr>
                                  <w:tcW w:w="226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34" w:type="dxa"/>
                                </w:tcPr>
                                <w:p>
                                  <w:pPr>
                                    <w:pStyle w:val="TableParagraph"/>
                                    <w:spacing w:line="130" w:lineRule="exact"/>
                                    <w:ind w:right="10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0.299</w:t>
                                  </w:r>
                                </w:p>
                              </w:tc>
                              <w:tc>
                                <w:tcPr>
                                  <w:tcW w:w="605" w:type="dxa"/>
                                </w:tcPr>
                                <w:p>
                                  <w:pPr>
                                    <w:pStyle w:val="TableParagraph"/>
                                    <w:spacing w:line="130" w:lineRule="exact"/>
                                    <w:ind w:right="49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0.273</w:t>
                                  </w:r>
                                </w:p>
                              </w:tc>
                              <w:tc>
                                <w:tcPr>
                                  <w:tcW w:w="613" w:type="dxa"/>
                                </w:tcPr>
                                <w:p>
                                  <w:pPr>
                                    <w:pStyle w:val="TableParagraph"/>
                                    <w:spacing w:line="130" w:lineRule="exact"/>
                                    <w:ind w:left="56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0.284</w:t>
                                  </w:r>
                                </w:p>
                              </w:tc>
                              <w:tc>
                                <w:tcPr>
                                  <w:tcW w:w="119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364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z w:val="12"/>
                                    </w:rPr>
                                    <w:t>Fold-</w:t>
                                  </w:r>
                                  <w:r>
                                    <w:rPr>
                                      <w:spacing w:val="-10"/>
                                      <w:sz w:val="12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435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6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14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6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34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5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13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9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364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2"/>
                                    </w:rPr>
                                    <w:t>AUC</w:t>
                                  </w:r>
                                </w:p>
                              </w:tc>
                              <w:tc>
                                <w:tcPr>
                                  <w:tcW w:w="435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0.901</w:t>
                                  </w:r>
                                </w:p>
                              </w:tc>
                              <w:tc>
                                <w:tcPr>
                                  <w:tcW w:w="60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right="55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0.938</w:t>
                                  </w:r>
                                </w:p>
                              </w:tc>
                              <w:tc>
                                <w:tcPr>
                                  <w:tcW w:w="614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right="119"/>
                                    <w:jc w:val="righ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0.887</w:t>
                                  </w:r>
                                </w:p>
                              </w:tc>
                              <w:tc>
                                <w:tcPr>
                                  <w:tcW w:w="226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34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right="10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0.908</w:t>
                                  </w:r>
                                </w:p>
                              </w:tc>
                              <w:tc>
                                <w:tcPr>
                                  <w:tcW w:w="605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right="49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0.940</w:t>
                                  </w:r>
                                </w:p>
                              </w:tc>
                              <w:tc>
                                <w:tcPr>
                                  <w:tcW w:w="613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56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0.923</w:t>
                                  </w:r>
                                </w:p>
                              </w:tc>
                              <w:tc>
                                <w:tcPr>
                                  <w:tcW w:w="119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364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2"/>
                                    </w:rPr>
                                    <w:t>MAE</w:t>
                                  </w:r>
                                </w:p>
                              </w:tc>
                              <w:tc>
                                <w:tcPr>
                                  <w:tcW w:w="435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0.053</w:t>
                                  </w:r>
                                </w:p>
                              </w:tc>
                              <w:tc>
                                <w:tcPr>
                                  <w:tcW w:w="60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right="55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0.031</w:t>
                                  </w:r>
                                </w:p>
                              </w:tc>
                              <w:tc>
                                <w:tcPr>
                                  <w:tcW w:w="614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right="119"/>
                                    <w:jc w:val="righ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0.041</w:t>
                                  </w:r>
                                </w:p>
                              </w:tc>
                              <w:tc>
                                <w:tcPr>
                                  <w:tcW w:w="226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34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right="10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0.093</w:t>
                                  </w:r>
                                </w:p>
                              </w:tc>
                              <w:tc>
                                <w:tcPr>
                                  <w:tcW w:w="605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right="49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0.082</w:t>
                                  </w:r>
                                </w:p>
                              </w:tc>
                              <w:tc>
                                <w:tcPr>
                                  <w:tcW w:w="613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56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0.083</w:t>
                                  </w:r>
                                </w:p>
                              </w:tc>
                              <w:tc>
                                <w:tcPr>
                                  <w:tcW w:w="119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11" w:hRule="atLeast"/>
                              </w:trPr>
                              <w:tc>
                                <w:tcPr>
                                  <w:tcW w:w="1364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2"/>
                                    </w:rPr>
                                    <w:t>RMSE</w:t>
                                  </w:r>
                                </w:p>
                              </w:tc>
                              <w:tc>
                                <w:tcPr>
                                  <w:tcW w:w="435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0.229</w:t>
                                  </w:r>
                                </w:p>
                              </w:tc>
                              <w:tc>
                                <w:tcPr>
                                  <w:tcW w:w="606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right="55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0.176</w:t>
                                  </w:r>
                                </w:p>
                              </w:tc>
                              <w:tc>
                                <w:tcPr>
                                  <w:tcW w:w="614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right="119"/>
                                    <w:jc w:val="righ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0.202</w:t>
                                  </w:r>
                                </w:p>
                              </w:tc>
                              <w:tc>
                                <w:tcPr>
                                  <w:tcW w:w="226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34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right="10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0.305</w:t>
                                  </w:r>
                                </w:p>
                              </w:tc>
                              <w:tc>
                                <w:tcPr>
                                  <w:tcW w:w="605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right="49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0.286</w:t>
                                  </w:r>
                                </w:p>
                              </w:tc>
                              <w:tc>
                                <w:tcPr>
                                  <w:tcW w:w="613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left="56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0.288</w:t>
                                  </w:r>
                                </w:p>
                              </w:tc>
                              <w:tc>
                                <w:tcPr>
                                  <w:tcW w:w="119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.587002pt;margin-top:12.363836pt;width:257.1pt;height:163.6pt;mso-position-horizontal-relative:page;mso-position-vertical-relative:paragraph;z-index:15736320" type="#_x0000_t202" id="docshape21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1364"/>
                        <w:gridCol w:w="435"/>
                        <w:gridCol w:w="606"/>
                        <w:gridCol w:w="614"/>
                        <w:gridCol w:w="226"/>
                        <w:gridCol w:w="434"/>
                        <w:gridCol w:w="605"/>
                        <w:gridCol w:w="613"/>
                        <w:gridCol w:w="119"/>
                      </w:tblGrid>
                      <w:tr>
                        <w:trPr>
                          <w:trHeight w:val="424" w:hRule="atLeast"/>
                        </w:trPr>
                        <w:tc>
                          <w:tcPr>
                            <w:tcW w:w="1364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08" w:lineRule="exact" w:before="0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Statistical</w:t>
                            </w:r>
                          </w:p>
                          <w:p>
                            <w:pPr>
                              <w:pStyle w:val="TableParagraph"/>
                              <w:spacing w:before="35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techniques</w:t>
                            </w:r>
                          </w:p>
                        </w:tc>
                        <w:tc>
                          <w:tcPr>
                            <w:tcW w:w="435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sz w:val="12"/>
                              </w:rPr>
                              <w:t>RBF</w:t>
                            </w:r>
                          </w:p>
                        </w:tc>
                        <w:tc>
                          <w:tcPr>
                            <w:tcW w:w="60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70" w:lineRule="atLeast" w:before="30"/>
                              <w:ind w:left="113" w:right="225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sz w:val="12"/>
                              </w:rPr>
                              <w:t>RSS-</w:t>
                            </w:r>
                            <w:r>
                              <w:rPr>
                                <w:spacing w:val="4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2"/>
                              </w:rPr>
                              <w:t>RBF</w:t>
                            </w:r>
                          </w:p>
                        </w:tc>
                        <w:tc>
                          <w:tcPr>
                            <w:tcW w:w="61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70" w:lineRule="atLeast" w:before="30"/>
                              <w:ind w:left="171" w:right="17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6"/>
                                <w:sz w:val="12"/>
                              </w:rPr>
                              <w:t>RTF-</w:t>
                            </w:r>
                            <w:r>
                              <w:rPr>
                                <w:spacing w:val="4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2"/>
                              </w:rPr>
                              <w:t>RBF</w:t>
                            </w:r>
                          </w:p>
                        </w:tc>
                        <w:tc>
                          <w:tcPr>
                            <w:tcW w:w="226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43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3"/>
                              <w:ind w:right="202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6"/>
                                <w:sz w:val="12"/>
                              </w:rPr>
                              <w:t>RBF</w:t>
                            </w:r>
                          </w:p>
                        </w:tc>
                        <w:tc>
                          <w:tcPr>
                            <w:tcW w:w="605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70" w:lineRule="atLeast" w:before="30"/>
                              <w:ind w:left="116" w:right="229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6"/>
                                <w:sz w:val="12"/>
                              </w:rPr>
                              <w:t>RSS-</w:t>
                            </w:r>
                            <w:r>
                              <w:rPr>
                                <w:spacing w:val="4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2"/>
                              </w:rPr>
                              <w:t>RBF</w:t>
                            </w:r>
                          </w:p>
                        </w:tc>
                        <w:tc>
                          <w:tcPr>
                            <w:tcW w:w="613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70" w:lineRule="atLeast" w:before="30"/>
                              <w:ind w:left="174" w:right="167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6"/>
                                <w:sz w:val="12"/>
                              </w:rPr>
                              <w:t>RTF-</w:t>
                            </w:r>
                            <w:r>
                              <w:rPr>
                                <w:spacing w:val="4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2"/>
                              </w:rPr>
                              <w:t>RBF</w:t>
                            </w:r>
                          </w:p>
                        </w:tc>
                        <w:tc>
                          <w:tcPr>
                            <w:tcW w:w="119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383" w:hRule="atLeast"/>
                        </w:trPr>
                        <w:tc>
                          <w:tcPr>
                            <w:tcW w:w="1364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70" w:lineRule="atLeast" w:before="24"/>
                              <w:ind w:left="120" w:right="88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Fold-1</w:t>
                            </w:r>
                            <w:r>
                              <w:rPr>
                                <w:spacing w:val="4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AUC</w:t>
                            </w:r>
                          </w:p>
                        </w:tc>
                        <w:tc>
                          <w:tcPr>
                            <w:tcW w:w="435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98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29" w:lineRule="exact" w:before="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5"/>
                                <w:sz w:val="12"/>
                              </w:rPr>
                              <w:t>0.911</w:t>
                            </w:r>
                          </w:p>
                        </w:tc>
                        <w:tc>
                          <w:tcPr>
                            <w:tcW w:w="606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98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29" w:lineRule="exact" w:before="0"/>
                              <w:ind w:right="55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0.924</w:t>
                            </w:r>
                          </w:p>
                        </w:tc>
                        <w:tc>
                          <w:tcPr>
                            <w:tcW w:w="614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98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29" w:lineRule="exact" w:before="0"/>
                              <w:ind w:right="119"/>
                              <w:jc w:val="righ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0.920</w:t>
                            </w:r>
                          </w:p>
                        </w:tc>
                        <w:tc>
                          <w:tcPr>
                            <w:tcW w:w="226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434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98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29" w:lineRule="exact" w:before="0"/>
                              <w:ind w:right="10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0.910</w:t>
                            </w:r>
                          </w:p>
                        </w:tc>
                        <w:tc>
                          <w:tcPr>
                            <w:tcW w:w="605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98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29" w:lineRule="exact" w:before="0"/>
                              <w:ind w:right="49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0.920</w:t>
                            </w:r>
                          </w:p>
                        </w:tc>
                        <w:tc>
                          <w:tcPr>
                            <w:tcW w:w="613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98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29" w:lineRule="exact" w:before="0"/>
                              <w:ind w:left="56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0.915</w:t>
                            </w:r>
                          </w:p>
                        </w:tc>
                        <w:tc>
                          <w:tcPr>
                            <w:tcW w:w="119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364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sz w:val="12"/>
                              </w:rPr>
                              <w:t>MAE</w:t>
                            </w:r>
                          </w:p>
                        </w:tc>
                        <w:tc>
                          <w:tcPr>
                            <w:tcW w:w="435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0.070</w:t>
                            </w:r>
                          </w:p>
                        </w:tc>
                        <w:tc>
                          <w:tcPr>
                            <w:tcW w:w="60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right="55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0.041</w:t>
                            </w:r>
                          </w:p>
                        </w:tc>
                        <w:tc>
                          <w:tcPr>
                            <w:tcW w:w="614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right="119"/>
                              <w:jc w:val="righ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0.058</w:t>
                            </w:r>
                          </w:p>
                        </w:tc>
                        <w:tc>
                          <w:tcPr>
                            <w:tcW w:w="226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434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right="10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0.080</w:t>
                            </w:r>
                          </w:p>
                        </w:tc>
                        <w:tc>
                          <w:tcPr>
                            <w:tcW w:w="605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right="49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2"/>
                              </w:rPr>
                              <w:t>0.071</w:t>
                            </w:r>
                          </w:p>
                        </w:tc>
                        <w:tc>
                          <w:tcPr>
                            <w:tcW w:w="613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56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0.075</w:t>
                            </w:r>
                          </w:p>
                        </w:tc>
                        <w:tc>
                          <w:tcPr>
                            <w:tcW w:w="119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57" w:hRule="atLeast"/>
                        </w:trPr>
                        <w:tc>
                          <w:tcPr>
                            <w:tcW w:w="1364" w:type="dxa"/>
                          </w:tcPr>
                          <w:p>
                            <w:pPr>
                              <w:pStyle w:val="TableParagraph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sz w:val="12"/>
                              </w:rPr>
                              <w:t>RMSE</w:t>
                            </w:r>
                          </w:p>
                        </w:tc>
                        <w:tc>
                          <w:tcPr>
                            <w:tcW w:w="435" w:type="dxa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0.265</w:t>
                            </w:r>
                          </w:p>
                        </w:tc>
                        <w:tc>
                          <w:tcPr>
                            <w:tcW w:w="606" w:type="dxa"/>
                          </w:tcPr>
                          <w:p>
                            <w:pPr>
                              <w:pStyle w:val="TableParagraph"/>
                              <w:ind w:right="55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0.203</w:t>
                            </w:r>
                          </w:p>
                        </w:tc>
                        <w:tc>
                          <w:tcPr>
                            <w:tcW w:w="614" w:type="dxa"/>
                          </w:tcPr>
                          <w:p>
                            <w:pPr>
                              <w:pStyle w:val="TableParagraph"/>
                              <w:ind w:right="119"/>
                              <w:jc w:val="righ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2"/>
                              </w:rPr>
                              <w:t>0.241</w:t>
                            </w:r>
                          </w:p>
                        </w:tc>
                        <w:tc>
                          <w:tcPr>
                            <w:tcW w:w="226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434" w:type="dxa"/>
                          </w:tcPr>
                          <w:p>
                            <w:pPr>
                              <w:pStyle w:val="TableParagraph"/>
                              <w:ind w:right="10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0.283</w:t>
                            </w:r>
                          </w:p>
                        </w:tc>
                        <w:tc>
                          <w:tcPr>
                            <w:tcW w:w="605" w:type="dxa"/>
                          </w:tcPr>
                          <w:p>
                            <w:pPr>
                              <w:pStyle w:val="TableParagraph"/>
                              <w:ind w:right="49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0.266</w:t>
                            </w:r>
                          </w:p>
                        </w:tc>
                        <w:tc>
                          <w:tcPr>
                            <w:tcW w:w="613" w:type="dxa"/>
                          </w:tcPr>
                          <w:p>
                            <w:pPr>
                              <w:pStyle w:val="TableParagraph"/>
                              <w:ind w:left="56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0.274</w:t>
                            </w:r>
                          </w:p>
                        </w:tc>
                        <w:tc>
                          <w:tcPr>
                            <w:tcW w:w="119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57" w:hRule="atLeast"/>
                        </w:trPr>
                        <w:tc>
                          <w:tcPr>
                            <w:tcW w:w="1364" w:type="dxa"/>
                          </w:tcPr>
                          <w:p>
                            <w:pPr>
                              <w:pStyle w:val="TableParagraph"/>
                              <w:spacing w:line="129" w:lineRule="exact" w:before="108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sz w:val="12"/>
                              </w:rPr>
                              <w:t>AUC</w:t>
                            </w:r>
                          </w:p>
                        </w:tc>
                        <w:tc>
                          <w:tcPr>
                            <w:tcW w:w="435" w:type="dxa"/>
                          </w:tcPr>
                          <w:p>
                            <w:pPr>
                              <w:pStyle w:val="TableParagraph"/>
                              <w:spacing w:line="129" w:lineRule="exact" w:before="108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0.923</w:t>
                            </w:r>
                          </w:p>
                        </w:tc>
                        <w:tc>
                          <w:tcPr>
                            <w:tcW w:w="606" w:type="dxa"/>
                          </w:tcPr>
                          <w:p>
                            <w:pPr>
                              <w:pStyle w:val="TableParagraph"/>
                              <w:spacing w:line="129" w:lineRule="exact" w:before="108"/>
                              <w:ind w:right="55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0.939</w:t>
                            </w:r>
                          </w:p>
                        </w:tc>
                        <w:tc>
                          <w:tcPr>
                            <w:tcW w:w="614" w:type="dxa"/>
                          </w:tcPr>
                          <w:p>
                            <w:pPr>
                              <w:pStyle w:val="TableParagraph"/>
                              <w:spacing w:line="129" w:lineRule="exact" w:before="108"/>
                              <w:ind w:right="119"/>
                              <w:jc w:val="righ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0.925</w:t>
                            </w:r>
                          </w:p>
                        </w:tc>
                        <w:tc>
                          <w:tcPr>
                            <w:tcW w:w="226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434" w:type="dxa"/>
                          </w:tcPr>
                          <w:p>
                            <w:pPr>
                              <w:pStyle w:val="TableParagraph"/>
                              <w:spacing w:line="129" w:lineRule="exact" w:before="108"/>
                              <w:ind w:right="10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0.895</w:t>
                            </w:r>
                          </w:p>
                        </w:tc>
                        <w:tc>
                          <w:tcPr>
                            <w:tcW w:w="605" w:type="dxa"/>
                          </w:tcPr>
                          <w:p>
                            <w:pPr>
                              <w:pStyle w:val="TableParagraph"/>
                              <w:spacing w:line="129" w:lineRule="exact" w:before="108"/>
                              <w:ind w:right="49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0.910</w:t>
                            </w:r>
                          </w:p>
                        </w:tc>
                        <w:tc>
                          <w:tcPr>
                            <w:tcW w:w="613" w:type="dxa"/>
                          </w:tcPr>
                          <w:p>
                            <w:pPr>
                              <w:pStyle w:val="TableParagraph"/>
                              <w:spacing w:line="129" w:lineRule="exact" w:before="108"/>
                              <w:ind w:left="56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0.904</w:t>
                            </w:r>
                          </w:p>
                        </w:tc>
                        <w:tc>
                          <w:tcPr>
                            <w:tcW w:w="119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364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sz w:val="12"/>
                              </w:rPr>
                              <w:t>MAE</w:t>
                            </w:r>
                          </w:p>
                        </w:tc>
                        <w:tc>
                          <w:tcPr>
                            <w:tcW w:w="435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0.047</w:t>
                            </w:r>
                          </w:p>
                        </w:tc>
                        <w:tc>
                          <w:tcPr>
                            <w:tcW w:w="60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right="55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0.042</w:t>
                            </w:r>
                          </w:p>
                        </w:tc>
                        <w:tc>
                          <w:tcPr>
                            <w:tcW w:w="614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right="119"/>
                              <w:jc w:val="righ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0.042</w:t>
                            </w:r>
                          </w:p>
                        </w:tc>
                        <w:tc>
                          <w:tcPr>
                            <w:tcW w:w="226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434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right="10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0.040</w:t>
                            </w:r>
                          </w:p>
                        </w:tc>
                        <w:tc>
                          <w:tcPr>
                            <w:tcW w:w="605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right="49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0.039</w:t>
                            </w:r>
                          </w:p>
                        </w:tc>
                        <w:tc>
                          <w:tcPr>
                            <w:tcW w:w="613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56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0.040</w:t>
                            </w:r>
                          </w:p>
                        </w:tc>
                        <w:tc>
                          <w:tcPr>
                            <w:tcW w:w="119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513" w:hRule="atLeast"/>
                        </w:trPr>
                        <w:tc>
                          <w:tcPr>
                            <w:tcW w:w="1364" w:type="dxa"/>
                          </w:tcPr>
                          <w:p>
                            <w:pPr>
                              <w:pStyle w:val="TableParagraph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sz w:val="12"/>
                              </w:rPr>
                              <w:t>RMSE</w:t>
                            </w:r>
                          </w:p>
                          <w:p>
                            <w:pPr>
                              <w:pStyle w:val="TableParagraph"/>
                              <w:spacing w:line="170" w:lineRule="atLeast" w:before="0"/>
                              <w:ind w:left="120" w:right="88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Fold-3</w:t>
                            </w:r>
                            <w:r>
                              <w:rPr>
                                <w:spacing w:val="4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2"/>
                              </w:rPr>
                              <w:t>AUC</w:t>
                            </w:r>
                          </w:p>
                        </w:tc>
                        <w:tc>
                          <w:tcPr>
                            <w:tcW w:w="435" w:type="dxa"/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0.217</w:t>
                            </w:r>
                          </w:p>
                          <w:p>
                            <w:pPr>
                              <w:pStyle w:val="TableParagraph"/>
                              <w:spacing w:before="69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29" w:lineRule="exact" w:before="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0.928</w:t>
                            </w:r>
                          </w:p>
                        </w:tc>
                        <w:tc>
                          <w:tcPr>
                            <w:tcW w:w="606" w:type="dxa"/>
                          </w:tcPr>
                          <w:p>
                            <w:pPr>
                              <w:pStyle w:val="TableParagraph"/>
                              <w:ind w:left="11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0.205</w:t>
                            </w:r>
                          </w:p>
                          <w:p>
                            <w:pPr>
                              <w:pStyle w:val="TableParagraph"/>
                              <w:spacing w:before="69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29" w:lineRule="exact" w:before="0"/>
                              <w:ind w:left="11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0.936</w:t>
                            </w:r>
                          </w:p>
                        </w:tc>
                        <w:tc>
                          <w:tcPr>
                            <w:tcW w:w="614" w:type="dxa"/>
                          </w:tcPr>
                          <w:p>
                            <w:pPr>
                              <w:pStyle w:val="TableParagraph"/>
                              <w:ind w:left="17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0.205</w:t>
                            </w:r>
                          </w:p>
                          <w:p>
                            <w:pPr>
                              <w:pStyle w:val="TableParagraph"/>
                              <w:spacing w:before="69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29" w:lineRule="exact" w:before="0"/>
                              <w:ind w:left="17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0.924</w:t>
                            </w:r>
                          </w:p>
                        </w:tc>
                        <w:tc>
                          <w:tcPr>
                            <w:tcW w:w="226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434" w:type="dxa"/>
                          </w:tcPr>
                          <w:p>
                            <w:pPr>
                              <w:pStyle w:val="TableParagraph"/>
                              <w:ind w:left="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0.199</w:t>
                            </w:r>
                          </w:p>
                          <w:p>
                            <w:pPr>
                              <w:pStyle w:val="TableParagraph"/>
                              <w:spacing w:before="69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29" w:lineRule="exact" w:before="0"/>
                              <w:ind w:left="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0.903</w:t>
                            </w:r>
                          </w:p>
                        </w:tc>
                        <w:tc>
                          <w:tcPr>
                            <w:tcW w:w="605" w:type="dxa"/>
                          </w:tcPr>
                          <w:p>
                            <w:pPr>
                              <w:pStyle w:val="TableParagraph"/>
                              <w:ind w:left="116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0.197</w:t>
                            </w:r>
                          </w:p>
                          <w:p>
                            <w:pPr>
                              <w:pStyle w:val="TableParagraph"/>
                              <w:spacing w:before="69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29" w:lineRule="exact" w:before="0"/>
                              <w:ind w:left="116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0.913</w:t>
                            </w:r>
                          </w:p>
                        </w:tc>
                        <w:tc>
                          <w:tcPr>
                            <w:tcW w:w="613" w:type="dxa"/>
                          </w:tcPr>
                          <w:p>
                            <w:pPr>
                              <w:pStyle w:val="TableParagraph"/>
                              <w:ind w:left="17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0.200</w:t>
                            </w:r>
                          </w:p>
                          <w:p>
                            <w:pPr>
                              <w:pStyle w:val="TableParagraph"/>
                              <w:spacing w:before="69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29" w:lineRule="exact" w:before="0"/>
                              <w:ind w:left="17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0.909</w:t>
                            </w:r>
                          </w:p>
                        </w:tc>
                        <w:tc>
                          <w:tcPr>
                            <w:tcW w:w="119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364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sz w:val="12"/>
                              </w:rPr>
                              <w:t>MAE</w:t>
                            </w:r>
                          </w:p>
                        </w:tc>
                        <w:tc>
                          <w:tcPr>
                            <w:tcW w:w="435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0.030</w:t>
                            </w:r>
                          </w:p>
                        </w:tc>
                        <w:tc>
                          <w:tcPr>
                            <w:tcW w:w="60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right="55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0.025</w:t>
                            </w:r>
                          </w:p>
                        </w:tc>
                        <w:tc>
                          <w:tcPr>
                            <w:tcW w:w="614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right="119"/>
                              <w:jc w:val="righ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0.025</w:t>
                            </w:r>
                          </w:p>
                        </w:tc>
                        <w:tc>
                          <w:tcPr>
                            <w:tcW w:w="226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434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right="10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0.090</w:t>
                            </w:r>
                          </w:p>
                        </w:tc>
                        <w:tc>
                          <w:tcPr>
                            <w:tcW w:w="605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right="49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0.075</w:t>
                            </w:r>
                          </w:p>
                        </w:tc>
                        <w:tc>
                          <w:tcPr>
                            <w:tcW w:w="613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56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0.080</w:t>
                            </w:r>
                          </w:p>
                        </w:tc>
                        <w:tc>
                          <w:tcPr>
                            <w:tcW w:w="119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364" w:type="dxa"/>
                          </w:tcPr>
                          <w:p>
                            <w:pPr>
                              <w:pStyle w:val="TableParagraph"/>
                              <w:spacing w:line="130" w:lineRule="exact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sz w:val="12"/>
                              </w:rPr>
                              <w:t>RMSE</w:t>
                            </w:r>
                          </w:p>
                        </w:tc>
                        <w:tc>
                          <w:tcPr>
                            <w:tcW w:w="435" w:type="dxa"/>
                          </w:tcPr>
                          <w:p>
                            <w:pPr>
                              <w:pStyle w:val="TableParagraph"/>
                              <w:spacing w:line="130" w:lineRule="exac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0.174</w:t>
                            </w:r>
                          </w:p>
                        </w:tc>
                        <w:tc>
                          <w:tcPr>
                            <w:tcW w:w="606" w:type="dxa"/>
                          </w:tcPr>
                          <w:p>
                            <w:pPr>
                              <w:pStyle w:val="TableParagraph"/>
                              <w:spacing w:line="130" w:lineRule="exact"/>
                              <w:ind w:right="55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0.159</w:t>
                            </w:r>
                          </w:p>
                        </w:tc>
                        <w:tc>
                          <w:tcPr>
                            <w:tcW w:w="614" w:type="dxa"/>
                          </w:tcPr>
                          <w:p>
                            <w:pPr>
                              <w:pStyle w:val="TableParagraph"/>
                              <w:spacing w:line="130" w:lineRule="exact"/>
                              <w:ind w:right="119"/>
                              <w:jc w:val="righ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0.158</w:t>
                            </w:r>
                          </w:p>
                        </w:tc>
                        <w:tc>
                          <w:tcPr>
                            <w:tcW w:w="226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434" w:type="dxa"/>
                          </w:tcPr>
                          <w:p>
                            <w:pPr>
                              <w:pStyle w:val="TableParagraph"/>
                              <w:spacing w:line="130" w:lineRule="exact"/>
                              <w:ind w:right="10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0.299</w:t>
                            </w:r>
                          </w:p>
                        </w:tc>
                        <w:tc>
                          <w:tcPr>
                            <w:tcW w:w="605" w:type="dxa"/>
                          </w:tcPr>
                          <w:p>
                            <w:pPr>
                              <w:pStyle w:val="TableParagraph"/>
                              <w:spacing w:line="130" w:lineRule="exact"/>
                              <w:ind w:right="49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0.273</w:t>
                            </w:r>
                          </w:p>
                        </w:tc>
                        <w:tc>
                          <w:tcPr>
                            <w:tcW w:w="613" w:type="dxa"/>
                          </w:tcPr>
                          <w:p>
                            <w:pPr>
                              <w:pStyle w:val="TableParagraph"/>
                              <w:spacing w:line="130" w:lineRule="exact"/>
                              <w:ind w:left="56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0.284</w:t>
                            </w:r>
                          </w:p>
                        </w:tc>
                        <w:tc>
                          <w:tcPr>
                            <w:tcW w:w="119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364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sz w:val="12"/>
                              </w:rPr>
                              <w:t>Fold-</w:t>
                            </w:r>
                            <w:r>
                              <w:rPr>
                                <w:spacing w:val="-10"/>
                                <w:sz w:val="12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435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606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614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26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434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605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613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19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364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sz w:val="12"/>
                              </w:rPr>
                              <w:t>AUC</w:t>
                            </w:r>
                          </w:p>
                        </w:tc>
                        <w:tc>
                          <w:tcPr>
                            <w:tcW w:w="435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0.901</w:t>
                            </w:r>
                          </w:p>
                        </w:tc>
                        <w:tc>
                          <w:tcPr>
                            <w:tcW w:w="60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right="55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0.938</w:t>
                            </w:r>
                          </w:p>
                        </w:tc>
                        <w:tc>
                          <w:tcPr>
                            <w:tcW w:w="614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right="119"/>
                              <w:jc w:val="righ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0.887</w:t>
                            </w:r>
                          </w:p>
                        </w:tc>
                        <w:tc>
                          <w:tcPr>
                            <w:tcW w:w="226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434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right="10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0.908</w:t>
                            </w:r>
                          </w:p>
                        </w:tc>
                        <w:tc>
                          <w:tcPr>
                            <w:tcW w:w="605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right="49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0.940</w:t>
                            </w:r>
                          </w:p>
                        </w:tc>
                        <w:tc>
                          <w:tcPr>
                            <w:tcW w:w="613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56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0.923</w:t>
                            </w:r>
                          </w:p>
                        </w:tc>
                        <w:tc>
                          <w:tcPr>
                            <w:tcW w:w="119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364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sz w:val="12"/>
                              </w:rPr>
                              <w:t>MAE</w:t>
                            </w:r>
                          </w:p>
                        </w:tc>
                        <w:tc>
                          <w:tcPr>
                            <w:tcW w:w="435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0.053</w:t>
                            </w:r>
                          </w:p>
                        </w:tc>
                        <w:tc>
                          <w:tcPr>
                            <w:tcW w:w="60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right="55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0.031</w:t>
                            </w:r>
                          </w:p>
                        </w:tc>
                        <w:tc>
                          <w:tcPr>
                            <w:tcW w:w="614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right="119"/>
                              <w:jc w:val="righ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0.041</w:t>
                            </w:r>
                          </w:p>
                        </w:tc>
                        <w:tc>
                          <w:tcPr>
                            <w:tcW w:w="226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434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right="10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0.093</w:t>
                            </w:r>
                          </w:p>
                        </w:tc>
                        <w:tc>
                          <w:tcPr>
                            <w:tcW w:w="605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right="49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0.082</w:t>
                            </w:r>
                          </w:p>
                        </w:tc>
                        <w:tc>
                          <w:tcPr>
                            <w:tcW w:w="613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56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0.083</w:t>
                            </w:r>
                          </w:p>
                        </w:tc>
                        <w:tc>
                          <w:tcPr>
                            <w:tcW w:w="119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11" w:hRule="atLeast"/>
                        </w:trPr>
                        <w:tc>
                          <w:tcPr>
                            <w:tcW w:w="1364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sz w:val="12"/>
                              </w:rPr>
                              <w:t>RMSE</w:t>
                            </w:r>
                          </w:p>
                        </w:tc>
                        <w:tc>
                          <w:tcPr>
                            <w:tcW w:w="435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0.229</w:t>
                            </w:r>
                          </w:p>
                        </w:tc>
                        <w:tc>
                          <w:tcPr>
                            <w:tcW w:w="606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ind w:right="55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0.176</w:t>
                            </w:r>
                          </w:p>
                        </w:tc>
                        <w:tc>
                          <w:tcPr>
                            <w:tcW w:w="614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ind w:right="119"/>
                              <w:jc w:val="righ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0.202</w:t>
                            </w:r>
                          </w:p>
                        </w:tc>
                        <w:tc>
                          <w:tcPr>
                            <w:tcW w:w="226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434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ind w:right="10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0.305</w:t>
                            </w:r>
                          </w:p>
                        </w:tc>
                        <w:tc>
                          <w:tcPr>
                            <w:tcW w:w="605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ind w:right="49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0.286</w:t>
                            </w:r>
                          </w:p>
                        </w:tc>
                        <w:tc>
                          <w:tcPr>
                            <w:tcW w:w="613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ind w:left="56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0.288</w:t>
                            </w:r>
                          </w:p>
                        </w:tc>
                        <w:tc>
                          <w:tcPr>
                            <w:tcW w:w="119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  <w:sz w:val="12"/>
        </w:rPr>
        <w:t>Training</w:t>
      </w:r>
      <w:r>
        <w:rPr>
          <w:spacing w:val="-2"/>
          <w:w w:val="105"/>
          <w:sz w:val="12"/>
        </w:rPr>
        <w:t> datasets</w:t>
      </w:r>
      <w:r>
        <w:rPr>
          <w:sz w:val="12"/>
        </w:rPr>
        <w:tab/>
      </w:r>
      <w:r>
        <w:rPr>
          <w:w w:val="105"/>
          <w:sz w:val="12"/>
        </w:rPr>
        <w:t>Validation</w:t>
      </w:r>
      <w:r>
        <w:rPr>
          <w:spacing w:val="8"/>
          <w:w w:val="105"/>
          <w:sz w:val="12"/>
        </w:rPr>
        <w:t> </w:t>
      </w:r>
      <w:r>
        <w:rPr>
          <w:spacing w:val="-2"/>
          <w:w w:val="105"/>
          <w:sz w:val="12"/>
        </w:rPr>
        <w:t>datasets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19"/>
        <w:rPr>
          <w:sz w:val="12"/>
        </w:rPr>
      </w:pPr>
    </w:p>
    <w:p>
      <w:pPr>
        <w:spacing w:before="0"/>
        <w:ind w:left="98" w:right="4449" w:firstLine="0"/>
        <w:jc w:val="center"/>
        <w:rPr>
          <w:sz w:val="12"/>
        </w:rPr>
      </w:pPr>
      <w:r>
        <w:rPr>
          <w:sz w:val="12"/>
        </w:rPr>
        <w:t>Fold-</w:t>
      </w:r>
      <w:r>
        <w:rPr>
          <w:spacing w:val="-10"/>
          <w:sz w:val="12"/>
        </w:rPr>
        <w:t>2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68"/>
        <w:rPr>
          <w:sz w:val="12"/>
        </w:rPr>
      </w:pPr>
    </w:p>
    <w:p>
      <w:pPr>
        <w:pStyle w:val="BodyText"/>
        <w:spacing w:line="276" w:lineRule="auto"/>
        <w:ind w:left="111" w:hanging="1"/>
      </w:pPr>
      <w:r>
        <w:rPr>
          <w:spacing w:val="-2"/>
        </w:rPr>
        <w:t>Some</w:t>
      </w:r>
      <w:r>
        <w:rPr>
          <w:spacing w:val="-3"/>
        </w:rPr>
        <w:t> </w:t>
      </w:r>
      <w:r>
        <w:rPr>
          <w:spacing w:val="-2"/>
        </w:rPr>
        <w:t>valuable</w:t>
      </w:r>
      <w:r>
        <w:rPr>
          <w:spacing w:val="-5"/>
        </w:rPr>
        <w:t> </w:t>
      </w:r>
      <w:r>
        <w:rPr>
          <w:rFonts w:ascii="Times New Roman"/>
          <w:spacing w:val="-2"/>
        </w:rPr>
        <w:t>fi</w:t>
      </w:r>
      <w:r>
        <w:rPr>
          <w:spacing w:val="-2"/>
        </w:rPr>
        <w:t>eld</w:t>
      </w:r>
      <w:r>
        <w:rPr>
          <w:spacing w:val="-4"/>
        </w:rPr>
        <w:t> </w:t>
      </w:r>
      <w:r>
        <w:rPr>
          <w:spacing w:val="-2"/>
        </w:rPr>
        <w:t>photos</w:t>
      </w:r>
      <w:r>
        <w:rPr>
          <w:spacing w:val="-4"/>
        </w:rPr>
        <w:t> </w:t>
      </w:r>
      <w:r>
        <w:rPr>
          <w:spacing w:val="-2"/>
        </w:rPr>
        <w:t>were</w:t>
      </w:r>
      <w:r>
        <w:rPr>
          <w:spacing w:val="-4"/>
        </w:rPr>
        <w:t> </w:t>
      </w:r>
      <w:r>
        <w:rPr>
          <w:spacing w:val="-2"/>
        </w:rPr>
        <w:t>taken</w:t>
      </w:r>
      <w:r>
        <w:rPr>
          <w:spacing w:val="-3"/>
        </w:rPr>
        <w:t> </w:t>
      </w:r>
      <w:r>
        <w:rPr>
          <w:spacing w:val="-2"/>
        </w:rPr>
        <w:t>during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rFonts w:ascii="Times New Roman"/>
          <w:spacing w:val="-2"/>
        </w:rPr>
        <w:t>fi</w:t>
      </w:r>
      <w:r>
        <w:rPr>
          <w:spacing w:val="-2"/>
        </w:rPr>
        <w:t>eld</w:t>
      </w:r>
      <w:r>
        <w:rPr>
          <w:spacing w:val="-5"/>
        </w:rPr>
        <w:t> </w:t>
      </w:r>
      <w:r>
        <w:rPr>
          <w:spacing w:val="-2"/>
        </w:rPr>
        <w:t>measurement</w:t>
      </w:r>
      <w:r>
        <w:rPr>
          <w:spacing w:val="-3"/>
        </w:rPr>
        <w:t> </w:t>
      </w:r>
      <w:r>
        <w:rPr>
          <w:spacing w:val="-2"/>
        </w:rPr>
        <w:t>and</w:t>
      </w:r>
      <w:r>
        <w:rPr>
          <w:spacing w:val="40"/>
        </w:rPr>
        <w:t> </w:t>
      </w:r>
      <w:r>
        <w:rPr/>
        <w:t>survey, as shown in </w:t>
      </w:r>
      <w:hyperlink w:history="true" w:anchor="_bookmark4">
        <w:r>
          <w:rPr>
            <w:color w:val="007FAC"/>
          </w:rPr>
          <w:t>Fig. 4</w:t>
        </w:r>
      </w:hyperlink>
      <w:r>
        <w:rPr/>
        <w:t>.</w:t>
      </w:r>
    </w:p>
    <w:p>
      <w:pPr>
        <w:pStyle w:val="BodyText"/>
      </w:pPr>
    </w:p>
    <w:p>
      <w:pPr>
        <w:pStyle w:val="BodyText"/>
        <w:spacing w:before="24"/>
      </w:pPr>
    </w:p>
    <w:p>
      <w:pPr>
        <w:pStyle w:val="ListParagraph"/>
        <w:numPr>
          <w:ilvl w:val="1"/>
          <w:numId w:val="1"/>
        </w:numPr>
        <w:tabs>
          <w:tab w:pos="471" w:val="left" w:leader="none"/>
        </w:tabs>
        <w:spacing w:line="240" w:lineRule="auto" w:before="0" w:after="0"/>
        <w:ind w:left="471" w:right="0" w:hanging="360"/>
        <w:jc w:val="left"/>
        <w:rPr>
          <w:i/>
          <w:sz w:val="16"/>
        </w:rPr>
      </w:pPr>
      <w:r>
        <w:rPr>
          <w:i/>
          <w:w w:val="90"/>
          <w:sz w:val="16"/>
        </w:rPr>
        <w:t>Preparation</w:t>
      </w:r>
      <w:r>
        <w:rPr>
          <w:i/>
          <w:spacing w:val="3"/>
          <w:sz w:val="16"/>
        </w:rPr>
        <w:t> </w:t>
      </w:r>
      <w:r>
        <w:rPr>
          <w:i/>
          <w:w w:val="90"/>
          <w:sz w:val="16"/>
        </w:rPr>
        <w:t>of</w:t>
      </w:r>
      <w:r>
        <w:rPr>
          <w:i/>
          <w:spacing w:val="5"/>
          <w:sz w:val="16"/>
        </w:rPr>
        <w:t> </w:t>
      </w:r>
      <w:r>
        <w:rPr>
          <w:i/>
          <w:w w:val="90"/>
          <w:sz w:val="16"/>
        </w:rPr>
        <w:t>effective</w:t>
      </w:r>
      <w:r>
        <w:rPr>
          <w:i/>
          <w:spacing w:val="2"/>
          <w:sz w:val="16"/>
        </w:rPr>
        <w:t> </w:t>
      </w:r>
      <w:r>
        <w:rPr>
          <w:i/>
          <w:spacing w:val="-2"/>
          <w:w w:val="90"/>
          <w:sz w:val="16"/>
        </w:rPr>
        <w:t>factors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11" w:right="38" w:firstLine="239"/>
        <w:jc w:val="both"/>
      </w:pP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present</w:t>
      </w:r>
      <w:r>
        <w:rPr>
          <w:spacing w:val="-5"/>
        </w:rPr>
        <w:t> </w:t>
      </w:r>
      <w:r>
        <w:rPr/>
        <w:t>study</w:t>
      </w:r>
      <w:r>
        <w:rPr>
          <w:spacing w:val="-5"/>
        </w:rPr>
        <w:t> </w:t>
      </w:r>
      <w:r>
        <w:rPr/>
        <w:t>various</w:t>
      </w:r>
      <w:r>
        <w:rPr>
          <w:spacing w:val="-5"/>
        </w:rPr>
        <w:t> </w:t>
      </w:r>
      <w:r>
        <w:rPr/>
        <w:t>environmental</w:t>
      </w:r>
      <w:r>
        <w:rPr>
          <w:spacing w:val="-5"/>
        </w:rPr>
        <w:t> </w:t>
      </w:r>
      <w:r>
        <w:rPr/>
        <w:t>factors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modeling</w:t>
      </w:r>
      <w:r>
        <w:rPr>
          <w:spacing w:val="-5"/>
        </w:rPr>
        <w:t> </w:t>
      </w:r>
      <w:r>
        <w:rPr/>
        <w:t>the</w:t>
      </w:r>
      <w:r>
        <w:rPr>
          <w:spacing w:val="40"/>
        </w:rPr>
        <w:t> </w:t>
      </w:r>
      <w:r>
        <w:rPr/>
        <w:t>gully</w:t>
      </w:r>
      <w:r>
        <w:rPr>
          <w:spacing w:val="-10"/>
        </w:rPr>
        <w:t> </w:t>
      </w:r>
      <w:r>
        <w:rPr/>
        <w:t>erosion</w:t>
      </w:r>
      <w:r>
        <w:rPr>
          <w:spacing w:val="-10"/>
        </w:rPr>
        <w:t> </w:t>
      </w:r>
      <w:r>
        <w:rPr/>
        <w:t>susceptibility</w:t>
      </w:r>
      <w:r>
        <w:rPr>
          <w:spacing w:val="-9"/>
        </w:rPr>
        <w:t> </w:t>
      </w:r>
      <w:r>
        <w:rPr/>
        <w:t>(GES)</w:t>
      </w:r>
      <w:r>
        <w:rPr>
          <w:spacing w:val="-10"/>
        </w:rPr>
        <w:t> </w:t>
      </w:r>
      <w:r>
        <w:rPr/>
        <w:t>including</w:t>
      </w:r>
      <w:r>
        <w:rPr>
          <w:spacing w:val="-10"/>
        </w:rPr>
        <w:t> </w:t>
      </w:r>
      <w:r>
        <w:rPr/>
        <w:t>topographical,</w:t>
      </w:r>
      <w:r>
        <w:rPr>
          <w:spacing w:val="-9"/>
        </w:rPr>
        <w:t> </w:t>
      </w:r>
      <w:r>
        <w:rPr/>
        <w:t>hydrological,</w:t>
      </w:r>
      <w:r>
        <w:rPr>
          <w:spacing w:val="40"/>
        </w:rPr>
        <w:t> </w:t>
      </w:r>
      <w:r>
        <w:rPr/>
        <w:t>lithological, soil physical and chemical characteristics were selected</w:t>
      </w:r>
      <w:r>
        <w:rPr>
          <w:spacing w:val="40"/>
        </w:rPr>
        <w:t> </w:t>
      </w:r>
      <w:r>
        <w:rPr/>
        <w:t>considering the previous literatures. These factors were constructed in</w:t>
      </w:r>
      <w:r>
        <w:rPr>
          <w:spacing w:val="40"/>
        </w:rPr>
        <w:t> </w:t>
      </w:r>
      <w:r>
        <w:rPr/>
        <w:t>the GIS platform as spatial datasets for modeling through the different</w:t>
      </w:r>
      <w:r>
        <w:rPr>
          <w:spacing w:val="40"/>
        </w:rPr>
        <w:t> </w:t>
      </w:r>
      <w:r>
        <w:rPr/>
        <w:t>ensembles methods.</w:t>
      </w:r>
    </w:p>
    <w:p>
      <w:pPr>
        <w:pStyle w:val="ListParagraph"/>
        <w:numPr>
          <w:ilvl w:val="2"/>
          <w:numId w:val="1"/>
        </w:numPr>
        <w:tabs>
          <w:tab w:pos="602" w:val="left" w:leader="none"/>
        </w:tabs>
        <w:spacing w:line="240" w:lineRule="auto" w:before="109" w:after="0"/>
        <w:ind w:left="602" w:right="0" w:hanging="491"/>
        <w:jc w:val="both"/>
        <w:rPr>
          <w:i/>
          <w:sz w:val="16"/>
        </w:rPr>
      </w:pPr>
      <w:r>
        <w:rPr/>
        <w:br w:type="column"/>
      </w:r>
      <w:r>
        <w:rPr>
          <w:i/>
          <w:w w:val="85"/>
          <w:sz w:val="16"/>
        </w:rPr>
        <w:t>Topographical</w:t>
      </w:r>
      <w:r>
        <w:rPr>
          <w:i/>
          <w:spacing w:val="32"/>
          <w:sz w:val="16"/>
        </w:rPr>
        <w:t> </w:t>
      </w:r>
      <w:r>
        <w:rPr>
          <w:i/>
          <w:w w:val="85"/>
          <w:sz w:val="16"/>
        </w:rPr>
        <w:t>and</w:t>
      </w:r>
      <w:r>
        <w:rPr>
          <w:i/>
          <w:spacing w:val="33"/>
          <w:sz w:val="16"/>
        </w:rPr>
        <w:t> </w:t>
      </w:r>
      <w:r>
        <w:rPr>
          <w:i/>
          <w:w w:val="85"/>
          <w:sz w:val="16"/>
        </w:rPr>
        <w:t>Hydrological</w:t>
      </w:r>
      <w:r>
        <w:rPr>
          <w:i/>
          <w:spacing w:val="32"/>
          <w:sz w:val="16"/>
        </w:rPr>
        <w:t> </w:t>
      </w:r>
      <w:r>
        <w:rPr>
          <w:i/>
          <w:spacing w:val="-2"/>
          <w:w w:val="85"/>
          <w:sz w:val="16"/>
        </w:rPr>
        <w:t>factors</w:t>
      </w:r>
    </w:p>
    <w:p>
      <w:pPr>
        <w:pStyle w:val="BodyText"/>
        <w:spacing w:line="273" w:lineRule="auto" w:before="27"/>
        <w:ind w:left="111" w:right="148" w:firstLine="239"/>
        <w:jc w:val="both"/>
      </w:pPr>
      <w:r>
        <w:rPr>
          <w:spacing w:val="-2"/>
        </w:rPr>
        <w:t>Gully</w:t>
      </w:r>
      <w:r>
        <w:rPr>
          <w:spacing w:val="-3"/>
        </w:rPr>
        <w:t> </w:t>
      </w:r>
      <w:r>
        <w:rPr>
          <w:spacing w:val="-2"/>
        </w:rPr>
        <w:t>formation</w:t>
      </w:r>
      <w:r>
        <w:rPr>
          <w:spacing w:val="-4"/>
        </w:rPr>
        <w:t> </w:t>
      </w:r>
      <w:r>
        <w:rPr>
          <w:spacing w:val="-2"/>
        </w:rPr>
        <w:t>is regulated</w:t>
      </w:r>
      <w:r>
        <w:rPr>
          <w:spacing w:val="-3"/>
        </w:rPr>
        <w:t> </w:t>
      </w:r>
      <w:r>
        <w:rPr>
          <w:spacing w:val="-2"/>
        </w:rPr>
        <w:t>by</w:t>
      </w:r>
      <w:r>
        <w:rPr>
          <w:spacing w:val="-3"/>
        </w:rPr>
        <w:t> </w:t>
      </w:r>
      <w:r>
        <w:rPr>
          <w:spacing w:val="-2"/>
        </w:rPr>
        <w:t>topographic factors</w:t>
      </w:r>
      <w:r>
        <w:rPr>
          <w:spacing w:val="-4"/>
        </w:rPr>
        <w:t> </w:t>
      </w:r>
      <w:r>
        <w:rPr>
          <w:spacing w:val="-2"/>
        </w:rPr>
        <w:t>(</w:t>
      </w:r>
      <w:hyperlink w:history="true" w:anchor="_bookmark103">
        <w:r>
          <w:rPr>
            <w:color w:val="007FAC"/>
            <w:spacing w:val="-2"/>
          </w:rPr>
          <w:t>Shit</w:t>
        </w:r>
        <w:r>
          <w:rPr>
            <w:color w:val="007FAC"/>
            <w:spacing w:val="-3"/>
          </w:rPr>
          <w:t> </w:t>
        </w:r>
        <w:r>
          <w:rPr>
            <w:color w:val="007FAC"/>
            <w:spacing w:val="-2"/>
          </w:rPr>
          <w:t>et al., 2013</w:t>
        </w:r>
      </w:hyperlink>
      <w:r>
        <w:rPr>
          <w:spacing w:val="-2"/>
        </w:rPr>
        <w:t>).</w:t>
      </w:r>
      <w:r>
        <w:rPr>
          <w:spacing w:val="40"/>
        </w:rPr>
        <w:t> </w:t>
      </w:r>
      <w:r>
        <w:rPr/>
        <w:t>The topographic factors affect the erosive power of runoff, </w:t>
      </w:r>
      <w:r>
        <w:rPr/>
        <w:t>possible</w:t>
      </w:r>
      <w:r>
        <w:rPr>
          <w:spacing w:val="40"/>
        </w:rPr>
        <w:t> </w:t>
      </w:r>
      <w:r>
        <w:rPr>
          <w:spacing w:val="-2"/>
        </w:rPr>
        <w:t>discharge,</w:t>
      </w:r>
      <w:r>
        <w:rPr>
          <w:spacing w:val="-3"/>
        </w:rPr>
        <w:t> </w:t>
      </w:r>
      <w:r>
        <w:rPr>
          <w:rFonts w:ascii="Times New Roman" w:hAnsi="Times New Roman"/>
          <w:spacing w:val="-2"/>
        </w:rPr>
        <w:t>fl</w:t>
      </w:r>
      <w:r>
        <w:rPr>
          <w:spacing w:val="-2"/>
        </w:rPr>
        <w:t>ow velocity,</w:t>
      </w:r>
      <w:r>
        <w:rPr>
          <w:spacing w:val="-3"/>
        </w:rPr>
        <w:t> </w:t>
      </w:r>
      <w:r>
        <w:rPr>
          <w:spacing w:val="-2"/>
        </w:rPr>
        <w:t>and</w:t>
      </w:r>
      <w:r>
        <w:rPr>
          <w:spacing w:val="-3"/>
        </w:rPr>
        <w:t> </w:t>
      </w:r>
      <w:r>
        <w:rPr>
          <w:spacing w:val="-2"/>
        </w:rPr>
        <w:t>transport</w:t>
      </w:r>
      <w:r>
        <w:rPr>
          <w:spacing w:val="-4"/>
        </w:rPr>
        <w:t> </w:t>
      </w:r>
      <w:r>
        <w:rPr>
          <w:spacing w:val="-2"/>
        </w:rPr>
        <w:t>ef</w:t>
      </w:r>
      <w:r>
        <w:rPr>
          <w:rFonts w:ascii="Times New Roman" w:hAnsi="Times New Roman"/>
          <w:spacing w:val="-2"/>
        </w:rPr>
        <w:t>fi</w:t>
      </w:r>
      <w:r>
        <w:rPr>
          <w:spacing w:val="-2"/>
        </w:rPr>
        <w:t>ciency</w:t>
      </w:r>
      <w:r>
        <w:rPr>
          <w:spacing w:val="-4"/>
        </w:rPr>
        <w:t> </w:t>
      </w:r>
      <w:r>
        <w:rPr>
          <w:spacing w:val="-2"/>
        </w:rPr>
        <w:t>(</w:t>
      </w:r>
      <w:hyperlink w:history="true" w:anchor="_bookmark43">
        <w:r>
          <w:rPr>
            <w:color w:val="007FAC"/>
            <w:spacing w:val="-2"/>
          </w:rPr>
          <w:t>Claps</w:t>
        </w:r>
        <w:r>
          <w:rPr>
            <w:color w:val="007FAC"/>
            <w:spacing w:val="-3"/>
          </w:rPr>
          <w:t> </w:t>
        </w:r>
        <w:r>
          <w:rPr>
            <w:color w:val="007FAC"/>
            <w:spacing w:val="-2"/>
          </w:rPr>
          <w:t>and</w:t>
        </w:r>
        <w:r>
          <w:rPr>
            <w:color w:val="007FAC"/>
            <w:spacing w:val="-3"/>
          </w:rPr>
          <w:t> </w:t>
        </w:r>
        <w:r>
          <w:rPr>
            <w:color w:val="007FAC"/>
            <w:spacing w:val="-2"/>
          </w:rPr>
          <w:t>Rossi,</w:t>
        </w:r>
        <w:r>
          <w:rPr>
            <w:color w:val="007FAC"/>
            <w:spacing w:val="-3"/>
          </w:rPr>
          <w:t> </w:t>
        </w:r>
        <w:r>
          <w:rPr>
            <w:color w:val="007FAC"/>
            <w:spacing w:val="-2"/>
          </w:rPr>
          <w:t>1994</w:t>
        </w:r>
      </w:hyperlink>
      <w:r>
        <w:rPr>
          <w:spacing w:val="-2"/>
        </w:rPr>
        <w:t>).</w:t>
      </w:r>
      <w:r>
        <w:rPr>
          <w:spacing w:val="40"/>
        </w:rPr>
        <w:t> </w:t>
      </w:r>
      <w:r>
        <w:rPr/>
        <w:t>Two</w:t>
      </w:r>
      <w:r>
        <w:rPr>
          <w:spacing w:val="-10"/>
        </w:rPr>
        <w:t> </w:t>
      </w:r>
      <w:r>
        <w:rPr/>
        <w:t>types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topographic</w:t>
      </w:r>
      <w:r>
        <w:rPr>
          <w:spacing w:val="-10"/>
        </w:rPr>
        <w:t> </w:t>
      </w:r>
      <w:r>
        <w:rPr/>
        <w:t>attributes</w:t>
      </w:r>
      <w:r>
        <w:rPr>
          <w:spacing w:val="-10"/>
        </w:rPr>
        <w:t> </w:t>
      </w:r>
      <w:r>
        <w:rPr/>
        <w:t>exist,</w:t>
      </w:r>
      <w:r>
        <w:rPr>
          <w:spacing w:val="-9"/>
        </w:rPr>
        <w:t> </w:t>
      </w:r>
      <w:r>
        <w:rPr/>
        <w:t>i.e.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primary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secondary</w:t>
      </w:r>
      <w:r>
        <w:rPr>
          <w:spacing w:val="40"/>
        </w:rPr>
        <w:t> </w:t>
      </w:r>
      <w:r>
        <w:rPr>
          <w:spacing w:val="-2"/>
        </w:rPr>
        <w:t>attributes. The primary topographical attributes are altitude,</w:t>
      </w:r>
      <w:r>
        <w:rPr>
          <w:spacing w:val="-3"/>
        </w:rPr>
        <w:t> </w:t>
      </w:r>
      <w:r>
        <w:rPr>
          <w:spacing w:val="-2"/>
        </w:rPr>
        <w:t>slope, slope</w:t>
      </w:r>
      <w:r>
        <w:rPr>
          <w:spacing w:val="40"/>
        </w:rPr>
        <w:t> </w:t>
      </w:r>
      <w:r>
        <w:rPr/>
        <w:t>aspect,</w:t>
      </w:r>
      <w:r>
        <w:rPr>
          <w:spacing w:val="-10"/>
        </w:rPr>
        <w:t> </w:t>
      </w:r>
      <w:r>
        <w:rPr/>
        <w:t>catchment</w:t>
      </w:r>
      <w:r>
        <w:rPr>
          <w:spacing w:val="-10"/>
        </w:rPr>
        <w:t> </w:t>
      </w:r>
      <w:r>
        <w:rPr/>
        <w:t>area,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curvature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plane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pro</w:t>
      </w:r>
      <w:r>
        <w:rPr>
          <w:rFonts w:ascii="Times New Roman" w:hAnsi="Times New Roman"/>
        </w:rPr>
        <w:t>fi</w:t>
      </w:r>
      <w:r>
        <w:rPr/>
        <w:t>le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secondary</w:t>
      </w:r>
      <w:r>
        <w:rPr>
          <w:spacing w:val="40"/>
        </w:rPr>
        <w:t> </w:t>
      </w:r>
      <w:r>
        <w:rPr>
          <w:spacing w:val="-2"/>
        </w:rPr>
        <w:t>topographical</w:t>
      </w:r>
      <w:r>
        <w:rPr>
          <w:spacing w:val="-8"/>
        </w:rPr>
        <w:t> </w:t>
      </w:r>
      <w:r>
        <w:rPr>
          <w:spacing w:val="-2"/>
        </w:rPr>
        <w:t>attributes</w:t>
      </w:r>
      <w:r>
        <w:rPr>
          <w:spacing w:val="-8"/>
        </w:rPr>
        <w:t> </w:t>
      </w:r>
      <w:r>
        <w:rPr>
          <w:spacing w:val="-2"/>
        </w:rPr>
        <w:t>are</w:t>
      </w:r>
      <w:r>
        <w:rPr>
          <w:spacing w:val="-7"/>
        </w:rPr>
        <w:t> </w:t>
      </w:r>
      <w:r>
        <w:rPr>
          <w:spacing w:val="-2"/>
        </w:rPr>
        <w:t>SPI,</w:t>
      </w:r>
      <w:r>
        <w:rPr>
          <w:spacing w:val="-8"/>
        </w:rPr>
        <w:t> </w:t>
      </w:r>
      <w:r>
        <w:rPr>
          <w:spacing w:val="-2"/>
        </w:rPr>
        <w:t>STI,</w:t>
      </w:r>
      <w:r>
        <w:rPr>
          <w:spacing w:val="-8"/>
        </w:rPr>
        <w:t> </w:t>
      </w:r>
      <w:r>
        <w:rPr>
          <w:spacing w:val="-2"/>
        </w:rPr>
        <w:t>CI,</w:t>
      </w:r>
      <w:r>
        <w:rPr>
          <w:spacing w:val="-7"/>
        </w:rPr>
        <w:t> </w:t>
      </w:r>
      <w:r>
        <w:rPr>
          <w:spacing w:val="-2"/>
        </w:rPr>
        <w:t>TRI,</w:t>
      </w:r>
      <w:r>
        <w:rPr>
          <w:spacing w:val="-8"/>
        </w:rPr>
        <w:t> </w:t>
      </w:r>
      <w:r>
        <w:rPr>
          <w:spacing w:val="-2"/>
        </w:rPr>
        <w:t>TPI,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TWI</w:t>
      </w:r>
      <w:r>
        <w:rPr>
          <w:spacing w:val="-8"/>
        </w:rPr>
        <w:t> </w:t>
      </w:r>
      <w:r>
        <w:rPr>
          <w:spacing w:val="-2"/>
        </w:rPr>
        <w:t>(</w:t>
      </w:r>
      <w:hyperlink w:history="true" w:anchor="_bookmark55">
        <w:r>
          <w:rPr>
            <w:color w:val="007FAC"/>
            <w:spacing w:val="-2"/>
          </w:rPr>
          <w:t>Garosi</w:t>
        </w:r>
        <w:r>
          <w:rPr>
            <w:color w:val="007FAC"/>
            <w:spacing w:val="-8"/>
          </w:rPr>
          <w:t> </w:t>
        </w:r>
        <w:r>
          <w:rPr>
            <w:color w:val="007FAC"/>
            <w:spacing w:val="-2"/>
          </w:rPr>
          <w:t>et</w:t>
        </w:r>
        <w:r>
          <w:rPr>
            <w:color w:val="007FAC"/>
            <w:spacing w:val="-7"/>
          </w:rPr>
          <w:t> </w:t>
        </w:r>
        <w:r>
          <w:rPr>
            <w:color w:val="007FAC"/>
            <w:spacing w:val="-2"/>
          </w:rPr>
          <w:t>al.,</w:t>
        </w:r>
      </w:hyperlink>
      <w:r>
        <w:rPr>
          <w:color w:val="007FAC"/>
          <w:spacing w:val="40"/>
        </w:rPr>
        <w:t> </w:t>
      </w:r>
      <w:hyperlink w:history="true" w:anchor="_bookmark55">
        <w:r>
          <w:rPr>
            <w:color w:val="007FAC"/>
          </w:rPr>
          <w:t>2019</w:t>
        </w:r>
      </w:hyperlink>
      <w:r>
        <w:rPr/>
        <w:t>).</w:t>
      </w:r>
      <w:r>
        <w:rPr>
          <w:spacing w:val="-4"/>
        </w:rPr>
        <w:t> </w:t>
      </w:r>
      <w:r>
        <w:rPr/>
        <w:t>All</w:t>
      </w:r>
      <w:r>
        <w:rPr>
          <w:spacing w:val="-4"/>
        </w:rPr>
        <w:t> </w:t>
      </w:r>
      <w:r>
        <w:rPr/>
        <w:t>these</w:t>
      </w:r>
      <w:r>
        <w:rPr>
          <w:spacing w:val="-4"/>
        </w:rPr>
        <w:t> </w:t>
      </w:r>
      <w:r>
        <w:rPr/>
        <w:t>topographical</w:t>
      </w:r>
      <w:r>
        <w:rPr>
          <w:spacing w:val="-4"/>
        </w:rPr>
        <w:t> </w:t>
      </w:r>
      <w:r>
        <w:rPr/>
        <w:t>factors</w:t>
      </w:r>
      <w:r>
        <w:rPr>
          <w:spacing w:val="-4"/>
        </w:rPr>
        <w:t> </w:t>
      </w:r>
      <w:r>
        <w:rPr/>
        <w:t>were</w:t>
      </w:r>
      <w:r>
        <w:rPr>
          <w:spacing w:val="-5"/>
        </w:rPr>
        <w:t> </w:t>
      </w:r>
      <w:r>
        <w:rPr/>
        <w:t>derived</w:t>
      </w:r>
      <w:r>
        <w:rPr>
          <w:spacing w:val="-4"/>
        </w:rPr>
        <w:t> </w:t>
      </w:r>
      <w:r>
        <w:rPr/>
        <w:t>from</w:t>
      </w:r>
      <w:r>
        <w:rPr>
          <w:spacing w:val="-4"/>
        </w:rPr>
        <w:t> </w:t>
      </w:r>
      <w:r>
        <w:rPr/>
        <w:t>PALSAR</w:t>
      </w:r>
      <w:r>
        <w:rPr>
          <w:spacing w:val="-4"/>
        </w:rPr>
        <w:t> </w:t>
      </w:r>
      <w:r>
        <w:rPr/>
        <w:t>DEM</w:t>
      </w:r>
      <w:r>
        <w:rPr>
          <w:spacing w:val="40"/>
        </w:rPr>
        <w:t> </w:t>
      </w:r>
      <w:r>
        <w:rPr/>
        <w:t>using the SAGA GIS tool. Altitude is an important gully conditioning</w:t>
      </w:r>
      <w:r>
        <w:rPr>
          <w:spacing w:val="40"/>
        </w:rPr>
        <w:t> </w:t>
      </w:r>
      <w:r>
        <w:rPr/>
        <w:t>factor</w:t>
      </w:r>
      <w:r>
        <w:rPr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in</w:t>
      </w:r>
      <w:r>
        <w:rPr>
          <w:rFonts w:ascii="Times New Roman" w:hAnsi="Times New Roman"/>
        </w:rPr>
        <w:t>fl</w:t>
      </w:r>
      <w:r>
        <w:rPr/>
        <w:t>uences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formation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gully</w:t>
      </w:r>
      <w:r>
        <w:rPr>
          <w:spacing w:val="-2"/>
        </w:rPr>
        <w:t> </w:t>
      </w:r>
      <w:r>
        <w:rPr/>
        <w:t>(</w:t>
      </w:r>
      <w:hyperlink w:history="true" w:anchor="_bookmark58">
        <w:r>
          <w:rPr>
            <w:color w:val="007FAC"/>
          </w:rPr>
          <w:t>Gayen</w:t>
        </w:r>
        <w:r>
          <w:rPr>
            <w:color w:val="007FAC"/>
            <w:spacing w:val="-2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2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2"/>
          </w:rPr>
          <w:t> </w:t>
        </w:r>
        <w:r>
          <w:rPr>
            <w:color w:val="007FAC"/>
          </w:rPr>
          <w:t>2020</w:t>
        </w:r>
      </w:hyperlink>
      <w:r>
        <w:rPr/>
        <w:t>).</w:t>
      </w:r>
      <w:r>
        <w:rPr>
          <w:spacing w:val="-2"/>
        </w:rPr>
        <w:t> </w:t>
      </w:r>
      <w:r>
        <w:rPr/>
        <w:t>In</w:t>
      </w:r>
      <w:r>
        <w:rPr>
          <w:spacing w:val="40"/>
        </w:rPr>
        <w:t> </w:t>
      </w:r>
      <w:r>
        <w:rPr>
          <w:spacing w:val="-2"/>
        </w:rPr>
        <w:t>the present</w:t>
      </w:r>
      <w:r>
        <w:rPr>
          <w:spacing w:val="-4"/>
        </w:rPr>
        <w:t> </w:t>
      </w:r>
      <w:r>
        <w:rPr>
          <w:spacing w:val="-2"/>
        </w:rPr>
        <w:t>study,</w:t>
      </w:r>
      <w:r>
        <w:rPr>
          <w:spacing w:val="-3"/>
        </w:rPr>
        <w:t> </w:t>
      </w:r>
      <w:r>
        <w:rPr>
          <w:spacing w:val="-2"/>
        </w:rPr>
        <w:t>the altitude</w:t>
      </w:r>
      <w:r>
        <w:rPr>
          <w:spacing w:val="-3"/>
        </w:rPr>
        <w:t> </w:t>
      </w:r>
      <w:r>
        <w:rPr>
          <w:spacing w:val="-2"/>
        </w:rPr>
        <w:t>of</w:t>
      </w:r>
      <w:r>
        <w:rPr>
          <w:spacing w:val="-3"/>
        </w:rPr>
        <w:t> </w:t>
      </w:r>
      <w:r>
        <w:rPr>
          <w:spacing w:val="-2"/>
        </w:rPr>
        <w:t>the basin</w:t>
      </w:r>
      <w:r>
        <w:rPr>
          <w:spacing w:val="-3"/>
        </w:rPr>
        <w:t> </w:t>
      </w:r>
      <w:r>
        <w:rPr>
          <w:spacing w:val="-2"/>
        </w:rPr>
        <w:t>is derived</w:t>
      </w:r>
      <w:r>
        <w:rPr>
          <w:spacing w:val="-4"/>
        </w:rPr>
        <w:t> </w:t>
      </w:r>
      <w:r>
        <w:rPr>
          <w:spacing w:val="-2"/>
        </w:rPr>
        <w:t>from</w:t>
      </w:r>
      <w:r>
        <w:rPr>
          <w:spacing w:val="-3"/>
        </w:rPr>
        <w:t> </w:t>
      </w:r>
      <w:r>
        <w:rPr>
          <w:spacing w:val="-2"/>
        </w:rPr>
        <w:t>PALSAR</w:t>
      </w:r>
      <w:r>
        <w:rPr>
          <w:spacing w:val="-3"/>
        </w:rPr>
        <w:t> </w:t>
      </w:r>
      <w:r>
        <w:rPr>
          <w:spacing w:val="-2"/>
        </w:rPr>
        <w:t>DEM</w:t>
      </w:r>
      <w:r>
        <w:rPr>
          <w:spacing w:val="40"/>
        </w:rPr>
        <w:t> </w:t>
      </w:r>
      <w:r>
        <w:rPr/>
        <w:t>with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resolution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12.5</w:t>
      </w:r>
      <w:r>
        <w:rPr>
          <w:spacing w:val="-6"/>
        </w:rPr>
        <w:t> </w:t>
      </w:r>
      <w:r>
        <w:rPr/>
        <w:t>m*12.5</w:t>
      </w:r>
      <w:r>
        <w:rPr>
          <w:spacing w:val="-6"/>
        </w:rPr>
        <w:t> </w:t>
      </w:r>
      <w:r>
        <w:rPr/>
        <w:t>m.</w:t>
      </w:r>
      <w:r>
        <w:rPr>
          <w:spacing w:val="-5"/>
        </w:rPr>
        <w:t> </w:t>
      </w:r>
      <w:r>
        <w:rPr/>
        <w:t>Therefore,</w:t>
      </w:r>
      <w:r>
        <w:rPr>
          <w:spacing w:val="-5"/>
        </w:rPr>
        <w:t> </w:t>
      </w:r>
      <w:r>
        <w:rPr/>
        <w:t>elevation</w:t>
      </w:r>
      <w:r>
        <w:rPr>
          <w:spacing w:val="-6"/>
        </w:rPr>
        <w:t> </w:t>
      </w:r>
      <w:r>
        <w:rPr/>
        <w:t>varies</w:t>
      </w:r>
      <w:r>
        <w:rPr>
          <w:spacing w:val="-6"/>
        </w:rPr>
        <w:t> </w:t>
      </w:r>
      <w:r>
        <w:rPr/>
        <w:t>from</w:t>
      </w:r>
      <w:r>
        <w:rPr>
          <w:spacing w:val="-6"/>
        </w:rPr>
        <w:t> </w:t>
      </w:r>
      <w:r>
        <w:rPr/>
        <w:t>7</w:t>
      </w:r>
      <w:r>
        <w:rPr>
          <w:spacing w:val="-6"/>
        </w:rPr>
        <w:t> </w:t>
      </w:r>
      <w:r>
        <w:rPr/>
        <w:t>m</w:t>
      </w:r>
      <w:r>
        <w:rPr>
          <w:spacing w:val="40"/>
        </w:rPr>
        <w:t> </w:t>
      </w:r>
      <w:r>
        <w:rPr/>
        <w:t>to</w:t>
      </w:r>
      <w:r>
        <w:rPr>
          <w:spacing w:val="-3"/>
        </w:rPr>
        <w:t> </w:t>
      </w:r>
      <w:r>
        <w:rPr/>
        <w:t>235</w:t>
      </w:r>
      <w:r>
        <w:rPr>
          <w:spacing w:val="-3"/>
        </w:rPr>
        <w:t> </w:t>
      </w:r>
      <w:r>
        <w:rPr/>
        <w:t>m</w:t>
      </w:r>
      <w:r>
        <w:rPr>
          <w:spacing w:val="-4"/>
        </w:rPr>
        <w:t> </w:t>
      </w:r>
      <w:r>
        <w:rPr/>
        <w:t>as</w:t>
      </w:r>
      <w:r>
        <w:rPr>
          <w:spacing w:val="-3"/>
        </w:rPr>
        <w:t> </w:t>
      </w:r>
      <w:r>
        <w:rPr/>
        <w:t>per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PALSAR</w:t>
      </w:r>
      <w:r>
        <w:rPr>
          <w:spacing w:val="-4"/>
        </w:rPr>
        <w:t> </w:t>
      </w:r>
      <w:r>
        <w:rPr/>
        <w:t>DEM</w:t>
      </w:r>
      <w:r>
        <w:rPr>
          <w:spacing w:val="-4"/>
        </w:rPr>
        <w:t> </w:t>
      </w:r>
      <w:r>
        <w:rPr/>
        <w:t>(</w:t>
      </w:r>
      <w:hyperlink w:history="true" w:anchor="_bookmark5">
        <w:r>
          <w:rPr>
            <w:color w:val="007FAC"/>
          </w:rPr>
          <w:t>Fig.</w:t>
        </w:r>
        <w:r>
          <w:rPr>
            <w:color w:val="007FAC"/>
            <w:spacing w:val="-3"/>
          </w:rPr>
          <w:t> </w:t>
        </w:r>
        <w:r>
          <w:rPr>
            <w:color w:val="007FAC"/>
          </w:rPr>
          <w:t>5</w:t>
        </w:r>
      </w:hyperlink>
      <w:r>
        <w:rPr/>
        <w:t>a).</w:t>
      </w:r>
      <w:r>
        <w:rPr>
          <w:spacing w:val="-3"/>
        </w:rPr>
        <w:t> </w:t>
      </w:r>
      <w:r>
        <w:rPr/>
        <w:t>Drainage</w:t>
      </w:r>
      <w:r>
        <w:rPr>
          <w:spacing w:val="-4"/>
        </w:rPr>
        <w:t> </w:t>
      </w:r>
      <w:r>
        <w:rPr/>
        <w:t>development</w:t>
      </w:r>
      <w:r>
        <w:rPr>
          <w:spacing w:val="-3"/>
        </w:rPr>
        <w:t> </w:t>
      </w:r>
      <w:r>
        <w:rPr/>
        <w:t>and</w:t>
      </w:r>
      <w:r>
        <w:rPr>
          <w:spacing w:val="40"/>
        </w:rPr>
        <w:t> </w:t>
      </w:r>
      <w:r>
        <w:rPr/>
        <w:t>surface water </w:t>
      </w:r>
      <w:r>
        <w:rPr>
          <w:rFonts w:ascii="Times New Roman" w:hAnsi="Times New Roman"/>
        </w:rPr>
        <w:t>fl</w:t>
      </w:r>
      <w:r>
        <w:rPr/>
        <w:t>ow are determined by the degree of slope, which is</w:t>
      </w:r>
      <w:r>
        <w:rPr>
          <w:spacing w:val="40"/>
        </w:rPr>
        <w:t> </w:t>
      </w:r>
      <w:r>
        <w:rPr/>
        <w:t>considered to be the main explanatory factor for gully formation (</w:t>
      </w:r>
      <w:hyperlink w:history="true" w:anchor="_bookmark76">
        <w:r>
          <w:rPr>
            <w:color w:val="007FAC"/>
          </w:rPr>
          <w:t>Mar-</w:t>
        </w:r>
      </w:hyperlink>
      <w:r>
        <w:rPr>
          <w:color w:val="007FAC"/>
          <w:spacing w:val="40"/>
        </w:rPr>
        <w:t> </w:t>
      </w:r>
      <w:hyperlink w:history="true" w:anchor="_bookmark76">
        <w:r>
          <w:rPr>
            <w:color w:val="007FAC"/>
          </w:rPr>
          <w:t>arakanye, N., 2016</w:t>
        </w:r>
      </w:hyperlink>
      <w:r>
        <w:rPr/>
        <w:t>; </w:t>
      </w:r>
      <w:hyperlink w:history="true" w:anchor="_bookmark65">
        <w:r>
          <w:rPr>
            <w:color w:val="007FAC"/>
          </w:rPr>
          <w:t>Hembram et al., 2020</w:t>
        </w:r>
      </w:hyperlink>
      <w:r>
        <w:rPr/>
        <w:t>). In this research, the slope</w:t>
      </w:r>
      <w:r>
        <w:rPr>
          <w:spacing w:val="40"/>
        </w:rPr>
        <w:t> </w:t>
      </w:r>
      <w:r>
        <w:rPr>
          <w:spacing w:val="-2"/>
        </w:rPr>
        <w:t>map</w:t>
      </w:r>
      <w:r>
        <w:rPr>
          <w:spacing w:val="-8"/>
        </w:rPr>
        <w:t> </w:t>
      </w:r>
      <w:r>
        <w:rPr>
          <w:spacing w:val="-2"/>
        </w:rPr>
        <w:t>is</w:t>
      </w:r>
      <w:r>
        <w:rPr>
          <w:spacing w:val="-8"/>
        </w:rPr>
        <w:t> </w:t>
      </w:r>
      <w:r>
        <w:rPr>
          <w:spacing w:val="-2"/>
        </w:rPr>
        <w:t>extracted</w:t>
      </w:r>
      <w:r>
        <w:rPr>
          <w:spacing w:val="-7"/>
        </w:rPr>
        <w:t> </w:t>
      </w:r>
      <w:r>
        <w:rPr>
          <w:spacing w:val="-2"/>
        </w:rPr>
        <w:t>from</w:t>
      </w:r>
      <w:r>
        <w:rPr>
          <w:spacing w:val="-8"/>
        </w:rPr>
        <w:t> </w:t>
      </w:r>
      <w:r>
        <w:rPr>
          <w:spacing w:val="-2"/>
        </w:rPr>
        <w:t>PALSAR</w:t>
      </w:r>
      <w:r>
        <w:rPr>
          <w:spacing w:val="-8"/>
        </w:rPr>
        <w:t> </w:t>
      </w:r>
      <w:r>
        <w:rPr>
          <w:spacing w:val="-2"/>
        </w:rPr>
        <w:t>DEM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maximum</w:t>
      </w:r>
      <w:r>
        <w:rPr>
          <w:spacing w:val="-7"/>
        </w:rPr>
        <w:t> </w:t>
      </w:r>
      <w:r>
        <w:rPr>
          <w:spacing w:val="-2"/>
        </w:rPr>
        <w:t>slope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basin</w:t>
      </w:r>
      <w:r>
        <w:rPr>
          <w:spacing w:val="40"/>
        </w:rPr>
        <w:t> </w:t>
      </w:r>
      <w:r>
        <w:rPr/>
        <w:t>is 31</w:t>
      </w:r>
      <w:r>
        <w:rPr>
          <w:rFonts w:ascii="DejaVu Sans Condensed" w:hAnsi="DejaVu Sans Condensed"/>
          <w:position w:val="6"/>
          <w:sz w:val="11"/>
        </w:rPr>
        <w:t>◦</w:t>
      </w:r>
      <w:r>
        <w:rPr>
          <w:rFonts w:ascii="DejaVu Sans Condensed" w:hAnsi="DejaVu Sans Condensed"/>
          <w:spacing w:val="21"/>
          <w:position w:val="6"/>
          <w:sz w:val="11"/>
        </w:rPr>
        <w:t> </w:t>
      </w:r>
      <w:r>
        <w:rPr/>
        <w:t>(</w:t>
      </w:r>
      <w:hyperlink w:history="true" w:anchor="_bookmark5">
        <w:r>
          <w:rPr>
            <w:color w:val="007FAC"/>
          </w:rPr>
          <w:t>Fig. 5</w:t>
        </w:r>
      </w:hyperlink>
      <w:r>
        <w:rPr/>
        <w:t>b). The plan and pro</w:t>
      </w:r>
      <w:r>
        <w:rPr>
          <w:rFonts w:ascii="Times New Roman" w:hAnsi="Times New Roman"/>
        </w:rPr>
        <w:t>fi</w:t>
      </w:r>
      <w:r>
        <w:rPr/>
        <w:t>le curvatures on local terrains in</w:t>
      </w:r>
      <w:r>
        <w:rPr>
          <w:rFonts w:ascii="Times New Roman" w:hAnsi="Times New Roman"/>
        </w:rPr>
        <w:t>fl</w:t>
      </w:r>
      <w:r>
        <w:rPr/>
        <w:t>u-</w:t>
      </w:r>
      <w:r>
        <w:rPr>
          <w:spacing w:val="40"/>
        </w:rPr>
        <w:t> </w:t>
      </w:r>
      <w:r>
        <w:rPr/>
        <w:t>ence overland </w:t>
      </w:r>
      <w:r>
        <w:rPr>
          <w:rFonts w:ascii="Times New Roman" w:hAnsi="Times New Roman"/>
        </w:rPr>
        <w:t>fl</w:t>
      </w:r>
      <w:r>
        <w:rPr/>
        <w:t>ow, surface runoff, and subsequently gully formation</w:t>
      </w:r>
      <w:r>
        <w:rPr>
          <w:spacing w:val="40"/>
        </w:rPr>
        <w:t> </w:t>
      </w:r>
      <w:r>
        <w:rPr/>
        <w:t>(</w:t>
      </w:r>
      <w:hyperlink w:history="true" w:anchor="_bookmark38">
        <w:r>
          <w:rPr>
            <w:color w:val="007FAC"/>
          </w:rPr>
          <w:t>Burian et al., 2015</w:t>
        </w:r>
      </w:hyperlink>
      <w:r>
        <w:rPr/>
        <w:t>). A curvature of the plane can be de</w:t>
      </w:r>
      <w:r>
        <w:rPr>
          <w:rFonts w:ascii="Times New Roman" w:hAnsi="Times New Roman"/>
        </w:rPr>
        <w:t>fi</w:t>
      </w:r>
      <w:r>
        <w:rPr/>
        <w:t>ned as the</w:t>
      </w:r>
      <w:r>
        <w:rPr>
          <w:spacing w:val="40"/>
        </w:rPr>
        <w:t> </w:t>
      </w:r>
      <w:r>
        <w:rPr/>
        <w:t>hypothetical line crossing a speci</w:t>
      </w:r>
      <w:r>
        <w:rPr>
          <w:rFonts w:ascii="Times New Roman" w:hAnsi="Times New Roman"/>
        </w:rPr>
        <w:t>fi</w:t>
      </w:r>
      <w:r>
        <w:rPr/>
        <w:t>c cell on the contour</w:t>
      </w:r>
      <w:r>
        <w:rPr>
          <w:spacing w:val="-1"/>
        </w:rPr>
        <w:t> </w:t>
      </w:r>
      <w:r>
        <w:rPr/>
        <w:t>line (</w:t>
      </w:r>
      <w:hyperlink w:history="true" w:anchor="_bookmark50">
        <w:r>
          <w:rPr>
            <w:color w:val="007FAC"/>
          </w:rPr>
          <w:t>Evans and</w:t>
        </w:r>
      </w:hyperlink>
      <w:r>
        <w:rPr>
          <w:color w:val="007FAC"/>
          <w:spacing w:val="40"/>
        </w:rPr>
        <w:t> </w:t>
      </w:r>
      <w:hyperlink w:history="true" w:anchor="_bookmark50">
        <w:r>
          <w:rPr>
            <w:color w:val="007FAC"/>
          </w:rPr>
          <w:t>Cox, 1999</w:t>
        </w:r>
      </w:hyperlink>
      <w:r>
        <w:rPr/>
        <w:t>). The plan curvature for this basin was extracted from DEM</w:t>
      </w:r>
      <w:r>
        <w:rPr>
          <w:spacing w:val="40"/>
        </w:rPr>
        <w:t> </w:t>
      </w:r>
      <w:r>
        <w:rPr>
          <w:spacing w:val="-2"/>
        </w:rPr>
        <w:t>with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SAGA</w:t>
      </w:r>
      <w:r>
        <w:rPr>
          <w:spacing w:val="-5"/>
        </w:rPr>
        <w:t> </w:t>
      </w:r>
      <w:r>
        <w:rPr>
          <w:spacing w:val="-2"/>
        </w:rPr>
        <w:t>GIS</w:t>
      </w:r>
      <w:r>
        <w:rPr>
          <w:spacing w:val="-4"/>
        </w:rPr>
        <w:t> </w:t>
      </w:r>
      <w:r>
        <w:rPr>
          <w:spacing w:val="-2"/>
        </w:rPr>
        <w:t>tool</w:t>
      </w:r>
      <w:r>
        <w:rPr>
          <w:spacing w:val="-5"/>
        </w:rPr>
        <w:t> </w:t>
      </w:r>
      <w:r>
        <w:rPr>
          <w:spacing w:val="-2"/>
        </w:rPr>
        <w:t>(</w:t>
      </w:r>
      <w:hyperlink w:history="true" w:anchor="_bookmark5">
        <w:r>
          <w:rPr>
            <w:color w:val="007FAC"/>
            <w:spacing w:val="-2"/>
          </w:rPr>
          <w:t>Fig.</w:t>
        </w:r>
        <w:r>
          <w:rPr>
            <w:color w:val="007FAC"/>
            <w:spacing w:val="-4"/>
          </w:rPr>
          <w:t> </w:t>
        </w:r>
        <w:r>
          <w:rPr>
            <w:color w:val="007FAC"/>
            <w:spacing w:val="-2"/>
          </w:rPr>
          <w:t>5</w:t>
        </w:r>
      </w:hyperlink>
      <w:r>
        <w:rPr>
          <w:spacing w:val="-2"/>
        </w:rPr>
        <w:t>c).</w:t>
      </w:r>
      <w:r>
        <w:rPr>
          <w:spacing w:val="-5"/>
        </w:rPr>
        <w:t> </w:t>
      </w:r>
      <w:r>
        <w:rPr>
          <w:spacing w:val="-2"/>
        </w:rPr>
        <w:t>Convergence</w:t>
      </w:r>
      <w:r>
        <w:rPr>
          <w:spacing w:val="-5"/>
        </w:rPr>
        <w:t> </w:t>
      </w:r>
      <w:r>
        <w:rPr>
          <w:spacing w:val="-2"/>
        </w:rPr>
        <w:t>index</w:t>
      </w:r>
      <w:r>
        <w:rPr>
          <w:spacing w:val="-6"/>
        </w:rPr>
        <w:t> </w:t>
      </w:r>
      <w:r>
        <w:rPr>
          <w:spacing w:val="-2"/>
        </w:rPr>
        <w:t>(CI)</w:t>
      </w:r>
      <w:r>
        <w:rPr>
          <w:spacing w:val="-5"/>
        </w:rPr>
        <w:t> </w:t>
      </w:r>
      <w:r>
        <w:rPr>
          <w:spacing w:val="-2"/>
        </w:rPr>
        <w:t>shows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relief</w:t>
      </w:r>
      <w:r>
        <w:rPr>
          <w:spacing w:val="40"/>
        </w:rPr>
        <w:t> </w:t>
      </w:r>
      <w:r>
        <w:rPr/>
        <w:t>structure as a set of channels and ridges. This re</w:t>
      </w:r>
      <w:r>
        <w:rPr>
          <w:rFonts w:ascii="Times New Roman" w:hAnsi="Times New Roman"/>
        </w:rPr>
        <w:t>fl</w:t>
      </w:r>
      <w:r>
        <w:rPr/>
        <w:t>ects the agreement</w:t>
      </w:r>
      <w:r>
        <w:rPr>
          <w:spacing w:val="40"/>
        </w:rPr>
        <w:t> </w:t>
      </w:r>
      <w:r>
        <w:rPr>
          <w:spacing w:val="-2"/>
        </w:rPr>
        <w:t>between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slope</w:t>
      </w:r>
      <w:r>
        <w:rPr>
          <w:spacing w:val="-5"/>
        </w:rPr>
        <w:t> </w:t>
      </w:r>
      <w:r>
        <w:rPr>
          <w:spacing w:val="-2"/>
        </w:rPr>
        <w:t>orientation</w:t>
      </w:r>
      <w:r>
        <w:rPr>
          <w:spacing w:val="-4"/>
        </w:rPr>
        <w:t> </w:t>
      </w:r>
      <w:r>
        <w:rPr>
          <w:spacing w:val="-2"/>
        </w:rPr>
        <w:t>of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surrounding</w:t>
      </w:r>
      <w:r>
        <w:rPr>
          <w:spacing w:val="-4"/>
        </w:rPr>
        <w:t> </w:t>
      </w:r>
      <w:r>
        <w:rPr>
          <w:spacing w:val="-2"/>
        </w:rPr>
        <w:t>cells</w:t>
      </w:r>
      <w:r>
        <w:rPr>
          <w:spacing w:val="-5"/>
        </w:rPr>
        <w:t> </w:t>
      </w:r>
      <w:r>
        <w:rPr>
          <w:spacing w:val="-2"/>
        </w:rPr>
        <w:t>and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theoretical</w:t>
      </w:r>
      <w:r>
        <w:rPr>
          <w:spacing w:val="40"/>
        </w:rPr>
        <w:t> </w:t>
      </w:r>
      <w:r>
        <w:rPr/>
        <w:t>orientation of the matrix. The value of CI ranges from 100 to </w:t>
      </w:r>
      <w:r>
        <w:rPr>
          <w:rFonts w:ascii="DejaVu Sans Condensed" w:hAnsi="DejaVu Sans Condensed"/>
        </w:rPr>
        <w:t>—</w:t>
      </w:r>
      <w:r>
        <w:rPr/>
        <w:t>100</w:t>
      </w:r>
      <w:r>
        <w:rPr>
          <w:spacing w:val="40"/>
        </w:rPr>
        <w:t> </w:t>
      </w:r>
      <w:r>
        <w:rPr/>
        <w:t>respectively (</w:t>
      </w:r>
      <w:hyperlink w:history="true" w:anchor="_bookmark5">
        <w:r>
          <w:rPr>
            <w:color w:val="007FAC"/>
          </w:rPr>
          <w:t>Fig. 5</w:t>
        </w:r>
      </w:hyperlink>
      <w:r>
        <w:rPr/>
        <w:t>d). Terrain ruggedness index (TRI) in</w:t>
      </w:r>
      <w:r>
        <w:rPr>
          <w:rFonts w:ascii="Times New Roman" w:hAnsi="Times New Roman"/>
        </w:rPr>
        <w:t>fl</w:t>
      </w:r>
      <w:r>
        <w:rPr/>
        <w:t>uences the</w:t>
      </w:r>
      <w:r>
        <w:rPr>
          <w:spacing w:val="40"/>
        </w:rPr>
        <w:t> </w:t>
      </w:r>
      <w:r>
        <w:rPr/>
        <w:t>initiation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a</w:t>
      </w:r>
      <w:r>
        <w:rPr>
          <w:spacing w:val="-9"/>
        </w:rPr>
        <w:t> </w:t>
      </w:r>
      <w:r>
        <w:rPr/>
        <w:t>gully.</w:t>
      </w:r>
      <w:r>
        <w:rPr>
          <w:spacing w:val="-10"/>
        </w:rPr>
        <w:t> </w:t>
      </w:r>
      <w:r>
        <w:rPr/>
        <w:t>TRI</w:t>
      </w:r>
      <w:r>
        <w:rPr>
          <w:spacing w:val="-10"/>
        </w:rPr>
        <w:t> </w:t>
      </w:r>
      <w:r>
        <w:rPr/>
        <w:t>is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form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terrain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it</w:t>
      </w:r>
      <w:r>
        <w:rPr>
          <w:spacing w:val="-10"/>
        </w:rPr>
        <w:t> </w:t>
      </w:r>
      <w:r>
        <w:rPr/>
        <w:t>impacts</w:t>
      </w:r>
      <w:r>
        <w:rPr>
          <w:spacing w:val="-10"/>
        </w:rPr>
        <w:t> </w:t>
      </w:r>
      <w:r>
        <w:rPr/>
        <w:t>on</w:t>
      </w:r>
      <w:r>
        <w:rPr>
          <w:spacing w:val="-9"/>
        </w:rPr>
        <w:t> </w:t>
      </w:r>
      <w:r>
        <w:rPr/>
        <w:t>water</w:t>
      </w:r>
      <w:r>
        <w:rPr>
          <w:spacing w:val="40"/>
        </w:rPr>
        <w:t> </w:t>
      </w:r>
      <w:r>
        <w:rPr>
          <w:rFonts w:ascii="Times New Roman" w:hAnsi="Times New Roman"/>
        </w:rPr>
        <w:t>fl</w:t>
      </w:r>
      <w:r>
        <w:rPr/>
        <w:t>ows</w:t>
      </w:r>
      <w:r>
        <w:rPr>
          <w:spacing w:val="-1"/>
        </w:rPr>
        <w:t> </w:t>
      </w:r>
      <w:r>
        <w:rPr/>
        <w:t>which</w:t>
      </w:r>
      <w:r>
        <w:rPr>
          <w:spacing w:val="-2"/>
        </w:rPr>
        <w:t> </w:t>
      </w:r>
      <w:r>
        <w:rPr/>
        <w:t>determine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rate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gully</w:t>
      </w:r>
      <w:r>
        <w:rPr>
          <w:spacing w:val="-2"/>
        </w:rPr>
        <w:t> </w:t>
      </w:r>
      <w:r>
        <w:rPr/>
        <w:t>erosion</w:t>
      </w:r>
      <w:r>
        <w:rPr>
          <w:spacing w:val="-2"/>
        </w:rPr>
        <w:t> </w:t>
      </w:r>
      <w:r>
        <w:rPr/>
        <w:t>(</w:t>
      </w:r>
      <w:hyperlink w:history="true" w:anchor="_bookmark43">
        <w:r>
          <w:rPr>
            <w:color w:val="007FAC"/>
          </w:rPr>
          <w:t>Claps</w:t>
        </w:r>
        <w:r>
          <w:rPr>
            <w:color w:val="007FAC"/>
            <w:spacing w:val="-1"/>
          </w:rPr>
          <w:t> </w:t>
        </w:r>
        <w:r>
          <w:rPr>
            <w:color w:val="007FAC"/>
          </w:rPr>
          <w:t>and</w:t>
        </w:r>
        <w:r>
          <w:rPr>
            <w:color w:val="007FAC"/>
            <w:spacing w:val="-2"/>
          </w:rPr>
          <w:t> </w:t>
        </w:r>
        <w:r>
          <w:rPr>
            <w:color w:val="007FAC"/>
          </w:rPr>
          <w:t>Rossi,</w:t>
        </w:r>
        <w:r>
          <w:rPr>
            <w:color w:val="007FAC"/>
            <w:spacing w:val="-1"/>
          </w:rPr>
          <w:t> </w:t>
        </w:r>
        <w:r>
          <w:rPr>
            <w:color w:val="007FAC"/>
          </w:rPr>
          <w:t>1994</w:t>
        </w:r>
      </w:hyperlink>
      <w:r>
        <w:rPr/>
        <w:t>)</w:t>
      </w:r>
      <w:r>
        <w:rPr>
          <w:spacing w:val="40"/>
        </w:rPr>
        <w:t> </w:t>
      </w:r>
      <w:r>
        <w:rPr/>
        <w:t>TRI ranges from 0 to 82.56 (</w:t>
      </w:r>
      <w:hyperlink w:history="true" w:anchor="_bookmark5">
        <w:r>
          <w:rPr>
            <w:color w:val="007FAC"/>
          </w:rPr>
          <w:t>Fig. 5</w:t>
        </w:r>
      </w:hyperlink>
      <w:r>
        <w:rPr/>
        <w:t>e).</w:t>
      </w:r>
    </w:p>
    <w:p>
      <w:pPr>
        <w:pStyle w:val="BodyText"/>
        <w:spacing w:line="276" w:lineRule="auto" w:before="10"/>
        <w:ind w:left="111" w:right="148" w:firstLine="239"/>
        <w:jc w:val="both"/>
      </w:pPr>
      <w:r>
        <w:rPr/>
        <w:t>Precipitation data was collected from the Indian </w:t>
      </w:r>
      <w:r>
        <w:rPr/>
        <w:t>Metrological</w:t>
      </w:r>
      <w:r>
        <w:rPr>
          <w:spacing w:val="40"/>
        </w:rPr>
        <w:t> </w:t>
      </w:r>
      <w:r>
        <w:rPr>
          <w:spacing w:val="-4"/>
        </w:rPr>
        <w:t>Department</w:t>
      </w:r>
      <w:r>
        <w:rPr/>
        <w:t> </w:t>
      </w:r>
      <w:r>
        <w:rPr>
          <w:spacing w:val="-4"/>
        </w:rPr>
        <w:t>for</w:t>
      </w:r>
      <w:r>
        <w:rPr>
          <w:spacing w:val="4"/>
        </w:rPr>
        <w:t> </w:t>
      </w:r>
      <w:r>
        <w:rPr>
          <w:spacing w:val="-4"/>
        </w:rPr>
        <w:t>the</w:t>
      </w:r>
      <w:r>
        <w:rPr>
          <w:spacing w:val="2"/>
        </w:rPr>
        <w:t> </w:t>
      </w:r>
      <w:r>
        <w:rPr>
          <w:spacing w:val="-4"/>
        </w:rPr>
        <w:t>various</w:t>
      </w:r>
      <w:r>
        <w:rPr>
          <w:spacing w:val="1"/>
        </w:rPr>
        <w:t> </w:t>
      </w:r>
      <w:r>
        <w:rPr>
          <w:spacing w:val="-4"/>
        </w:rPr>
        <w:t>stations.</w:t>
      </w:r>
      <w:r>
        <w:rPr>
          <w:spacing w:val="2"/>
        </w:rPr>
        <w:t> </w:t>
      </w:r>
      <w:r>
        <w:rPr>
          <w:spacing w:val="-4"/>
        </w:rPr>
        <w:t>Based</w:t>
      </w:r>
      <w:r>
        <w:rPr>
          <w:spacing w:val="1"/>
        </w:rPr>
        <w:t> </w:t>
      </w:r>
      <w:r>
        <w:rPr>
          <w:spacing w:val="-4"/>
        </w:rPr>
        <w:t>on</w:t>
      </w:r>
      <w:r>
        <w:rPr>
          <w:spacing w:val="3"/>
        </w:rPr>
        <w:t> </w:t>
      </w:r>
      <w:r>
        <w:rPr>
          <w:spacing w:val="-4"/>
        </w:rPr>
        <w:t>IDW</w:t>
      </w:r>
      <w:r>
        <w:rPr>
          <w:spacing w:val="2"/>
        </w:rPr>
        <w:t> </w:t>
      </w:r>
      <w:r>
        <w:rPr>
          <w:spacing w:val="-4"/>
        </w:rPr>
        <w:t>interpolation</w:t>
      </w:r>
      <w:r>
        <w:rPr>
          <w:spacing w:val="4"/>
        </w:rPr>
        <w:t> </w:t>
      </w:r>
      <w:r>
        <w:rPr>
          <w:spacing w:val="-4"/>
        </w:rPr>
        <w:t>method,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7" w:footer="553" w:top="600" w:bottom="280" w:left="640" w:right="600"/>
          <w:cols w:num="2" w:equalWidth="0">
            <w:col w:w="5175" w:space="205"/>
            <w:col w:w="529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899"/>
        <w:rPr>
          <w:sz w:val="20"/>
        </w:rPr>
      </w:pPr>
      <w:r>
        <w:rPr>
          <w:sz w:val="20"/>
        </w:rPr>
        <w:drawing>
          <wp:inline distT="0" distB="0" distL="0" distR="0">
            <wp:extent cx="4334192" cy="7144511"/>
            <wp:effectExtent l="0" t="0" r="0" b="0"/>
            <wp:docPr id="36" name="Image 36" descr="Image of Fig.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 descr="Image of Fig. 13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4192" cy="714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7"/>
        <w:rPr>
          <w:sz w:val="14"/>
        </w:rPr>
      </w:pPr>
    </w:p>
    <w:p>
      <w:pPr>
        <w:spacing w:before="1"/>
        <w:ind w:left="111" w:right="0" w:firstLine="0"/>
        <w:jc w:val="left"/>
        <w:rPr>
          <w:sz w:val="14"/>
        </w:rPr>
      </w:pPr>
      <w:bookmarkStart w:name="_bookmark13" w:id="22"/>
      <w:bookmarkEnd w:id="22"/>
      <w:r>
        <w:rPr/>
      </w:r>
      <w:r>
        <w:rPr>
          <w:sz w:val="14"/>
        </w:rPr>
        <w:t>Fig.</w:t>
      </w:r>
      <w:r>
        <w:rPr>
          <w:spacing w:val="11"/>
          <w:sz w:val="14"/>
        </w:rPr>
        <w:t> </w:t>
      </w:r>
      <w:r>
        <w:rPr>
          <w:sz w:val="14"/>
        </w:rPr>
        <w:t>13.</w:t>
      </w:r>
      <w:r>
        <w:rPr>
          <w:spacing w:val="43"/>
          <w:sz w:val="14"/>
        </w:rPr>
        <w:t> </w:t>
      </w:r>
      <w:r>
        <w:rPr>
          <w:sz w:val="14"/>
        </w:rPr>
        <w:t>Validation</w:t>
      </w:r>
      <w:r>
        <w:rPr>
          <w:spacing w:val="11"/>
          <w:sz w:val="14"/>
        </w:rPr>
        <w:t> </w:t>
      </w:r>
      <w:r>
        <w:rPr>
          <w:sz w:val="14"/>
        </w:rPr>
        <w:t>of</w:t>
      </w:r>
      <w:r>
        <w:rPr>
          <w:spacing w:val="10"/>
          <w:sz w:val="14"/>
        </w:rPr>
        <w:t> </w:t>
      </w:r>
      <w:r>
        <w:rPr>
          <w:sz w:val="14"/>
        </w:rPr>
        <w:t>results</w:t>
      </w:r>
      <w:r>
        <w:rPr>
          <w:spacing w:val="11"/>
          <w:sz w:val="14"/>
        </w:rPr>
        <w:t> </w:t>
      </w:r>
      <w:r>
        <w:rPr>
          <w:sz w:val="14"/>
        </w:rPr>
        <w:t>using</w:t>
      </w:r>
      <w:r>
        <w:rPr>
          <w:spacing w:val="10"/>
          <w:sz w:val="14"/>
        </w:rPr>
        <w:t> </w:t>
      </w:r>
      <w:r>
        <w:rPr>
          <w:sz w:val="14"/>
        </w:rPr>
        <w:t>area</w:t>
      </w:r>
      <w:r>
        <w:rPr>
          <w:spacing w:val="11"/>
          <w:sz w:val="14"/>
        </w:rPr>
        <w:t> </w:t>
      </w:r>
      <w:r>
        <w:rPr>
          <w:sz w:val="14"/>
        </w:rPr>
        <w:t>under</w:t>
      </w:r>
      <w:r>
        <w:rPr>
          <w:spacing w:val="11"/>
          <w:sz w:val="14"/>
        </w:rPr>
        <w:t> </w:t>
      </w:r>
      <w:r>
        <w:rPr>
          <w:sz w:val="14"/>
        </w:rPr>
        <w:t>the</w:t>
      </w:r>
      <w:r>
        <w:rPr>
          <w:spacing w:val="10"/>
          <w:sz w:val="14"/>
        </w:rPr>
        <w:t> </w:t>
      </w:r>
      <w:r>
        <w:rPr>
          <w:sz w:val="14"/>
        </w:rPr>
        <w:t>curve</w:t>
      </w:r>
      <w:r>
        <w:rPr>
          <w:spacing w:val="11"/>
          <w:sz w:val="14"/>
        </w:rPr>
        <w:t> </w:t>
      </w:r>
      <w:r>
        <w:rPr>
          <w:sz w:val="14"/>
        </w:rPr>
        <w:t>of</w:t>
      </w:r>
      <w:r>
        <w:rPr>
          <w:spacing w:val="10"/>
          <w:sz w:val="14"/>
        </w:rPr>
        <w:t> </w:t>
      </w:r>
      <w:r>
        <w:rPr>
          <w:sz w:val="14"/>
        </w:rPr>
        <w:t>the</w:t>
      </w:r>
      <w:r>
        <w:rPr>
          <w:spacing w:val="10"/>
          <w:sz w:val="14"/>
        </w:rPr>
        <w:t> </w:t>
      </w:r>
      <w:r>
        <w:rPr>
          <w:sz w:val="14"/>
        </w:rPr>
        <w:t>receiver</w:t>
      </w:r>
      <w:r>
        <w:rPr>
          <w:spacing w:val="11"/>
          <w:sz w:val="14"/>
        </w:rPr>
        <w:t> </w:t>
      </w:r>
      <w:r>
        <w:rPr>
          <w:sz w:val="14"/>
        </w:rPr>
        <w:t>operating</w:t>
      </w:r>
      <w:r>
        <w:rPr>
          <w:spacing w:val="10"/>
          <w:sz w:val="14"/>
        </w:rPr>
        <w:t> </w:t>
      </w:r>
      <w:r>
        <w:rPr>
          <w:sz w:val="14"/>
        </w:rPr>
        <w:t>characteristic:</w:t>
      </w:r>
      <w:r>
        <w:rPr>
          <w:spacing w:val="10"/>
          <w:sz w:val="14"/>
        </w:rPr>
        <w:t> </w:t>
      </w:r>
      <w:r>
        <w:rPr>
          <w:sz w:val="14"/>
        </w:rPr>
        <w:t>using</w:t>
      </w:r>
      <w:r>
        <w:rPr>
          <w:spacing w:val="9"/>
          <w:sz w:val="14"/>
        </w:rPr>
        <w:t> </w:t>
      </w:r>
      <w:r>
        <w:rPr>
          <w:sz w:val="14"/>
        </w:rPr>
        <w:t>training</w:t>
      </w:r>
      <w:r>
        <w:rPr>
          <w:spacing w:val="11"/>
          <w:sz w:val="14"/>
        </w:rPr>
        <w:t> </w:t>
      </w:r>
      <w:r>
        <w:rPr>
          <w:sz w:val="14"/>
        </w:rPr>
        <w:t>datasets</w:t>
      </w:r>
      <w:r>
        <w:rPr>
          <w:spacing w:val="12"/>
          <w:sz w:val="14"/>
        </w:rPr>
        <w:t> </w:t>
      </w:r>
      <w:r>
        <w:rPr>
          <w:sz w:val="14"/>
        </w:rPr>
        <w:t>(success</w:t>
      </w:r>
      <w:r>
        <w:rPr>
          <w:spacing w:val="12"/>
          <w:sz w:val="14"/>
        </w:rPr>
        <w:t> </w:t>
      </w:r>
      <w:r>
        <w:rPr>
          <w:sz w:val="14"/>
        </w:rPr>
        <w:t>rate</w:t>
      </w:r>
      <w:r>
        <w:rPr>
          <w:spacing w:val="10"/>
          <w:sz w:val="14"/>
        </w:rPr>
        <w:t> </w:t>
      </w:r>
      <w:r>
        <w:rPr>
          <w:sz w:val="14"/>
        </w:rPr>
        <w:t>curve)</w:t>
      </w:r>
      <w:r>
        <w:rPr>
          <w:spacing w:val="11"/>
          <w:sz w:val="14"/>
        </w:rPr>
        <w:t> </w:t>
      </w:r>
      <w:r>
        <w:rPr>
          <w:sz w:val="14"/>
        </w:rPr>
        <w:t>of</w:t>
      </w:r>
      <w:r>
        <w:rPr>
          <w:spacing w:val="12"/>
          <w:sz w:val="14"/>
        </w:rPr>
        <w:t> </w:t>
      </w:r>
      <w:r>
        <w:rPr>
          <w:sz w:val="14"/>
        </w:rPr>
        <w:t>(a)</w:t>
      </w:r>
      <w:r>
        <w:rPr>
          <w:spacing w:val="9"/>
          <w:sz w:val="14"/>
        </w:rPr>
        <w:t> </w:t>
      </w:r>
      <w:r>
        <w:rPr>
          <w:sz w:val="14"/>
        </w:rPr>
        <w:t>Fold-1,</w:t>
      </w:r>
      <w:r>
        <w:rPr>
          <w:spacing w:val="11"/>
          <w:sz w:val="14"/>
        </w:rPr>
        <w:t> </w:t>
      </w:r>
      <w:r>
        <w:rPr>
          <w:sz w:val="14"/>
        </w:rPr>
        <w:t>(c)</w:t>
      </w:r>
      <w:r>
        <w:rPr>
          <w:spacing w:val="11"/>
          <w:sz w:val="14"/>
        </w:rPr>
        <w:t> </w:t>
      </w:r>
      <w:r>
        <w:rPr>
          <w:sz w:val="14"/>
        </w:rPr>
        <w:t>Fold-</w:t>
      </w:r>
      <w:r>
        <w:rPr>
          <w:spacing w:val="-5"/>
          <w:sz w:val="14"/>
        </w:rPr>
        <w:t>2,</w:t>
      </w:r>
    </w:p>
    <w:p>
      <w:pPr>
        <w:spacing w:before="32"/>
        <w:ind w:left="111" w:right="0" w:firstLine="0"/>
        <w:jc w:val="left"/>
        <w:rPr>
          <w:sz w:val="14"/>
        </w:rPr>
      </w:pPr>
      <w:r>
        <w:rPr>
          <w:sz w:val="14"/>
        </w:rPr>
        <w:t>(e)</w:t>
      </w:r>
      <w:r>
        <w:rPr>
          <w:spacing w:val="14"/>
          <w:sz w:val="14"/>
        </w:rPr>
        <w:t> </w:t>
      </w:r>
      <w:r>
        <w:rPr>
          <w:sz w:val="14"/>
        </w:rPr>
        <w:t>Fold-3</w:t>
      </w:r>
      <w:r>
        <w:rPr>
          <w:spacing w:val="13"/>
          <w:sz w:val="14"/>
        </w:rPr>
        <w:t> </w:t>
      </w:r>
      <w:r>
        <w:rPr>
          <w:sz w:val="14"/>
        </w:rPr>
        <w:t>and</w:t>
      </w:r>
      <w:r>
        <w:rPr>
          <w:spacing w:val="13"/>
          <w:sz w:val="14"/>
        </w:rPr>
        <w:t> </w:t>
      </w:r>
      <w:r>
        <w:rPr>
          <w:sz w:val="14"/>
        </w:rPr>
        <w:t>(g)</w:t>
      </w:r>
      <w:r>
        <w:rPr>
          <w:spacing w:val="14"/>
          <w:sz w:val="14"/>
        </w:rPr>
        <w:t> </w:t>
      </w:r>
      <w:r>
        <w:rPr>
          <w:sz w:val="14"/>
        </w:rPr>
        <w:t>Fold-4;</w:t>
      </w:r>
      <w:r>
        <w:rPr>
          <w:spacing w:val="14"/>
          <w:sz w:val="14"/>
        </w:rPr>
        <w:t> </w:t>
      </w:r>
      <w:r>
        <w:rPr>
          <w:sz w:val="14"/>
        </w:rPr>
        <w:t>using</w:t>
      </w:r>
      <w:r>
        <w:rPr>
          <w:spacing w:val="13"/>
          <w:sz w:val="14"/>
        </w:rPr>
        <w:t> </w:t>
      </w:r>
      <w:r>
        <w:rPr>
          <w:sz w:val="14"/>
        </w:rPr>
        <w:t>validation</w:t>
      </w:r>
      <w:r>
        <w:rPr>
          <w:spacing w:val="13"/>
          <w:sz w:val="14"/>
        </w:rPr>
        <w:t> </w:t>
      </w:r>
      <w:r>
        <w:rPr>
          <w:sz w:val="14"/>
        </w:rPr>
        <w:t>datasets</w:t>
      </w:r>
      <w:r>
        <w:rPr>
          <w:spacing w:val="14"/>
          <w:sz w:val="14"/>
        </w:rPr>
        <w:t> </w:t>
      </w:r>
      <w:r>
        <w:rPr>
          <w:sz w:val="14"/>
        </w:rPr>
        <w:t>(prediction</w:t>
      </w:r>
      <w:r>
        <w:rPr>
          <w:spacing w:val="14"/>
          <w:sz w:val="14"/>
        </w:rPr>
        <w:t> </w:t>
      </w:r>
      <w:r>
        <w:rPr>
          <w:sz w:val="14"/>
        </w:rPr>
        <w:t>rate</w:t>
      </w:r>
      <w:r>
        <w:rPr>
          <w:spacing w:val="14"/>
          <w:sz w:val="14"/>
        </w:rPr>
        <w:t> </w:t>
      </w:r>
      <w:r>
        <w:rPr>
          <w:sz w:val="14"/>
        </w:rPr>
        <w:t>curve)</w:t>
      </w:r>
      <w:r>
        <w:rPr>
          <w:spacing w:val="13"/>
          <w:sz w:val="14"/>
        </w:rPr>
        <w:t> </w:t>
      </w:r>
      <w:r>
        <w:rPr>
          <w:sz w:val="14"/>
        </w:rPr>
        <w:t>of</w:t>
      </w:r>
      <w:r>
        <w:rPr>
          <w:spacing w:val="13"/>
          <w:sz w:val="14"/>
        </w:rPr>
        <w:t> </w:t>
      </w:r>
      <w:r>
        <w:rPr>
          <w:sz w:val="14"/>
        </w:rPr>
        <w:t>(b)</w:t>
      </w:r>
      <w:r>
        <w:rPr>
          <w:spacing w:val="14"/>
          <w:sz w:val="14"/>
        </w:rPr>
        <w:t> </w:t>
      </w:r>
      <w:r>
        <w:rPr>
          <w:sz w:val="14"/>
        </w:rPr>
        <w:t>Fold-1,</w:t>
      </w:r>
      <w:r>
        <w:rPr>
          <w:spacing w:val="13"/>
          <w:sz w:val="14"/>
        </w:rPr>
        <w:t> </w:t>
      </w:r>
      <w:r>
        <w:rPr>
          <w:sz w:val="14"/>
        </w:rPr>
        <w:t>(d)</w:t>
      </w:r>
      <w:r>
        <w:rPr>
          <w:spacing w:val="14"/>
          <w:sz w:val="14"/>
        </w:rPr>
        <w:t> </w:t>
      </w:r>
      <w:r>
        <w:rPr>
          <w:sz w:val="14"/>
        </w:rPr>
        <w:t>Fold-2,</w:t>
      </w:r>
      <w:r>
        <w:rPr>
          <w:spacing w:val="13"/>
          <w:sz w:val="14"/>
        </w:rPr>
        <w:t> </w:t>
      </w:r>
      <w:r>
        <w:rPr>
          <w:sz w:val="14"/>
        </w:rPr>
        <w:t>(f)</w:t>
      </w:r>
      <w:r>
        <w:rPr>
          <w:spacing w:val="14"/>
          <w:sz w:val="14"/>
        </w:rPr>
        <w:t> </w:t>
      </w:r>
      <w:r>
        <w:rPr>
          <w:sz w:val="14"/>
        </w:rPr>
        <w:t>Fold-3</w:t>
      </w:r>
      <w:r>
        <w:rPr>
          <w:spacing w:val="14"/>
          <w:sz w:val="14"/>
        </w:rPr>
        <w:t> </w:t>
      </w:r>
      <w:r>
        <w:rPr>
          <w:sz w:val="14"/>
        </w:rPr>
        <w:t>and</w:t>
      </w:r>
      <w:r>
        <w:rPr>
          <w:spacing w:val="12"/>
          <w:sz w:val="14"/>
        </w:rPr>
        <w:t> </w:t>
      </w:r>
      <w:r>
        <w:rPr>
          <w:sz w:val="14"/>
        </w:rPr>
        <w:t>(h)</w:t>
      </w:r>
      <w:r>
        <w:rPr>
          <w:spacing w:val="14"/>
          <w:sz w:val="14"/>
        </w:rPr>
        <w:t> </w:t>
      </w:r>
      <w:r>
        <w:rPr>
          <w:sz w:val="14"/>
        </w:rPr>
        <w:t>Fold-</w:t>
      </w:r>
      <w:r>
        <w:rPr>
          <w:spacing w:val="-5"/>
          <w:sz w:val="14"/>
        </w:rPr>
        <w:t>4.</w:t>
      </w:r>
    </w:p>
    <w:p>
      <w:pPr>
        <w:pStyle w:val="BodyText"/>
        <w:spacing w:before="3"/>
        <w:rPr>
          <w:sz w:val="14"/>
        </w:rPr>
      </w:pPr>
    </w:p>
    <w:p>
      <w:pPr>
        <w:spacing w:after="0"/>
        <w:rPr>
          <w:sz w:val="14"/>
        </w:rPr>
        <w:sectPr>
          <w:pgSz w:w="11910" w:h="15880"/>
          <w:pgMar w:header="657" w:footer="553" w:top="840" w:bottom="740" w:left="640" w:right="600"/>
        </w:sectPr>
      </w:pPr>
    </w:p>
    <w:p>
      <w:pPr>
        <w:pStyle w:val="BodyText"/>
        <w:spacing w:line="273" w:lineRule="auto" w:before="110"/>
        <w:ind w:left="111" w:right="38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85088">
                <wp:simplePos x="0" y="0"/>
                <wp:positionH relativeFrom="page">
                  <wp:posOffset>672464</wp:posOffset>
                </wp:positionH>
                <wp:positionV relativeFrom="paragraph">
                  <wp:posOffset>776158</wp:posOffset>
                </wp:positionV>
                <wp:extent cx="534035" cy="375920"/>
                <wp:effectExtent l="0" t="0" r="0" b="0"/>
                <wp:wrapNone/>
                <wp:docPr id="37" name="Textbox 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" name="Textbox 37"/>
                      <wps:cNvSpPr txBox="1"/>
                      <wps:spPr>
                        <a:xfrm>
                          <a:off x="0" y="0"/>
                          <a:ext cx="534035" cy="3759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724" w:val="left" w:leader="none"/>
                              </w:tabs>
                              <w:spacing w:before="119"/>
                              <w:ind w:left="0" w:right="0" w:firstLine="0"/>
                              <w:jc w:val="left"/>
                              <w:rPr>
                                <w:rFonts w:ascii="Arimo" w:hAnsi="Arimo"/>
                                <w:sz w:val="16"/>
                              </w:rPr>
                            </w:pPr>
                            <w:r>
                              <w:rPr>
                                <w:rFonts w:ascii="DejaVu Sans Condensed" w:hAnsi="DejaVu Sans Condensed"/>
                                <w:spacing w:val="-10"/>
                                <w:position w:val="-21"/>
                                <w:sz w:val="16"/>
                              </w:rPr>
                              <w:t>¼</w:t>
                            </w:r>
                            <w:r>
                              <w:rPr>
                                <w:rFonts w:ascii="Arimo" w:hAnsi="Arimo"/>
                                <w:sz w:val="16"/>
                              </w:rPr>
                              <w:tab/>
                              <w:t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2.949944pt;margin-top:61.11483pt;width:42.05pt;height:29.6pt;mso-position-horizontal-relative:page;mso-position-vertical-relative:paragraph;z-index:-17531392" type="#_x0000_t202" id="docshape22" filled="false" stroked="false">
                <v:textbox inset="0,0,0,0">
                  <w:txbxContent>
                    <w:p>
                      <w:pPr>
                        <w:tabs>
                          <w:tab w:pos="724" w:val="left" w:leader="none"/>
                        </w:tabs>
                        <w:spacing w:before="119"/>
                        <w:ind w:left="0" w:right="0" w:firstLine="0"/>
                        <w:jc w:val="left"/>
                        <w:rPr>
                          <w:rFonts w:ascii="Arimo" w:hAnsi="Arimo"/>
                          <w:sz w:val="16"/>
                        </w:rPr>
                      </w:pPr>
                      <w:r>
                        <w:rPr>
                          <w:rFonts w:ascii="DejaVu Sans Condensed" w:hAnsi="DejaVu Sans Condensed"/>
                          <w:spacing w:val="-10"/>
                          <w:position w:val="-21"/>
                          <w:sz w:val="16"/>
                        </w:rPr>
                        <w:t>¼</w:t>
                      </w:r>
                      <w:r>
                        <w:rPr>
                          <w:rFonts w:ascii="Arimo" w:hAnsi="Arimo"/>
                          <w:sz w:val="16"/>
                        </w:rPr>
                        <w:tab/>
                        <w:t> 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the rainfall map of the basin was generated. The average rainfall of the</w:t>
      </w:r>
      <w:r>
        <w:rPr>
          <w:spacing w:val="40"/>
        </w:rPr>
        <w:t> </w:t>
      </w:r>
      <w:r>
        <w:rPr>
          <w:spacing w:val="-2"/>
        </w:rPr>
        <w:t>basin</w:t>
      </w:r>
      <w:r>
        <w:rPr>
          <w:spacing w:val="-5"/>
        </w:rPr>
        <w:t> </w:t>
      </w:r>
      <w:r>
        <w:rPr>
          <w:spacing w:val="-2"/>
        </w:rPr>
        <w:t>is</w:t>
      </w:r>
      <w:r>
        <w:rPr>
          <w:spacing w:val="-4"/>
        </w:rPr>
        <w:t> </w:t>
      </w:r>
      <w:r>
        <w:rPr>
          <w:spacing w:val="-2"/>
        </w:rPr>
        <w:t>1326</w:t>
      </w:r>
      <w:r>
        <w:rPr>
          <w:spacing w:val="-5"/>
        </w:rPr>
        <w:t> </w:t>
      </w:r>
      <w:r>
        <w:rPr>
          <w:spacing w:val="-2"/>
        </w:rPr>
        <w:t>mm</w:t>
      </w:r>
      <w:r>
        <w:rPr>
          <w:spacing w:val="-5"/>
        </w:rPr>
        <w:t> </w:t>
      </w:r>
      <w:r>
        <w:rPr>
          <w:spacing w:val="-2"/>
        </w:rPr>
        <w:t>for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last</w:t>
      </w:r>
      <w:r>
        <w:rPr>
          <w:spacing w:val="-5"/>
        </w:rPr>
        <w:t> </w:t>
      </w:r>
      <w:r>
        <w:rPr>
          <w:rFonts w:ascii="Times New Roman" w:hAnsi="Times New Roman"/>
          <w:spacing w:val="-2"/>
        </w:rPr>
        <w:t>fi</w:t>
      </w:r>
      <w:r>
        <w:rPr>
          <w:spacing w:val="-2"/>
        </w:rPr>
        <w:t>ve</w:t>
      </w:r>
      <w:r>
        <w:rPr>
          <w:spacing w:val="-4"/>
        </w:rPr>
        <w:t> </w:t>
      </w:r>
      <w:r>
        <w:rPr>
          <w:spacing w:val="-2"/>
        </w:rPr>
        <w:t>years</w:t>
      </w:r>
      <w:r>
        <w:rPr>
          <w:spacing w:val="-5"/>
        </w:rPr>
        <w:t> </w:t>
      </w:r>
      <w:r>
        <w:rPr>
          <w:spacing w:val="-2"/>
        </w:rPr>
        <w:t>(</w:t>
      </w:r>
      <w:hyperlink w:history="true" w:anchor="_bookmark5">
        <w:r>
          <w:rPr>
            <w:color w:val="007FAC"/>
            <w:spacing w:val="-2"/>
          </w:rPr>
          <w:t>Fig.</w:t>
        </w:r>
        <w:r>
          <w:rPr>
            <w:color w:val="007FAC"/>
            <w:spacing w:val="-6"/>
          </w:rPr>
          <w:t> </w:t>
        </w:r>
        <w:r>
          <w:rPr>
            <w:color w:val="007FAC"/>
            <w:spacing w:val="-2"/>
          </w:rPr>
          <w:t>5</w:t>
        </w:r>
      </w:hyperlink>
      <w:r>
        <w:rPr>
          <w:spacing w:val="-2"/>
        </w:rPr>
        <w:t>f).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topographic</w:t>
      </w:r>
      <w:r>
        <w:rPr>
          <w:spacing w:val="-5"/>
        </w:rPr>
        <w:t> </w:t>
      </w:r>
      <w:r>
        <w:rPr>
          <w:spacing w:val="-2"/>
        </w:rPr>
        <w:t>wetness</w:t>
      </w:r>
      <w:r>
        <w:rPr>
          <w:spacing w:val="40"/>
        </w:rPr>
        <w:t> </w:t>
      </w:r>
      <w:r>
        <w:rPr/>
        <w:t>index</w:t>
      </w:r>
      <w:r>
        <w:rPr>
          <w:spacing w:val="-10"/>
        </w:rPr>
        <w:t> </w:t>
      </w:r>
      <w:r>
        <w:rPr/>
        <w:t>(TWI)</w:t>
      </w:r>
      <w:r>
        <w:rPr>
          <w:spacing w:val="-10"/>
        </w:rPr>
        <w:t> </w:t>
      </w:r>
      <w:r>
        <w:rPr/>
        <w:t>depicts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soil</w:t>
      </w:r>
      <w:r>
        <w:rPr>
          <w:spacing w:val="-10"/>
        </w:rPr>
        <w:t> </w:t>
      </w:r>
      <w:r>
        <w:rPr/>
        <w:t>water</w:t>
      </w:r>
      <w:r>
        <w:rPr>
          <w:spacing w:val="-9"/>
        </w:rPr>
        <w:t> </w:t>
      </w:r>
      <w:r>
        <w:rPr/>
        <w:t>content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saturation</w:t>
      </w:r>
      <w:r>
        <w:rPr>
          <w:spacing w:val="-9"/>
        </w:rPr>
        <w:t> </w:t>
      </w:r>
      <w:r>
        <w:rPr/>
        <w:t>level.</w:t>
      </w:r>
      <w:r>
        <w:rPr>
          <w:spacing w:val="-10"/>
        </w:rPr>
        <w:t> </w:t>
      </w:r>
      <w:r>
        <w:rPr/>
        <w:t>TWI</w:t>
      </w:r>
      <w:r>
        <w:rPr>
          <w:spacing w:val="-10"/>
        </w:rPr>
        <w:t> </w:t>
      </w:r>
      <w:r>
        <w:rPr/>
        <w:t>was</w:t>
      </w:r>
      <w:r>
        <w:rPr>
          <w:spacing w:val="40"/>
        </w:rPr>
        <w:t> </w:t>
      </w:r>
      <w:r>
        <w:rPr/>
        <w:t>calculated</w:t>
      </w:r>
      <w:r>
        <w:rPr>
          <w:spacing w:val="-9"/>
        </w:rPr>
        <w:t> </w:t>
      </w:r>
      <w:r>
        <w:rPr/>
        <w:t>using</w:t>
      </w:r>
      <w:r>
        <w:rPr>
          <w:spacing w:val="-8"/>
        </w:rPr>
        <w:t> </w:t>
      </w:r>
      <w:r>
        <w:rPr/>
        <w:t>Eq.</w:t>
      </w:r>
      <w:r>
        <w:rPr>
          <w:spacing w:val="-8"/>
        </w:rPr>
        <w:t> </w:t>
      </w:r>
      <w:hyperlink w:history="true" w:anchor="_bookmark14">
        <w:r>
          <w:rPr>
            <w:color w:val="007FAC"/>
          </w:rPr>
          <w:t>(1)</w:t>
        </w:r>
      </w:hyperlink>
      <w:r>
        <w:rPr>
          <w:color w:val="007FAC"/>
          <w:spacing w:val="-9"/>
        </w:rPr>
        <w:t> </w:t>
      </w:r>
      <w:r>
        <w:rPr/>
        <w:t>where</w:t>
      </w:r>
      <w:r>
        <w:rPr>
          <w:spacing w:val="-8"/>
        </w:rPr>
        <w:t> </w:t>
      </w:r>
      <w:r>
        <w:rPr/>
        <w:t>it</w:t>
      </w:r>
      <w:r>
        <w:rPr>
          <w:spacing w:val="-9"/>
        </w:rPr>
        <w:t> </w:t>
      </w:r>
      <w:r>
        <w:rPr/>
        <w:t>considered</w:t>
      </w:r>
      <w:r>
        <w:rPr>
          <w:spacing w:val="-8"/>
        </w:rPr>
        <w:t> </w:t>
      </w:r>
      <w:r>
        <w:rPr/>
        <w:t>speci</w:t>
      </w:r>
      <w:r>
        <w:rPr>
          <w:rFonts w:ascii="Times New Roman" w:hAnsi="Times New Roman"/>
        </w:rPr>
        <w:t>fi</w:t>
      </w:r>
      <w:r>
        <w:rPr/>
        <w:t>c</w:t>
      </w:r>
      <w:r>
        <w:rPr>
          <w:spacing w:val="-8"/>
        </w:rPr>
        <w:t> </w:t>
      </w:r>
      <w:r>
        <w:rPr/>
        <w:t>catchment</w:t>
      </w:r>
      <w:r>
        <w:rPr>
          <w:spacing w:val="-7"/>
        </w:rPr>
        <w:t> </w:t>
      </w:r>
      <w:r>
        <w:rPr/>
        <w:t>area</w:t>
      </w:r>
      <w:r>
        <w:rPr>
          <w:spacing w:val="-9"/>
        </w:rPr>
        <w:t> </w:t>
      </w:r>
      <w:r>
        <w:rPr/>
        <w:t>(</w:t>
      </w:r>
      <w:r>
        <w:rPr>
          <w:i/>
        </w:rPr>
        <w:t>A</w:t>
      </w:r>
      <w:r>
        <w:rPr>
          <w:i/>
          <w:vertAlign w:val="subscript"/>
        </w:rPr>
        <w:t>s</w:t>
      </w:r>
      <w:r>
        <w:rPr>
          <w:vertAlign w:val="baseline"/>
        </w:rPr>
        <w:t>)</w:t>
      </w:r>
      <w:r>
        <w:rPr>
          <w:spacing w:val="40"/>
          <w:vertAlign w:val="baseline"/>
        </w:rPr>
        <w:t> </w:t>
      </w:r>
      <w:r>
        <w:rPr>
          <w:vertAlign w:val="baseline"/>
        </w:rPr>
        <w:t>and the slope factor (</w:t>
      </w:r>
      <w:r>
        <w:rPr>
          <w:rFonts w:ascii="Arial" w:hAnsi="Arial"/>
          <w:i/>
          <w:vertAlign w:val="baseline"/>
        </w:rPr>
        <w:t>β</w:t>
      </w:r>
      <w:r>
        <w:rPr>
          <w:vertAlign w:val="baseline"/>
        </w:rPr>
        <w:t>) (</w:t>
      </w:r>
      <w:hyperlink w:history="true" w:anchor="_bookmark80">
        <w:r>
          <w:rPr>
            <w:color w:val="007FAC"/>
            <w:vertAlign w:val="baseline"/>
          </w:rPr>
          <w:t>Mohamedou et al., 2017</w:t>
        </w:r>
      </w:hyperlink>
      <w:r>
        <w:rPr>
          <w:vertAlign w:val="baseline"/>
        </w:rPr>
        <w:t>) (</w:t>
      </w:r>
      <w:hyperlink w:history="true" w:anchor="_bookmark5">
        <w:r>
          <w:rPr>
            <w:color w:val="007FAC"/>
            <w:vertAlign w:val="baseline"/>
          </w:rPr>
          <w:t>Fig. 5</w:t>
        </w:r>
      </w:hyperlink>
      <w:r>
        <w:rPr>
          <w:vertAlign w:val="baseline"/>
        </w:rPr>
        <w:t>j).</w:t>
      </w:r>
    </w:p>
    <w:p>
      <w:pPr>
        <w:tabs>
          <w:tab w:pos="4924" w:val="left" w:leader="none"/>
        </w:tabs>
        <w:spacing w:line="257" w:lineRule="exact" w:before="151"/>
        <w:ind w:left="111" w:right="0" w:firstLine="0"/>
        <w:jc w:val="both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84576">
                <wp:simplePos x="0" y="0"/>
                <wp:positionH relativeFrom="page">
                  <wp:posOffset>923759</wp:posOffset>
                </wp:positionH>
                <wp:positionV relativeFrom="paragraph">
                  <wp:posOffset>233321</wp:posOffset>
                </wp:positionV>
                <wp:extent cx="208915" cy="4445"/>
                <wp:effectExtent l="0" t="0" r="0" b="0"/>
                <wp:wrapNone/>
                <wp:docPr id="38" name="Graphic 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" name="Graphic 38"/>
                      <wps:cNvSpPr/>
                      <wps:spPr>
                        <a:xfrm>
                          <a:off x="0" y="0"/>
                          <a:ext cx="208915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8915" h="4445">
                              <a:moveTo>
                                <a:pt x="208800" y="0"/>
                              </a:moveTo>
                              <a:lnTo>
                                <a:pt x="0" y="0"/>
                              </a:lnTo>
                              <a:lnTo>
                                <a:pt x="0" y="4319"/>
                              </a:lnTo>
                              <a:lnTo>
                                <a:pt x="208800" y="4319"/>
                              </a:lnTo>
                              <a:lnTo>
                                <a:pt x="2088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2.737pt;margin-top:18.371756pt;width:16.441pt;height:.34015pt;mso-position-horizontal-relative:page;mso-position-vertical-relative:paragraph;z-index:-17531904" id="docshape23" filled="true" fillcolor="#000000" stroked="false">
                <v:fill type="solid"/>
                <w10:wrap type="none"/>
              </v:rect>
            </w:pict>
          </mc:Fallback>
        </mc:AlternateContent>
      </w:r>
      <w:bookmarkStart w:name="_bookmark14" w:id="23"/>
      <w:bookmarkEnd w:id="23"/>
      <w:r>
        <w:rPr/>
      </w:r>
      <w:r>
        <w:rPr>
          <w:rFonts w:ascii="Times New Roman"/>
          <w:i/>
          <w:sz w:val="16"/>
        </w:rPr>
        <w:t>TWI</w:t>
      </w:r>
      <w:r>
        <w:rPr>
          <w:rFonts w:ascii="Times New Roman"/>
          <w:i/>
          <w:spacing w:val="50"/>
          <w:sz w:val="16"/>
        </w:rPr>
        <w:t>  </w:t>
      </w:r>
      <w:r>
        <w:rPr>
          <w:rFonts w:ascii="Times New Roman"/>
          <w:i/>
          <w:sz w:val="16"/>
        </w:rPr>
        <w:t>In</w:t>
      </w:r>
      <w:r>
        <w:rPr>
          <w:rFonts w:ascii="Times New Roman"/>
          <w:i/>
          <w:spacing w:val="59"/>
          <w:sz w:val="16"/>
        </w:rPr>
        <w:t>  </w:t>
      </w:r>
      <w:r>
        <w:rPr>
          <w:rFonts w:ascii="Times New Roman"/>
          <w:i/>
          <w:spacing w:val="-5"/>
          <w:position w:val="11"/>
          <w:sz w:val="16"/>
        </w:rPr>
        <w:t>As</w:t>
      </w:r>
      <w:r>
        <w:rPr>
          <w:rFonts w:ascii="Times New Roman"/>
          <w:i/>
          <w:position w:val="11"/>
          <w:sz w:val="16"/>
        </w:rPr>
        <w:tab/>
      </w:r>
      <w:r>
        <w:rPr>
          <w:spacing w:val="-5"/>
          <w:sz w:val="16"/>
        </w:rPr>
        <w:t>(1)</w:t>
      </w:r>
    </w:p>
    <w:p>
      <w:pPr>
        <w:spacing w:line="147" w:lineRule="exact" w:before="0"/>
        <w:ind w:left="814" w:right="0" w:firstLine="0"/>
        <w:jc w:val="left"/>
        <w:rPr>
          <w:rFonts w:ascii="Arial" w:hAnsi="Arial"/>
          <w:i/>
          <w:sz w:val="16"/>
        </w:rPr>
      </w:pPr>
      <w:r>
        <w:rPr>
          <w:rFonts w:ascii="Times New Roman" w:hAnsi="Times New Roman"/>
          <w:i/>
          <w:spacing w:val="-4"/>
          <w:sz w:val="16"/>
        </w:rPr>
        <w:t>Tan</w:t>
      </w:r>
      <w:r>
        <w:rPr>
          <w:rFonts w:ascii="Arial" w:hAnsi="Arial"/>
          <w:i/>
          <w:spacing w:val="-4"/>
          <w:sz w:val="16"/>
        </w:rPr>
        <w:t>β</w:t>
      </w:r>
    </w:p>
    <w:p>
      <w:pPr>
        <w:pStyle w:val="BodyText"/>
        <w:spacing w:line="276" w:lineRule="auto" w:before="110"/>
        <w:ind w:left="111" w:right="149" w:firstLine="239"/>
        <w:jc w:val="both"/>
      </w:pPr>
      <w:r>
        <w:rPr/>
        <w:br w:type="column"/>
      </w:r>
      <w:r>
        <w:rPr/>
        <w:t>The Hinglo River networks were derived from open series </w:t>
      </w:r>
      <w:r>
        <w:rPr/>
        <w:t>topo-</w:t>
      </w:r>
      <w:r>
        <w:rPr>
          <w:spacing w:val="40"/>
        </w:rPr>
        <w:t> </w:t>
      </w:r>
      <w:r>
        <w:rPr>
          <w:spacing w:val="-4"/>
        </w:rPr>
        <w:t>graphical maps collected from SOI. In GIS setting, distance to stream map</w:t>
      </w:r>
      <w:r>
        <w:rPr>
          <w:spacing w:val="40"/>
        </w:rPr>
        <w:t> </w:t>
      </w:r>
      <w:r>
        <w:rPr>
          <w:spacing w:val="-2"/>
        </w:rPr>
        <w:t>was</w:t>
      </w:r>
      <w:r>
        <w:rPr>
          <w:spacing w:val="-3"/>
        </w:rPr>
        <w:t> </w:t>
      </w:r>
      <w:r>
        <w:rPr>
          <w:spacing w:val="-2"/>
        </w:rPr>
        <w:t>prepared</w:t>
      </w:r>
      <w:r>
        <w:rPr>
          <w:spacing w:val="-4"/>
        </w:rPr>
        <w:t> </w:t>
      </w:r>
      <w:r>
        <w:rPr>
          <w:spacing w:val="-2"/>
        </w:rPr>
        <w:t>using Euclidean</w:t>
      </w:r>
      <w:r>
        <w:rPr>
          <w:spacing w:val="-4"/>
        </w:rPr>
        <w:t> </w:t>
      </w:r>
      <w:r>
        <w:rPr>
          <w:spacing w:val="-2"/>
        </w:rPr>
        <w:t>distance</w:t>
      </w:r>
      <w:r>
        <w:rPr>
          <w:spacing w:val="-3"/>
        </w:rPr>
        <w:t> </w:t>
      </w:r>
      <w:r>
        <w:rPr>
          <w:spacing w:val="-2"/>
        </w:rPr>
        <w:t>buffering method.</w:t>
      </w:r>
      <w:r>
        <w:rPr>
          <w:spacing w:val="-3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maximum</w:t>
      </w:r>
      <w:r>
        <w:rPr>
          <w:spacing w:val="40"/>
        </w:rPr>
        <w:t> </w:t>
      </w:r>
      <w:r>
        <w:rPr/>
        <w:t>distance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stream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this</w:t>
      </w:r>
      <w:r>
        <w:rPr>
          <w:spacing w:val="-2"/>
        </w:rPr>
        <w:t> </w:t>
      </w:r>
      <w:r>
        <w:rPr/>
        <w:t>basin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2.10</w:t>
      </w:r>
      <w:r>
        <w:rPr>
          <w:spacing w:val="-1"/>
        </w:rPr>
        <w:t> </w:t>
      </w:r>
      <w:r>
        <w:rPr/>
        <w:t>km</w:t>
      </w:r>
      <w:r>
        <w:rPr>
          <w:spacing w:val="-2"/>
        </w:rPr>
        <w:t> </w:t>
      </w:r>
      <w:r>
        <w:rPr/>
        <w:t>(</w:t>
      </w:r>
      <w:hyperlink w:history="true" w:anchor="_bookmark5">
        <w:r>
          <w:rPr>
            <w:color w:val="007FAC"/>
          </w:rPr>
          <w:t>Fig.</w:t>
        </w:r>
        <w:r>
          <w:rPr>
            <w:color w:val="007FAC"/>
            <w:spacing w:val="-2"/>
          </w:rPr>
          <w:t> </w:t>
        </w:r>
        <w:r>
          <w:rPr>
            <w:color w:val="007FAC"/>
          </w:rPr>
          <w:t>5</w:t>
        </w:r>
      </w:hyperlink>
      <w:r>
        <w:rPr/>
        <w:t>g).</w:t>
      </w:r>
      <w:r>
        <w:rPr>
          <w:spacing w:val="-2"/>
        </w:rPr>
        <w:t> </w:t>
      </w:r>
      <w:r>
        <w:rPr/>
        <w:t>Length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overland</w:t>
      </w:r>
      <w:r>
        <w:rPr>
          <w:spacing w:val="40"/>
        </w:rPr>
        <w:t> </w:t>
      </w:r>
      <w:r>
        <w:rPr>
          <w:rFonts w:ascii="Times New Roman"/>
        </w:rPr>
        <w:t>fl</w:t>
      </w:r>
      <w:r>
        <w:rPr/>
        <w:t>ow</w:t>
      </w:r>
      <w:r>
        <w:rPr>
          <w:spacing w:val="-1"/>
        </w:rPr>
        <w:t> </w:t>
      </w:r>
      <w:r>
        <w:rPr/>
        <w:t>was calculated</w:t>
      </w:r>
      <w:r>
        <w:rPr>
          <w:spacing w:val="1"/>
        </w:rPr>
        <w:t> </w:t>
      </w:r>
      <w:r>
        <w:rPr/>
        <w:t>using</w:t>
      </w:r>
      <w:r>
        <w:rPr>
          <w:spacing w:val="-2"/>
        </w:rPr>
        <w:t> </w:t>
      </w:r>
      <w:r>
        <w:rPr/>
        <w:t>the</w:t>
      </w:r>
      <w:r>
        <w:rPr>
          <w:spacing w:val="1"/>
        </w:rPr>
        <w:t> </w:t>
      </w:r>
      <w:r>
        <w:rPr/>
        <w:t>following Eq.</w:t>
      </w:r>
      <w:r>
        <w:rPr>
          <w:spacing w:val="-1"/>
        </w:rPr>
        <w:t> </w:t>
      </w:r>
      <w:hyperlink w:history="true" w:anchor="_bookmark15">
        <w:r>
          <w:rPr>
            <w:color w:val="007FAC"/>
          </w:rPr>
          <w:t>(2)</w:t>
        </w:r>
      </w:hyperlink>
      <w:r>
        <w:rPr>
          <w:color w:val="007FAC"/>
        </w:rPr>
        <w:t> </w:t>
      </w:r>
      <w:r>
        <w:rPr/>
        <w:t>as</w:t>
      </w:r>
      <w:r>
        <w:rPr>
          <w:spacing w:val="-1"/>
        </w:rPr>
        <w:t> </w:t>
      </w:r>
      <w:r>
        <w:rPr/>
        <w:t>developed by</w:t>
      </w:r>
      <w:r>
        <w:rPr>
          <w:spacing w:val="-2"/>
        </w:rPr>
        <w:t> Horton.</w:t>
      </w:r>
    </w:p>
    <w:p>
      <w:pPr>
        <w:tabs>
          <w:tab w:pos="4924" w:val="left" w:leader="none"/>
        </w:tabs>
        <w:spacing w:before="119"/>
        <w:ind w:left="111" w:right="0" w:firstLine="0"/>
        <w:jc w:val="left"/>
        <w:rPr>
          <w:sz w:val="16"/>
        </w:rPr>
      </w:pPr>
      <w:bookmarkStart w:name="_bookmark15" w:id="24"/>
      <w:bookmarkEnd w:id="24"/>
      <w:r>
        <w:rPr/>
      </w:r>
      <w:r>
        <w:rPr>
          <w:rFonts w:ascii="Times New Roman" w:hAnsi="Times New Roman"/>
          <w:i/>
          <w:sz w:val="16"/>
        </w:rPr>
        <w:t>Lof</w:t>
      </w:r>
      <w:r>
        <w:rPr>
          <w:rFonts w:ascii="Times New Roman" w:hAnsi="Times New Roman"/>
          <w:i/>
          <w:spacing w:val="8"/>
          <w:sz w:val="16"/>
        </w:rPr>
        <w:t> </w:t>
      </w:r>
      <w:r>
        <w:rPr>
          <w:rFonts w:ascii="DejaVu Sans Condensed" w:hAnsi="DejaVu Sans Condensed"/>
          <w:sz w:val="16"/>
        </w:rPr>
        <w:t>¼</w:t>
      </w:r>
      <w:r>
        <w:rPr>
          <w:rFonts w:ascii="DejaVu Sans Condensed" w:hAnsi="DejaVu Sans Condensed"/>
          <w:spacing w:val="-20"/>
          <w:sz w:val="16"/>
        </w:rPr>
        <w:t> </w:t>
      </w:r>
      <w:r>
        <w:rPr>
          <w:rFonts w:ascii="Times New Roman" w:hAnsi="Times New Roman"/>
          <w:spacing w:val="-2"/>
          <w:sz w:val="16"/>
        </w:rPr>
        <w:t>1</w:t>
      </w:r>
      <w:r>
        <w:rPr>
          <w:rFonts w:ascii="LM Roman 10" w:hAnsi="LM Roman 10"/>
          <w:spacing w:val="-2"/>
          <w:sz w:val="16"/>
        </w:rPr>
        <w:t>/</w:t>
      </w:r>
      <w:r>
        <w:rPr>
          <w:rFonts w:ascii="Times New Roman" w:hAnsi="Times New Roman"/>
          <w:spacing w:val="-2"/>
          <w:sz w:val="16"/>
        </w:rPr>
        <w:t>2</w:t>
      </w:r>
      <w:r>
        <w:rPr>
          <w:rFonts w:ascii="Times New Roman" w:hAnsi="Times New Roman"/>
          <w:i/>
          <w:spacing w:val="-2"/>
          <w:sz w:val="16"/>
        </w:rPr>
        <w:t>Dd</w:t>
      </w:r>
      <w:r>
        <w:rPr>
          <w:rFonts w:ascii="Times New Roman" w:hAnsi="Times New Roman"/>
          <w:i/>
          <w:sz w:val="16"/>
        </w:rPr>
        <w:tab/>
      </w:r>
      <w:r>
        <w:rPr>
          <w:spacing w:val="-5"/>
          <w:sz w:val="16"/>
        </w:rPr>
        <w:t>(2)</w:t>
      </w:r>
    </w:p>
    <w:p>
      <w:pPr>
        <w:spacing w:after="0"/>
        <w:jc w:val="left"/>
        <w:rPr>
          <w:sz w:val="16"/>
        </w:rPr>
        <w:sectPr>
          <w:type w:val="continuous"/>
          <w:pgSz w:w="11910" w:h="15880"/>
          <w:pgMar w:header="657" w:footer="553" w:top="600" w:bottom="280" w:left="640" w:right="600"/>
          <w:cols w:num="2" w:equalWidth="0">
            <w:col w:w="5175" w:space="206"/>
            <w:col w:w="5289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898"/>
        <w:rPr>
          <w:sz w:val="20"/>
        </w:rPr>
      </w:pPr>
      <w:r>
        <w:rPr>
          <w:sz w:val="20"/>
        </w:rPr>
        <w:drawing>
          <wp:inline distT="0" distB="0" distL="0" distR="0">
            <wp:extent cx="4336594" cy="2935224"/>
            <wp:effectExtent l="0" t="0" r="0" b="0"/>
            <wp:docPr id="39" name="Image 39" descr="Image of Fig.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 descr="Image of Fig. 14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6594" cy="293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5"/>
        <w:rPr>
          <w:sz w:val="14"/>
        </w:rPr>
      </w:pPr>
    </w:p>
    <w:p>
      <w:pPr>
        <w:spacing w:before="0"/>
        <w:ind w:left="1" w:right="39" w:firstLine="0"/>
        <w:jc w:val="center"/>
        <w:rPr>
          <w:sz w:val="14"/>
        </w:rPr>
      </w:pPr>
      <w:bookmarkStart w:name="3.3.2. Soil physio-chemical factors" w:id="25"/>
      <w:bookmarkEnd w:id="25"/>
      <w:r>
        <w:rPr/>
      </w:r>
      <w:bookmarkStart w:name="3.3.3. Lithological factors" w:id="26"/>
      <w:bookmarkEnd w:id="26"/>
      <w:r>
        <w:rPr/>
      </w:r>
      <w:bookmarkStart w:name="3.3.4. Land use/land cover (LULC)" w:id="27"/>
      <w:bookmarkEnd w:id="27"/>
      <w:r>
        <w:rPr/>
      </w:r>
      <w:bookmarkStart w:name="3.4. Selection of GECFs" w:id="28"/>
      <w:bookmarkEnd w:id="28"/>
      <w:r>
        <w:rPr/>
      </w:r>
      <w:bookmarkStart w:name="3.4.1. Multi-collinearity assessment" w:id="29"/>
      <w:bookmarkEnd w:id="29"/>
      <w:r>
        <w:rPr/>
      </w:r>
      <w:bookmarkStart w:name="3.4.2. Information Gain Ratio (IGR)" w:id="30"/>
      <w:bookmarkEnd w:id="30"/>
      <w:r>
        <w:rPr/>
      </w:r>
      <w:bookmarkStart w:name="_bookmark16" w:id="31"/>
      <w:bookmarkEnd w:id="31"/>
      <w:r>
        <w:rPr/>
      </w:r>
      <w:r>
        <w:rPr>
          <w:sz w:val="14"/>
        </w:rPr>
        <w:t>Fig.</w:t>
      </w:r>
      <w:r>
        <w:rPr>
          <w:spacing w:val="12"/>
          <w:sz w:val="14"/>
        </w:rPr>
        <w:t> </w:t>
      </w:r>
      <w:r>
        <w:rPr>
          <w:sz w:val="14"/>
        </w:rPr>
        <w:t>14.</w:t>
      </w:r>
      <w:r>
        <w:rPr>
          <w:spacing w:val="38"/>
          <w:sz w:val="14"/>
        </w:rPr>
        <w:t> </w:t>
      </w:r>
      <w:r>
        <w:rPr>
          <w:sz w:val="14"/>
        </w:rPr>
        <w:t>Graphical</w:t>
      </w:r>
      <w:r>
        <w:rPr>
          <w:spacing w:val="14"/>
          <w:sz w:val="14"/>
        </w:rPr>
        <w:t> </w:t>
      </w:r>
      <w:r>
        <w:rPr>
          <w:sz w:val="14"/>
        </w:rPr>
        <w:t>representation</w:t>
      </w:r>
      <w:r>
        <w:rPr>
          <w:spacing w:val="15"/>
          <w:sz w:val="14"/>
        </w:rPr>
        <w:t> </w:t>
      </w:r>
      <w:r>
        <w:rPr>
          <w:sz w:val="14"/>
        </w:rPr>
        <w:t>of</w:t>
      </w:r>
      <w:r>
        <w:rPr>
          <w:spacing w:val="13"/>
          <w:sz w:val="14"/>
        </w:rPr>
        <w:t> </w:t>
      </w:r>
      <w:r>
        <w:rPr>
          <w:sz w:val="14"/>
        </w:rPr>
        <w:t>R-index</w:t>
      </w:r>
      <w:r>
        <w:rPr>
          <w:spacing w:val="15"/>
          <w:sz w:val="14"/>
        </w:rPr>
        <w:t> </w:t>
      </w:r>
      <w:r>
        <w:rPr>
          <w:sz w:val="14"/>
        </w:rPr>
        <w:t>of</w:t>
      </w:r>
      <w:r>
        <w:rPr>
          <w:spacing w:val="12"/>
          <w:sz w:val="14"/>
        </w:rPr>
        <w:t> </w:t>
      </w:r>
      <w:r>
        <w:rPr>
          <w:sz w:val="14"/>
        </w:rPr>
        <w:t>GESM</w:t>
      </w:r>
      <w:r>
        <w:rPr>
          <w:spacing w:val="15"/>
          <w:sz w:val="14"/>
        </w:rPr>
        <w:t> </w:t>
      </w:r>
      <w:r>
        <w:rPr>
          <w:sz w:val="14"/>
        </w:rPr>
        <w:t>models:</w:t>
      </w:r>
      <w:r>
        <w:rPr>
          <w:spacing w:val="14"/>
          <w:sz w:val="14"/>
        </w:rPr>
        <w:t> </w:t>
      </w:r>
      <w:r>
        <w:rPr>
          <w:sz w:val="14"/>
        </w:rPr>
        <w:t>(a)</w:t>
      </w:r>
      <w:r>
        <w:rPr>
          <w:spacing w:val="13"/>
          <w:sz w:val="14"/>
        </w:rPr>
        <w:t> </w:t>
      </w:r>
      <w:r>
        <w:rPr>
          <w:sz w:val="14"/>
        </w:rPr>
        <w:t>Fold-1,</w:t>
      </w:r>
      <w:r>
        <w:rPr>
          <w:spacing w:val="15"/>
          <w:sz w:val="14"/>
        </w:rPr>
        <w:t> </w:t>
      </w:r>
      <w:r>
        <w:rPr>
          <w:sz w:val="14"/>
        </w:rPr>
        <w:t>(b)</w:t>
      </w:r>
      <w:r>
        <w:rPr>
          <w:spacing w:val="14"/>
          <w:sz w:val="14"/>
        </w:rPr>
        <w:t> </w:t>
      </w:r>
      <w:r>
        <w:rPr>
          <w:sz w:val="14"/>
        </w:rPr>
        <w:t>Fold-2,</w:t>
      </w:r>
      <w:r>
        <w:rPr>
          <w:spacing w:val="14"/>
          <w:sz w:val="14"/>
        </w:rPr>
        <w:t> </w:t>
      </w:r>
      <w:r>
        <w:rPr>
          <w:sz w:val="14"/>
        </w:rPr>
        <w:t>(c)</w:t>
      </w:r>
      <w:r>
        <w:rPr>
          <w:spacing w:val="14"/>
          <w:sz w:val="14"/>
        </w:rPr>
        <w:t> </w:t>
      </w:r>
      <w:r>
        <w:rPr>
          <w:sz w:val="14"/>
        </w:rPr>
        <w:t>Fold-3</w:t>
      </w:r>
      <w:r>
        <w:rPr>
          <w:spacing w:val="13"/>
          <w:sz w:val="14"/>
        </w:rPr>
        <w:t> </w:t>
      </w:r>
      <w:r>
        <w:rPr>
          <w:sz w:val="14"/>
        </w:rPr>
        <w:t>and</w:t>
      </w:r>
      <w:r>
        <w:rPr>
          <w:spacing w:val="14"/>
          <w:sz w:val="14"/>
        </w:rPr>
        <w:t> </w:t>
      </w:r>
      <w:r>
        <w:rPr>
          <w:sz w:val="14"/>
        </w:rPr>
        <w:t>(d)</w:t>
      </w:r>
      <w:r>
        <w:rPr>
          <w:spacing w:val="13"/>
          <w:sz w:val="14"/>
        </w:rPr>
        <w:t> </w:t>
      </w:r>
      <w:r>
        <w:rPr>
          <w:sz w:val="14"/>
        </w:rPr>
        <w:t>Fold-</w:t>
      </w:r>
      <w:r>
        <w:rPr>
          <w:spacing w:val="-5"/>
          <w:sz w:val="14"/>
        </w:rPr>
        <w:t>4.</w:t>
      </w:r>
    </w:p>
    <w:p>
      <w:pPr>
        <w:pStyle w:val="BodyText"/>
        <w:spacing w:before="47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657" w:footer="553" w:top="840" w:bottom="740" w:left="640" w:right="600"/>
        </w:sectPr>
      </w:pPr>
    </w:p>
    <w:p>
      <w:pPr>
        <w:pStyle w:val="BodyText"/>
        <w:spacing w:line="276" w:lineRule="auto" w:before="109"/>
        <w:ind w:left="111" w:right="38"/>
        <w:jc w:val="both"/>
      </w:pPr>
      <w:r>
        <w:rPr/>
        <w:t>Where,</w:t>
      </w:r>
      <w:r>
        <w:rPr>
          <w:spacing w:val="-10"/>
        </w:rPr>
        <w:t> </w:t>
      </w:r>
      <w:r>
        <w:rPr/>
        <w:t>Dd</w:t>
      </w:r>
      <w:r>
        <w:rPr>
          <w:spacing w:val="-10"/>
        </w:rPr>
        <w:t> </w:t>
      </w:r>
      <w:r>
        <w:rPr/>
        <w:t>is</w:t>
      </w:r>
      <w:r>
        <w:rPr>
          <w:spacing w:val="-9"/>
        </w:rPr>
        <w:t> </w:t>
      </w:r>
      <w:r>
        <w:rPr/>
        <w:t>drainage</w:t>
      </w:r>
      <w:r>
        <w:rPr>
          <w:spacing w:val="-10"/>
        </w:rPr>
        <w:t> </w:t>
      </w:r>
      <w:r>
        <w:rPr/>
        <w:t>density</w:t>
      </w:r>
      <w:r>
        <w:rPr>
          <w:spacing w:val="-10"/>
        </w:rPr>
        <w:t> </w:t>
      </w:r>
      <w:r>
        <w:rPr/>
        <w:t>which</w:t>
      </w:r>
      <w:r>
        <w:rPr>
          <w:spacing w:val="-9"/>
        </w:rPr>
        <w:t> </w:t>
      </w:r>
      <w:r>
        <w:rPr/>
        <w:t>is</w:t>
      </w:r>
      <w:r>
        <w:rPr>
          <w:spacing w:val="-10"/>
        </w:rPr>
        <w:t> </w:t>
      </w:r>
      <w:r>
        <w:rPr/>
        <w:t>length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streams</w:t>
      </w:r>
      <w:r>
        <w:rPr>
          <w:spacing w:val="-10"/>
        </w:rPr>
        <w:t> </w:t>
      </w:r>
      <w:r>
        <w:rPr/>
        <w:t>per</w:t>
      </w:r>
      <w:r>
        <w:rPr>
          <w:spacing w:val="-10"/>
        </w:rPr>
        <w:t> </w:t>
      </w:r>
      <w:r>
        <w:rPr/>
        <w:t>sq.</w:t>
      </w:r>
      <w:r>
        <w:rPr>
          <w:spacing w:val="-9"/>
        </w:rPr>
        <w:t> </w:t>
      </w:r>
      <w:r>
        <w:rPr/>
        <w:t>km.</w:t>
      </w:r>
      <w:r>
        <w:rPr>
          <w:spacing w:val="-10"/>
        </w:rPr>
        <w:t> </w:t>
      </w:r>
      <w:r>
        <w:rPr/>
        <w:t>The</w:t>
      </w:r>
      <w:r>
        <w:rPr>
          <w:spacing w:val="40"/>
        </w:rPr>
        <w:t> </w:t>
      </w:r>
      <w:r>
        <w:rPr/>
        <w:t>spatial distribution of Lof ranges from 0 to 2.91 respectively (</w:t>
      </w:r>
      <w:hyperlink w:history="true" w:anchor="_bookmark5">
        <w:r>
          <w:rPr>
            <w:color w:val="007FAC"/>
          </w:rPr>
          <w:t>Fig. </w:t>
        </w:r>
        <w:r>
          <w:rPr>
            <w:color w:val="007FAC"/>
          </w:rPr>
          <w:t>5</w:t>
        </w:r>
      </w:hyperlink>
      <w:r>
        <w:rPr/>
        <w:t>i).</w:t>
      </w:r>
      <w:r>
        <w:rPr>
          <w:spacing w:val="40"/>
        </w:rPr>
        <w:t> </w:t>
      </w:r>
      <w:r>
        <w:rPr/>
        <w:t>Using surface curve number (SCN) method (</w:t>
      </w:r>
      <w:hyperlink w:history="true" w:anchor="_bookmark106">
        <w:r>
          <w:rPr>
            <w:color w:val="007FAC"/>
          </w:rPr>
          <w:t>Soil Conservation Service,</w:t>
        </w:r>
      </w:hyperlink>
      <w:r>
        <w:rPr>
          <w:color w:val="007FAC"/>
          <w:spacing w:val="40"/>
        </w:rPr>
        <w:t> </w:t>
      </w:r>
      <w:hyperlink w:history="true" w:anchor="_bookmark106">
        <w:r>
          <w:rPr>
            <w:color w:val="007FAC"/>
            <w:spacing w:val="-2"/>
          </w:rPr>
          <w:t>1985</w:t>
        </w:r>
      </w:hyperlink>
      <w:r>
        <w:rPr>
          <w:spacing w:val="-2"/>
        </w:rPr>
        <w:t>),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annul</w:t>
      </w:r>
      <w:r>
        <w:rPr>
          <w:spacing w:val="-7"/>
        </w:rPr>
        <w:t> </w:t>
      </w:r>
      <w:r>
        <w:rPr>
          <w:spacing w:val="-2"/>
        </w:rPr>
        <w:t>runoff</w:t>
      </w:r>
      <w:r>
        <w:rPr>
          <w:spacing w:val="-8"/>
        </w:rPr>
        <w:t> </w:t>
      </w:r>
      <w:r>
        <w:rPr>
          <w:spacing w:val="-2"/>
        </w:rPr>
        <w:t>was</w:t>
      </w:r>
      <w:r>
        <w:rPr>
          <w:spacing w:val="-8"/>
        </w:rPr>
        <w:t> </w:t>
      </w:r>
      <w:r>
        <w:rPr>
          <w:spacing w:val="-2"/>
        </w:rPr>
        <w:t>estimated</w:t>
      </w:r>
      <w:r>
        <w:rPr>
          <w:spacing w:val="-7"/>
        </w:rPr>
        <w:t> </w:t>
      </w:r>
      <w:r>
        <w:rPr>
          <w:spacing w:val="-2"/>
        </w:rPr>
        <w:t>in</w:t>
      </w:r>
      <w:r>
        <w:rPr>
          <w:spacing w:val="-8"/>
        </w:rPr>
        <w:t> </w:t>
      </w:r>
      <w:r>
        <w:rPr>
          <w:spacing w:val="-2"/>
        </w:rPr>
        <w:t>GIS</w:t>
      </w:r>
      <w:r>
        <w:rPr>
          <w:spacing w:val="-8"/>
        </w:rPr>
        <w:t> </w:t>
      </w:r>
      <w:r>
        <w:rPr>
          <w:spacing w:val="-2"/>
        </w:rPr>
        <w:t>platform.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surface</w:t>
      </w:r>
      <w:r>
        <w:rPr>
          <w:spacing w:val="-8"/>
        </w:rPr>
        <w:t> </w:t>
      </w:r>
      <w:r>
        <w:rPr>
          <w:spacing w:val="-2"/>
        </w:rPr>
        <w:t>runoff</w:t>
      </w:r>
      <w:r>
        <w:rPr>
          <w:spacing w:val="40"/>
        </w:rPr>
        <w:t> </w:t>
      </w:r>
      <w:r>
        <w:rPr/>
        <w:t>value of this study ranges 667 mm</w:t>
      </w:r>
      <w:r>
        <w:rPr>
          <w:rFonts w:ascii="Times New Roman" w:hAnsi="Times New Roman"/>
        </w:rPr>
        <w:t>–</w:t>
      </w:r>
      <w:r>
        <w:rPr/>
        <w:t>1337 mm respectively (</w:t>
      </w:r>
      <w:hyperlink w:history="true" w:anchor="_bookmark5">
        <w:r>
          <w:rPr>
            <w:color w:val="007FAC"/>
          </w:rPr>
          <w:t>Fig. 5</w:t>
        </w:r>
      </w:hyperlink>
      <w:r>
        <w:rPr/>
        <w:t>h).</w:t>
      </w:r>
    </w:p>
    <w:p>
      <w:pPr>
        <w:pStyle w:val="BodyText"/>
        <w:spacing w:before="26"/>
      </w:pPr>
    </w:p>
    <w:p>
      <w:pPr>
        <w:pStyle w:val="ListParagraph"/>
        <w:numPr>
          <w:ilvl w:val="2"/>
          <w:numId w:val="1"/>
        </w:numPr>
        <w:tabs>
          <w:tab w:pos="602" w:val="left" w:leader="none"/>
        </w:tabs>
        <w:spacing w:line="240" w:lineRule="auto" w:before="1" w:after="0"/>
        <w:ind w:left="602" w:right="0" w:hanging="491"/>
        <w:jc w:val="both"/>
        <w:rPr>
          <w:i/>
          <w:sz w:val="16"/>
        </w:rPr>
      </w:pPr>
      <w:r>
        <w:rPr>
          <w:i/>
          <w:w w:val="90"/>
          <w:sz w:val="16"/>
        </w:rPr>
        <w:t>Soil</w:t>
      </w:r>
      <w:r>
        <w:rPr>
          <w:i/>
          <w:spacing w:val="5"/>
          <w:sz w:val="16"/>
        </w:rPr>
        <w:t> </w:t>
      </w:r>
      <w:r>
        <w:rPr>
          <w:i/>
          <w:w w:val="90"/>
          <w:sz w:val="16"/>
        </w:rPr>
        <w:t>physio-chemical</w:t>
      </w:r>
      <w:r>
        <w:rPr>
          <w:i/>
          <w:spacing w:val="7"/>
          <w:sz w:val="16"/>
        </w:rPr>
        <w:t> </w:t>
      </w:r>
      <w:r>
        <w:rPr>
          <w:i/>
          <w:spacing w:val="-2"/>
          <w:w w:val="90"/>
          <w:sz w:val="16"/>
        </w:rPr>
        <w:t>factors</w:t>
      </w:r>
    </w:p>
    <w:p>
      <w:pPr>
        <w:pStyle w:val="BodyText"/>
        <w:spacing w:line="276" w:lineRule="auto" w:before="26"/>
        <w:ind w:left="111" w:right="38" w:firstLine="239"/>
        <w:jc w:val="both"/>
      </w:pPr>
      <w:r>
        <w:rPr>
          <w:spacing w:val="-2"/>
        </w:rPr>
        <w:t>Physical</w:t>
      </w:r>
      <w:r>
        <w:rPr>
          <w:spacing w:val="-4"/>
        </w:rPr>
        <w:t> </w:t>
      </w:r>
      <w:r>
        <w:rPr>
          <w:spacing w:val="-2"/>
        </w:rPr>
        <w:t>and</w:t>
      </w:r>
      <w:r>
        <w:rPr>
          <w:spacing w:val="-4"/>
        </w:rPr>
        <w:t> </w:t>
      </w:r>
      <w:r>
        <w:rPr>
          <w:spacing w:val="-2"/>
        </w:rPr>
        <w:t>chemical</w:t>
      </w:r>
      <w:r>
        <w:rPr>
          <w:spacing w:val="-5"/>
        </w:rPr>
        <w:t> </w:t>
      </w:r>
      <w:r>
        <w:rPr>
          <w:spacing w:val="-2"/>
        </w:rPr>
        <w:t>properties</w:t>
      </w:r>
      <w:r>
        <w:rPr>
          <w:spacing w:val="-5"/>
        </w:rPr>
        <w:t> </w:t>
      </w:r>
      <w:r>
        <w:rPr>
          <w:spacing w:val="-2"/>
        </w:rPr>
        <w:t>of</w:t>
      </w:r>
      <w:r>
        <w:rPr>
          <w:spacing w:val="-4"/>
        </w:rPr>
        <w:t> </w:t>
      </w:r>
      <w:r>
        <w:rPr>
          <w:spacing w:val="-2"/>
        </w:rPr>
        <w:t>soil</w:t>
      </w:r>
      <w:r>
        <w:rPr>
          <w:spacing w:val="-4"/>
        </w:rPr>
        <w:t> </w:t>
      </w:r>
      <w:r>
        <w:rPr>
          <w:spacing w:val="-2"/>
        </w:rPr>
        <w:t>also</w:t>
      </w:r>
      <w:r>
        <w:rPr>
          <w:spacing w:val="-4"/>
        </w:rPr>
        <w:t> </w:t>
      </w:r>
      <w:r>
        <w:rPr>
          <w:spacing w:val="-2"/>
        </w:rPr>
        <w:t>play</w:t>
      </w:r>
      <w:r>
        <w:rPr>
          <w:spacing w:val="-5"/>
        </w:rPr>
        <w:t> </w:t>
      </w:r>
      <w:r>
        <w:rPr>
          <w:spacing w:val="-2"/>
        </w:rPr>
        <w:t>an</w:t>
      </w:r>
      <w:r>
        <w:rPr>
          <w:spacing w:val="-3"/>
        </w:rPr>
        <w:t> </w:t>
      </w:r>
      <w:r>
        <w:rPr>
          <w:spacing w:val="-2"/>
        </w:rPr>
        <w:t>important</w:t>
      </w:r>
      <w:r>
        <w:rPr>
          <w:spacing w:val="-4"/>
        </w:rPr>
        <w:t> </w:t>
      </w:r>
      <w:r>
        <w:rPr>
          <w:spacing w:val="-2"/>
        </w:rPr>
        <w:t>role</w:t>
      </w:r>
      <w:r>
        <w:rPr>
          <w:spacing w:val="-4"/>
        </w:rPr>
        <w:t> </w:t>
      </w:r>
      <w:r>
        <w:rPr>
          <w:spacing w:val="-2"/>
        </w:rPr>
        <w:t>in</w:t>
      </w:r>
      <w:r>
        <w:rPr>
          <w:spacing w:val="40"/>
        </w:rPr>
        <w:t> </w:t>
      </w:r>
      <w:r>
        <w:rPr/>
        <w:t>the</w:t>
      </w:r>
      <w:r>
        <w:rPr>
          <w:spacing w:val="-5"/>
        </w:rPr>
        <w:t> </w:t>
      </w:r>
      <w:r>
        <w:rPr/>
        <w:t>degradation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soil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initiation</w:t>
      </w:r>
      <w:r>
        <w:rPr>
          <w:spacing w:val="-7"/>
        </w:rPr>
        <w:t> </w:t>
      </w:r>
      <w:r>
        <w:rPr/>
        <w:t>of</w:t>
      </w:r>
      <w:r>
        <w:rPr>
          <w:spacing w:val="-5"/>
        </w:rPr>
        <w:t> </w:t>
      </w:r>
      <w:r>
        <w:rPr/>
        <w:t>gullies.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soil</w:t>
      </w:r>
      <w:r>
        <w:rPr>
          <w:spacing w:val="-5"/>
        </w:rPr>
        <w:t> </w:t>
      </w:r>
      <w:r>
        <w:rPr/>
        <w:t>texture</w:t>
      </w:r>
      <w:r>
        <w:rPr>
          <w:spacing w:val="-7"/>
        </w:rPr>
        <w:t> </w:t>
      </w:r>
      <w:r>
        <w:rPr/>
        <w:t>map</w:t>
      </w:r>
      <w:r>
        <w:rPr>
          <w:spacing w:val="40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study</w:t>
      </w:r>
      <w:r>
        <w:rPr>
          <w:spacing w:val="-1"/>
        </w:rPr>
        <w:t> </w:t>
      </w:r>
      <w:r>
        <w:rPr/>
        <w:t>area</w:t>
      </w:r>
      <w:r>
        <w:rPr>
          <w:spacing w:val="-1"/>
        </w:rPr>
        <w:t> </w:t>
      </w:r>
      <w:r>
        <w:rPr/>
        <w:t>was</w:t>
      </w:r>
      <w:r>
        <w:rPr>
          <w:spacing w:val="-1"/>
        </w:rPr>
        <w:t> </w:t>
      </w:r>
      <w:r>
        <w:rPr/>
        <w:t>obtained</w:t>
      </w:r>
      <w:r>
        <w:rPr>
          <w:spacing w:val="-1"/>
        </w:rPr>
        <w:t> </w:t>
      </w:r>
      <w:r>
        <w:rPr/>
        <w:t>from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National</w:t>
      </w:r>
      <w:r>
        <w:rPr>
          <w:spacing w:val="-1"/>
        </w:rPr>
        <w:t> </w:t>
      </w:r>
      <w:r>
        <w:rPr/>
        <w:t>Bureau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Soil</w:t>
      </w:r>
      <w:r>
        <w:rPr>
          <w:spacing w:val="-1"/>
        </w:rPr>
        <w:t> </w:t>
      </w:r>
      <w:r>
        <w:rPr/>
        <w:t>Survey</w:t>
      </w:r>
      <w:r>
        <w:rPr>
          <w:spacing w:val="40"/>
        </w:rPr>
        <w:t> </w:t>
      </w:r>
      <w:r>
        <w:rPr/>
        <w:t>and Land Use Planning. The basin is composed of various types of soil</w:t>
      </w:r>
      <w:r>
        <w:rPr>
          <w:spacing w:val="40"/>
        </w:rPr>
        <w:t> </w:t>
      </w:r>
      <w:r>
        <w:rPr/>
        <w:t>according to the USDA classi</w:t>
      </w:r>
      <w:r>
        <w:rPr>
          <w:rFonts w:ascii="Times New Roman" w:hAnsi="Times New Roman"/>
        </w:rPr>
        <w:t>fi</w:t>
      </w:r>
      <w:r>
        <w:rPr/>
        <w:t>cation, including </w:t>
      </w:r>
      <w:r>
        <w:rPr>
          <w:rFonts w:ascii="Times New Roman" w:hAnsi="Times New Roman"/>
        </w:rPr>
        <w:t>fi</w:t>
      </w:r>
      <w:r>
        <w:rPr/>
        <w:t>ne loamy mixed</w:t>
      </w:r>
      <w:r>
        <w:rPr>
          <w:spacing w:val="40"/>
        </w:rPr>
        <w:t> </w:t>
      </w:r>
      <w:r>
        <w:rPr/>
        <w:t>haplutalfs, and plutalfs, clay, clay loam, sandy, sandy loam, and loam</w:t>
      </w:r>
      <w:r>
        <w:rPr>
          <w:spacing w:val="40"/>
        </w:rPr>
        <w:t> </w:t>
      </w:r>
      <w:r>
        <w:rPr>
          <w:spacing w:val="-2"/>
        </w:rPr>
        <w:t>respectively</w:t>
      </w:r>
      <w:r>
        <w:rPr>
          <w:spacing w:val="-8"/>
        </w:rPr>
        <w:t> </w:t>
      </w:r>
      <w:r>
        <w:rPr>
          <w:spacing w:val="-2"/>
        </w:rPr>
        <w:t>(</w:t>
      </w:r>
      <w:hyperlink w:history="true" w:anchor="_bookmark6">
        <w:r>
          <w:rPr>
            <w:color w:val="007FAC"/>
            <w:spacing w:val="-2"/>
          </w:rPr>
          <w:t>Fig.</w:t>
        </w:r>
        <w:r>
          <w:rPr>
            <w:color w:val="007FAC"/>
            <w:spacing w:val="-8"/>
          </w:rPr>
          <w:t> </w:t>
        </w:r>
        <w:r>
          <w:rPr>
            <w:color w:val="007FAC"/>
            <w:spacing w:val="-2"/>
          </w:rPr>
          <w:t>6</w:t>
        </w:r>
      </w:hyperlink>
      <w:r>
        <w:rPr>
          <w:spacing w:val="-2"/>
        </w:rPr>
        <w:t>a).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soil</w:t>
      </w:r>
      <w:r>
        <w:rPr>
          <w:spacing w:val="-8"/>
        </w:rPr>
        <w:t> </w:t>
      </w:r>
      <w:r>
        <w:rPr>
          <w:spacing w:val="-2"/>
        </w:rPr>
        <w:t>depth</w:t>
      </w:r>
      <w:r>
        <w:rPr>
          <w:spacing w:val="-7"/>
        </w:rPr>
        <w:t> </w:t>
      </w:r>
      <w:r>
        <w:rPr>
          <w:spacing w:val="-2"/>
        </w:rPr>
        <w:t>was</w:t>
      </w:r>
      <w:r>
        <w:rPr>
          <w:spacing w:val="-8"/>
        </w:rPr>
        <w:t> </w:t>
      </w:r>
      <w:r>
        <w:rPr>
          <w:spacing w:val="-2"/>
        </w:rPr>
        <w:t>prepared</w:t>
      </w:r>
      <w:r>
        <w:rPr>
          <w:spacing w:val="-8"/>
        </w:rPr>
        <w:t> </w:t>
      </w:r>
      <w:r>
        <w:rPr>
          <w:spacing w:val="-2"/>
        </w:rPr>
        <w:t>using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IDW</w:t>
      </w:r>
      <w:r>
        <w:rPr>
          <w:spacing w:val="-8"/>
        </w:rPr>
        <w:t> </w:t>
      </w:r>
      <w:r>
        <w:rPr>
          <w:spacing w:val="-2"/>
        </w:rPr>
        <w:t>method</w:t>
      </w:r>
      <w:r>
        <w:rPr>
          <w:spacing w:val="40"/>
        </w:rPr>
        <w:t> </w:t>
      </w:r>
      <w:r>
        <w:rPr/>
        <w:t>in ArcGIS environment (</w:t>
      </w:r>
      <w:hyperlink w:history="true" w:anchor="_bookmark6">
        <w:r>
          <w:rPr>
            <w:color w:val="007FAC"/>
          </w:rPr>
          <w:t>Fig. 6</w:t>
        </w:r>
      </w:hyperlink>
      <w:r>
        <w:rPr/>
        <w:t>b). Soil chemical factors were measured</w:t>
      </w:r>
      <w:r>
        <w:rPr>
          <w:spacing w:val="40"/>
        </w:rPr>
        <w:t> </w:t>
      </w:r>
      <w:r>
        <w:rPr/>
        <w:t>from soil samples,</w:t>
      </w:r>
      <w:r>
        <w:rPr>
          <w:spacing w:val="-1"/>
        </w:rPr>
        <w:t> </w:t>
      </w:r>
      <w:r>
        <w:rPr/>
        <w:t>including</w:t>
      </w:r>
      <w:r>
        <w:rPr>
          <w:spacing w:val="-2"/>
        </w:rPr>
        <w:t> </w:t>
      </w:r>
      <w:r>
        <w:rPr/>
        <w:t>pH, boron, copper,</w:t>
      </w:r>
      <w:r>
        <w:rPr>
          <w:spacing w:val="-1"/>
        </w:rPr>
        <w:t> </w:t>
      </w:r>
      <w:r>
        <w:rPr/>
        <w:t>manganese, zinc, iron,</w:t>
      </w:r>
      <w:r>
        <w:rPr>
          <w:spacing w:val="40"/>
        </w:rPr>
        <w:t> </w:t>
      </w:r>
      <w:r>
        <w:rPr/>
        <w:t>phosphorous, and potassium, organic carbon, nitrogen, and sulfur. A</w:t>
      </w:r>
      <w:r>
        <w:rPr>
          <w:spacing w:val="40"/>
        </w:rPr>
        <w:t> </w:t>
      </w:r>
      <w:r>
        <w:rPr/>
        <w:t>narrow stretch</w:t>
      </w:r>
      <w:r>
        <w:rPr>
          <w:spacing w:val="-1"/>
        </w:rPr>
        <w:t> </w:t>
      </w:r>
      <w:r>
        <w:rPr/>
        <w:t>of 0.5 m </w:t>
      </w:r>
      <w:r>
        <w:rPr>
          <w:rFonts w:ascii="DejaVu Sans Condensed" w:hAnsi="DejaVu Sans Condensed"/>
        </w:rPr>
        <w:t>×</w:t>
      </w:r>
      <w:r>
        <w:rPr>
          <w:rFonts w:ascii="DejaVu Sans Condensed" w:hAnsi="DejaVu Sans Condensed"/>
          <w:spacing w:val="-7"/>
        </w:rPr>
        <w:t> </w:t>
      </w:r>
      <w:r>
        <w:rPr/>
        <w:t>0.5 m was chosen,</w:t>
      </w:r>
      <w:r>
        <w:rPr>
          <w:spacing w:val="-1"/>
        </w:rPr>
        <w:t> </w:t>
      </w:r>
      <w:r>
        <w:rPr/>
        <w:t>and around 1 kg soil</w:t>
      </w:r>
      <w:r>
        <w:rPr>
          <w:spacing w:val="-1"/>
        </w:rPr>
        <w:t> </w:t>
      </w:r>
      <w:r>
        <w:rPr/>
        <w:t>from</w:t>
      </w:r>
      <w:r>
        <w:rPr>
          <w:spacing w:val="40"/>
        </w:rPr>
        <w:t> </w:t>
      </w:r>
      <w:r>
        <w:rPr/>
        <w:t>the 0</w:t>
      </w:r>
      <w:r>
        <w:rPr>
          <w:rFonts w:ascii="Times New Roman" w:hAnsi="Times New Roman"/>
        </w:rPr>
        <w:t>–</w:t>
      </w:r>
      <w:r>
        <w:rPr/>
        <w:t>20 cm depth from each sample was collected. A total of 106 soil</w:t>
      </w:r>
      <w:r>
        <w:rPr>
          <w:spacing w:val="40"/>
        </w:rPr>
        <w:t> </w:t>
      </w:r>
      <w:r>
        <w:rPr/>
        <w:t>samples were collected (</w:t>
      </w:r>
      <w:hyperlink w:history="true" w:anchor="_bookmark3">
        <w:r>
          <w:rPr>
            <w:color w:val="007FAC"/>
          </w:rPr>
          <w:t>Fig. 3</w:t>
        </w:r>
      </w:hyperlink>
      <w:r>
        <w:rPr/>
        <w:t>). After collecting the soil samples analo-</w:t>
      </w:r>
      <w:r>
        <w:rPr>
          <w:spacing w:val="40"/>
        </w:rPr>
        <w:t> </w:t>
      </w:r>
      <w:r>
        <w:rPr/>
        <w:t>gous standard laboratory analytical methods were used to measure the</w:t>
      </w:r>
      <w:r>
        <w:rPr>
          <w:spacing w:val="40"/>
        </w:rPr>
        <w:t> </w:t>
      </w:r>
      <w:r>
        <w:rPr/>
        <w:t>soil</w:t>
      </w:r>
      <w:r>
        <w:rPr>
          <w:spacing w:val="-6"/>
        </w:rPr>
        <w:t> </w:t>
      </w:r>
      <w:r>
        <w:rPr/>
        <w:t>chemical</w:t>
      </w:r>
      <w:r>
        <w:rPr>
          <w:spacing w:val="-9"/>
        </w:rPr>
        <w:t> </w:t>
      </w:r>
      <w:r>
        <w:rPr/>
        <w:t>properties.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thematic</w:t>
      </w:r>
      <w:r>
        <w:rPr>
          <w:spacing w:val="-8"/>
        </w:rPr>
        <w:t> </w:t>
      </w:r>
      <w:r>
        <w:rPr/>
        <w:t>maps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chemical</w:t>
      </w:r>
      <w:r>
        <w:rPr>
          <w:spacing w:val="-8"/>
        </w:rPr>
        <w:t> </w:t>
      </w:r>
      <w:r>
        <w:rPr/>
        <w:t>parameters</w:t>
      </w:r>
      <w:r>
        <w:rPr>
          <w:spacing w:val="-9"/>
        </w:rPr>
        <w:t> </w:t>
      </w:r>
      <w:r>
        <w:rPr/>
        <w:t>i.e.</w:t>
      </w:r>
      <w:r>
        <w:rPr>
          <w:spacing w:val="40"/>
        </w:rPr>
        <w:t> </w:t>
      </w:r>
      <w:r>
        <w:rPr/>
        <w:t>pH,</w:t>
      </w:r>
      <w:r>
        <w:rPr>
          <w:spacing w:val="-10"/>
        </w:rPr>
        <w:t> </w:t>
      </w:r>
      <w:r>
        <w:rPr/>
        <w:t>OC,</w:t>
      </w:r>
      <w:r>
        <w:rPr>
          <w:spacing w:val="-10"/>
        </w:rPr>
        <w:t> </w:t>
      </w:r>
      <w:r>
        <w:rPr/>
        <w:t>manganese,</w:t>
      </w:r>
      <w:r>
        <w:rPr>
          <w:spacing w:val="-9"/>
        </w:rPr>
        <w:t> </w:t>
      </w:r>
      <w:r>
        <w:rPr/>
        <w:t>nitrogen,</w:t>
      </w:r>
      <w:r>
        <w:rPr>
          <w:spacing w:val="-10"/>
        </w:rPr>
        <w:t> </w:t>
      </w:r>
      <w:r>
        <w:rPr/>
        <w:t>phosphorous,</w:t>
      </w:r>
      <w:r>
        <w:rPr>
          <w:spacing w:val="-10"/>
        </w:rPr>
        <w:t> </w:t>
      </w:r>
      <w:r>
        <w:rPr/>
        <w:t>potassium,</w:t>
      </w:r>
      <w:r>
        <w:rPr>
          <w:spacing w:val="-9"/>
        </w:rPr>
        <w:t> </w:t>
      </w:r>
      <w:r>
        <w:rPr/>
        <w:t>sulfur,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zinc</w:t>
      </w:r>
      <w:r>
        <w:rPr>
          <w:spacing w:val="40"/>
        </w:rPr>
        <w:t> </w:t>
      </w:r>
      <w:r>
        <w:rPr/>
        <w:t>were produced in the GIS setting (</w:t>
      </w:r>
      <w:hyperlink w:history="true" w:anchor="_bookmark6">
        <w:r>
          <w:rPr>
            <w:color w:val="007FAC"/>
          </w:rPr>
          <w:t>Fig. 6</w:t>
        </w:r>
      </w:hyperlink>
      <w:r>
        <w:rPr/>
        <w:t>).</w:t>
      </w:r>
    </w:p>
    <w:p>
      <w:pPr>
        <w:pStyle w:val="BodyText"/>
        <w:spacing w:before="19"/>
      </w:pPr>
    </w:p>
    <w:p>
      <w:pPr>
        <w:pStyle w:val="ListParagraph"/>
        <w:numPr>
          <w:ilvl w:val="2"/>
          <w:numId w:val="1"/>
        </w:numPr>
        <w:tabs>
          <w:tab w:pos="602" w:val="left" w:leader="none"/>
        </w:tabs>
        <w:spacing w:line="240" w:lineRule="auto" w:before="0" w:after="0"/>
        <w:ind w:left="602" w:right="0" w:hanging="491"/>
        <w:jc w:val="both"/>
        <w:rPr>
          <w:i/>
          <w:sz w:val="16"/>
        </w:rPr>
      </w:pPr>
      <w:r>
        <w:rPr>
          <w:i/>
          <w:w w:val="90"/>
          <w:sz w:val="16"/>
        </w:rPr>
        <w:t>Lithological</w:t>
      </w:r>
      <w:r>
        <w:rPr>
          <w:i/>
          <w:spacing w:val="-1"/>
          <w:w w:val="90"/>
          <w:sz w:val="16"/>
        </w:rPr>
        <w:t> </w:t>
      </w:r>
      <w:r>
        <w:rPr>
          <w:i/>
          <w:spacing w:val="-2"/>
          <w:sz w:val="16"/>
        </w:rPr>
        <w:t>factors</w:t>
      </w:r>
    </w:p>
    <w:p>
      <w:pPr>
        <w:pStyle w:val="BodyText"/>
        <w:spacing w:line="276" w:lineRule="auto" w:before="28"/>
        <w:ind w:left="111" w:right="38" w:firstLine="239"/>
        <w:jc w:val="both"/>
      </w:pPr>
      <w:r>
        <w:rPr/>
        <w:t>A</w:t>
      </w:r>
      <w:r>
        <w:rPr>
          <w:spacing w:val="-8"/>
        </w:rPr>
        <w:t> </w:t>
      </w:r>
      <w:r>
        <w:rPr/>
        <w:t>geological</w:t>
      </w:r>
      <w:r>
        <w:rPr>
          <w:spacing w:val="-9"/>
        </w:rPr>
        <w:t> </w:t>
      </w:r>
      <w:r>
        <w:rPr/>
        <w:t>map</w:t>
      </w:r>
      <w:r>
        <w:rPr>
          <w:spacing w:val="-9"/>
        </w:rPr>
        <w:t> </w:t>
      </w:r>
      <w:r>
        <w:rPr/>
        <w:t>was</w:t>
      </w:r>
      <w:r>
        <w:rPr>
          <w:spacing w:val="-9"/>
        </w:rPr>
        <w:t> </w:t>
      </w:r>
      <w:r>
        <w:rPr/>
        <w:t>developed</w:t>
      </w:r>
      <w:r>
        <w:rPr>
          <w:spacing w:val="-10"/>
        </w:rPr>
        <w:t> </w:t>
      </w:r>
      <w:r>
        <w:rPr/>
        <w:t>using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digitized</w:t>
      </w:r>
      <w:r>
        <w:rPr>
          <w:spacing w:val="-9"/>
        </w:rPr>
        <w:t> </w:t>
      </w:r>
      <w:r>
        <w:rPr/>
        <w:t>method</w:t>
      </w:r>
      <w:r>
        <w:rPr>
          <w:spacing w:val="-9"/>
        </w:rPr>
        <w:t> </w:t>
      </w:r>
      <w:r>
        <w:rPr/>
        <w:t>from</w:t>
      </w:r>
      <w:r>
        <w:rPr>
          <w:spacing w:val="-9"/>
        </w:rPr>
        <w:t> </w:t>
      </w:r>
      <w:r>
        <w:rPr/>
        <w:t>the</w:t>
      </w:r>
      <w:r>
        <w:rPr>
          <w:spacing w:val="40"/>
        </w:rPr>
        <w:t> </w:t>
      </w:r>
      <w:r>
        <w:rPr/>
        <w:t>geological map no. 73 m (scale 1:50,000) obtained from the </w:t>
      </w:r>
      <w:r>
        <w:rPr/>
        <w:t>Geological</w:t>
      </w:r>
      <w:r>
        <w:rPr>
          <w:spacing w:val="40"/>
        </w:rPr>
        <w:t> </w:t>
      </w:r>
      <w:r>
        <w:rPr/>
        <w:t>Survey of India (</w:t>
      </w:r>
      <w:hyperlink w:history="true" w:anchor="_bookmark61">
        <w:r>
          <w:rPr>
            <w:color w:val="007FAC"/>
          </w:rPr>
          <w:t>GSI, 1985</w:t>
        </w:r>
      </w:hyperlink>
      <w:r>
        <w:rPr/>
        <w:t>). The research area is covered by the</w:t>
      </w:r>
      <w:r>
        <w:rPr>
          <w:spacing w:val="40"/>
        </w:rPr>
        <w:t> </w:t>
      </w:r>
      <w:r>
        <w:rPr/>
        <w:t>granite-gneiss,</w:t>
      </w:r>
      <w:r>
        <w:rPr>
          <w:spacing w:val="-10"/>
        </w:rPr>
        <w:t> </w:t>
      </w:r>
      <w:r>
        <w:rPr/>
        <w:t>barakar</w:t>
      </w:r>
      <w:r>
        <w:rPr>
          <w:spacing w:val="-10"/>
        </w:rPr>
        <w:t> </w:t>
      </w:r>
      <w:r>
        <w:rPr/>
        <w:t>formation,</w:t>
      </w:r>
      <w:r>
        <w:rPr>
          <w:spacing w:val="-9"/>
        </w:rPr>
        <w:t> </w:t>
      </w:r>
      <w:r>
        <w:rPr/>
        <w:t>ironstone</w:t>
      </w:r>
      <w:r>
        <w:rPr>
          <w:spacing w:val="-10"/>
        </w:rPr>
        <w:t> </w:t>
      </w:r>
      <w:r>
        <w:rPr/>
        <w:t>shale,</w:t>
      </w:r>
      <w:r>
        <w:rPr>
          <w:spacing w:val="-10"/>
        </w:rPr>
        <w:t> </w:t>
      </w:r>
      <w:r>
        <w:rPr/>
        <w:t>quartzite,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newer</w:t>
      </w:r>
      <w:r>
        <w:rPr>
          <w:spacing w:val="40"/>
        </w:rPr>
        <w:t> </w:t>
      </w:r>
      <w:r>
        <w:rPr/>
        <w:t>alluvium (</w:t>
      </w:r>
      <w:hyperlink w:history="true" w:anchor="_bookmark7">
        <w:r>
          <w:rPr>
            <w:color w:val="007FAC"/>
          </w:rPr>
          <w:t>Fig. 7</w:t>
        </w:r>
      </w:hyperlink>
      <w:r>
        <w:rPr/>
        <w:t>a). The larger part of the basin is covered by the</w:t>
      </w:r>
      <w:r>
        <w:rPr>
          <w:spacing w:val="40"/>
        </w:rPr>
        <w:t> </w:t>
      </w:r>
      <w:r>
        <w:rPr>
          <w:spacing w:val="-2"/>
        </w:rPr>
        <w:t>granite-gneiss.</w:t>
      </w:r>
      <w:r>
        <w:rPr>
          <w:spacing w:val="-6"/>
        </w:rPr>
        <w:t> </w:t>
      </w:r>
      <w:r>
        <w:rPr>
          <w:spacing w:val="-2"/>
        </w:rPr>
        <w:t>In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upper</w:t>
      </w:r>
      <w:r>
        <w:rPr>
          <w:spacing w:val="-7"/>
        </w:rPr>
        <w:t> </w:t>
      </w:r>
      <w:r>
        <w:rPr>
          <w:spacing w:val="-2"/>
        </w:rPr>
        <w:t>part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basin</w:t>
      </w:r>
      <w:r>
        <w:rPr>
          <w:spacing w:val="-8"/>
        </w:rPr>
        <w:t> </w:t>
      </w:r>
      <w:r>
        <w:rPr>
          <w:spacing w:val="-2"/>
        </w:rPr>
        <w:t>is</w:t>
      </w:r>
      <w:r>
        <w:rPr>
          <w:spacing w:val="-5"/>
        </w:rPr>
        <w:t> </w:t>
      </w:r>
      <w:r>
        <w:rPr>
          <w:spacing w:val="-2"/>
        </w:rPr>
        <w:t>covered</w:t>
      </w:r>
      <w:r>
        <w:rPr>
          <w:spacing w:val="-8"/>
        </w:rPr>
        <w:t> </w:t>
      </w:r>
      <w:r>
        <w:rPr>
          <w:spacing w:val="-2"/>
        </w:rPr>
        <w:t>by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laterite</w:t>
      </w:r>
      <w:r>
        <w:rPr>
          <w:spacing w:val="-8"/>
        </w:rPr>
        <w:t> </w:t>
      </w:r>
      <w:r>
        <w:rPr>
          <w:spacing w:val="-2"/>
        </w:rPr>
        <w:t>soil</w:t>
      </w:r>
      <w:r>
        <w:rPr>
          <w:spacing w:val="40"/>
        </w:rPr>
        <w:t> </w:t>
      </w:r>
      <w:r>
        <w:rPr/>
        <w:t>and bared. As results most of the gullies were found in this part. The</w:t>
      </w:r>
      <w:r>
        <w:rPr>
          <w:spacing w:val="40"/>
        </w:rPr>
        <w:t> </w:t>
      </w:r>
      <w:r>
        <w:rPr/>
        <w:t>lineament of the present study was derived from the panchromatic</w:t>
      </w:r>
      <w:r>
        <w:rPr>
          <w:spacing w:val="40"/>
        </w:rPr>
        <w:t> </w:t>
      </w:r>
      <w:r>
        <w:rPr/>
        <w:t>band-8 of Landsat 8OLI/TIRS. The distance to the lineament map was</w:t>
      </w:r>
      <w:r>
        <w:rPr>
          <w:spacing w:val="40"/>
        </w:rPr>
        <w:t> </w:t>
      </w:r>
      <w:r>
        <w:rPr/>
        <w:t>prepared in a GIS platform using the Euclidean distance buffering</w:t>
      </w:r>
      <w:r>
        <w:rPr>
          <w:spacing w:val="40"/>
        </w:rPr>
        <w:t> </w:t>
      </w:r>
      <w:r>
        <w:rPr/>
        <w:t>method. The maximum distance to lineament in this study area is 1.65</w:t>
      </w:r>
      <w:r>
        <w:rPr>
          <w:spacing w:val="40"/>
        </w:rPr>
        <w:t> </w:t>
      </w:r>
      <w:r>
        <w:rPr/>
        <w:t>km (</w:t>
      </w:r>
      <w:hyperlink w:history="true" w:anchor="_bookmark7">
        <w:r>
          <w:rPr>
            <w:color w:val="007FAC"/>
          </w:rPr>
          <w:t>Fig. 7</w:t>
        </w:r>
      </w:hyperlink>
      <w:r>
        <w:rPr/>
        <w:t>b).</w:t>
      </w:r>
    </w:p>
    <w:p>
      <w:pPr>
        <w:pStyle w:val="ListParagraph"/>
        <w:numPr>
          <w:ilvl w:val="2"/>
          <w:numId w:val="1"/>
        </w:numPr>
        <w:tabs>
          <w:tab w:pos="602" w:val="left" w:leader="none"/>
        </w:tabs>
        <w:spacing w:line="240" w:lineRule="auto" w:before="109" w:after="0"/>
        <w:ind w:left="602" w:right="0" w:hanging="491"/>
        <w:jc w:val="both"/>
        <w:rPr>
          <w:i/>
          <w:sz w:val="16"/>
        </w:rPr>
      </w:pPr>
      <w:r>
        <w:rPr/>
        <w:br w:type="column"/>
      </w:r>
      <w:r>
        <w:rPr>
          <w:i/>
          <w:w w:val="90"/>
          <w:sz w:val="16"/>
        </w:rPr>
        <w:t>Land</w:t>
      </w:r>
      <w:r>
        <w:rPr>
          <w:i/>
          <w:spacing w:val="8"/>
          <w:sz w:val="16"/>
        </w:rPr>
        <w:t> </w:t>
      </w:r>
      <w:r>
        <w:rPr>
          <w:i/>
          <w:w w:val="90"/>
          <w:sz w:val="16"/>
        </w:rPr>
        <w:t>use/land</w:t>
      </w:r>
      <w:r>
        <w:rPr>
          <w:i/>
          <w:spacing w:val="8"/>
          <w:sz w:val="16"/>
        </w:rPr>
        <w:t> </w:t>
      </w:r>
      <w:r>
        <w:rPr>
          <w:i/>
          <w:w w:val="90"/>
          <w:sz w:val="16"/>
        </w:rPr>
        <w:t>cover</w:t>
      </w:r>
      <w:r>
        <w:rPr>
          <w:i/>
          <w:spacing w:val="8"/>
          <w:sz w:val="16"/>
        </w:rPr>
        <w:t> </w:t>
      </w:r>
      <w:r>
        <w:rPr>
          <w:i/>
          <w:spacing w:val="-2"/>
          <w:w w:val="90"/>
          <w:sz w:val="16"/>
        </w:rPr>
        <w:t>(LULC)</w:t>
      </w:r>
    </w:p>
    <w:p>
      <w:pPr>
        <w:pStyle w:val="BodyText"/>
        <w:spacing w:line="276" w:lineRule="auto" w:before="28"/>
        <w:ind w:left="111" w:right="148" w:firstLine="239"/>
        <w:jc w:val="both"/>
      </w:pPr>
      <w:r>
        <w:rPr/>
        <w:t>Another important factor that widely regulates the formation </w:t>
      </w:r>
      <w:r>
        <w:rPr/>
        <w:t>of</w:t>
      </w:r>
      <w:r>
        <w:rPr>
          <w:spacing w:val="40"/>
        </w:rPr>
        <w:t> </w:t>
      </w:r>
      <w:r>
        <w:rPr>
          <w:spacing w:val="-2"/>
        </w:rPr>
        <w:t>gullies</w:t>
      </w:r>
      <w:r>
        <w:rPr>
          <w:spacing w:val="-3"/>
        </w:rPr>
        <w:t> </w:t>
      </w:r>
      <w:r>
        <w:rPr>
          <w:spacing w:val="-2"/>
        </w:rPr>
        <w:t>is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LULC</w:t>
      </w:r>
      <w:r>
        <w:rPr>
          <w:spacing w:val="-4"/>
        </w:rPr>
        <w:t> </w:t>
      </w:r>
      <w:r>
        <w:rPr>
          <w:spacing w:val="-2"/>
        </w:rPr>
        <w:t>(</w:t>
      </w:r>
      <w:hyperlink w:history="true" w:anchor="_bookmark52">
        <w:r>
          <w:rPr>
            <w:color w:val="007FAC"/>
            <w:spacing w:val="-2"/>
          </w:rPr>
          <w:t>Galang</w:t>
        </w:r>
        <w:r>
          <w:rPr>
            <w:color w:val="007FAC"/>
            <w:spacing w:val="-4"/>
          </w:rPr>
          <w:t> </w:t>
        </w:r>
        <w:r>
          <w:rPr>
            <w:color w:val="007FAC"/>
            <w:spacing w:val="-2"/>
          </w:rPr>
          <w:t>et</w:t>
        </w:r>
        <w:r>
          <w:rPr>
            <w:color w:val="007FAC"/>
            <w:spacing w:val="-3"/>
          </w:rPr>
          <w:t> </w:t>
        </w:r>
        <w:r>
          <w:rPr>
            <w:color w:val="007FAC"/>
            <w:spacing w:val="-2"/>
          </w:rPr>
          <w:t>al.,</w:t>
        </w:r>
        <w:r>
          <w:rPr>
            <w:color w:val="007FAC"/>
            <w:spacing w:val="-4"/>
          </w:rPr>
          <w:t> </w:t>
        </w:r>
        <w:r>
          <w:rPr>
            <w:color w:val="007FAC"/>
            <w:spacing w:val="-2"/>
          </w:rPr>
          <w:t>2007</w:t>
        </w:r>
      </w:hyperlink>
      <w:r>
        <w:rPr>
          <w:spacing w:val="-2"/>
        </w:rPr>
        <w:t>).</w:t>
      </w:r>
      <w:r>
        <w:rPr>
          <w:spacing w:val="-3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rangeland</w:t>
      </w:r>
      <w:r>
        <w:rPr>
          <w:spacing w:val="-4"/>
        </w:rPr>
        <w:t> </w:t>
      </w:r>
      <w:r>
        <w:rPr>
          <w:spacing w:val="-2"/>
        </w:rPr>
        <w:t>and</w:t>
      </w:r>
      <w:r>
        <w:rPr>
          <w:spacing w:val="-4"/>
        </w:rPr>
        <w:t> </w:t>
      </w:r>
      <w:r>
        <w:rPr>
          <w:spacing w:val="-2"/>
        </w:rPr>
        <w:t>barren</w:t>
      </w:r>
      <w:r>
        <w:rPr>
          <w:spacing w:val="-5"/>
        </w:rPr>
        <w:t> </w:t>
      </w:r>
      <w:r>
        <w:rPr>
          <w:spacing w:val="-2"/>
        </w:rPr>
        <w:t>lands</w:t>
      </w:r>
      <w:r>
        <w:rPr>
          <w:spacing w:val="40"/>
        </w:rPr>
        <w:t> </w:t>
      </w:r>
      <w:r>
        <w:rPr/>
        <w:t>are generally the most vulnerable to gully erosion due to the greatest</w:t>
      </w:r>
      <w:r>
        <w:rPr>
          <w:spacing w:val="40"/>
        </w:rPr>
        <w:t> </w:t>
      </w:r>
      <w:r>
        <w:rPr>
          <w:spacing w:val="-2"/>
        </w:rPr>
        <w:t>impact of precipitation and comparatively higher surface runoff than the</w:t>
      </w:r>
      <w:r>
        <w:rPr>
          <w:spacing w:val="40"/>
        </w:rPr>
        <w:t> </w:t>
      </w:r>
      <w:r>
        <w:rPr/>
        <w:t>vegetation-covered areas. The vegetation-covered area can reduce the</w:t>
      </w:r>
      <w:r>
        <w:rPr>
          <w:spacing w:val="40"/>
        </w:rPr>
        <w:t> </w:t>
      </w:r>
      <w:r>
        <w:rPr/>
        <w:t>erosive</w:t>
      </w:r>
      <w:r>
        <w:rPr>
          <w:spacing w:val="-6"/>
        </w:rPr>
        <w:t> </w:t>
      </w:r>
      <w:r>
        <w:rPr/>
        <w:t>effect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>
          <w:rFonts w:ascii="Times New Roman"/>
        </w:rPr>
        <w:t>fl</w:t>
      </w:r>
      <w:r>
        <w:rPr/>
        <w:t>owing</w:t>
      </w:r>
      <w:r>
        <w:rPr>
          <w:spacing w:val="-7"/>
        </w:rPr>
        <w:t> </w:t>
      </w:r>
      <w:r>
        <w:rPr/>
        <w:t>water</w:t>
      </w:r>
      <w:r>
        <w:rPr>
          <w:spacing w:val="-6"/>
        </w:rPr>
        <w:t> </w:t>
      </w:r>
      <w:r>
        <w:rPr/>
        <w:t>(</w:t>
      </w:r>
      <w:hyperlink w:history="true" w:anchor="_bookmark77">
        <w:r>
          <w:rPr>
            <w:color w:val="007FAC"/>
          </w:rPr>
          <w:t>Maugnard</w:t>
        </w:r>
        <w:r>
          <w:rPr>
            <w:color w:val="007FAC"/>
            <w:spacing w:val="-6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6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6"/>
          </w:rPr>
          <w:t> </w:t>
        </w:r>
        <w:r>
          <w:rPr>
            <w:color w:val="007FAC"/>
          </w:rPr>
          <w:t>2014</w:t>
        </w:r>
      </w:hyperlink>
      <w:r>
        <w:rPr/>
        <w:t>).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general,</w:t>
      </w:r>
      <w:r>
        <w:rPr>
          <w:spacing w:val="-6"/>
        </w:rPr>
        <w:t> </w:t>
      </w:r>
      <w:r>
        <w:rPr/>
        <w:t>there</w:t>
      </w:r>
      <w:r>
        <w:rPr>
          <w:spacing w:val="40"/>
        </w:rPr>
        <w:t> </w:t>
      </w:r>
      <w:r>
        <w:rPr/>
        <w:t>is a negative association between the density of vegetation and the</w:t>
      </w:r>
      <w:r>
        <w:rPr>
          <w:spacing w:val="40"/>
        </w:rPr>
        <w:t> </w:t>
      </w:r>
      <w:r>
        <w:rPr/>
        <w:t>erosion rate (</w:t>
      </w:r>
      <w:hyperlink w:history="true" w:anchor="_bookmark44">
        <w:r>
          <w:rPr>
            <w:color w:val="007FAC"/>
          </w:rPr>
          <w:t>Collins et al., 2004</w:t>
        </w:r>
      </w:hyperlink>
      <w:r>
        <w:rPr/>
        <w:t>). The supervised LULC map was ob-</w:t>
      </w:r>
      <w:r>
        <w:rPr>
          <w:spacing w:val="40"/>
        </w:rPr>
        <w:t> </w:t>
      </w:r>
      <w:r>
        <w:rPr/>
        <w:t>tained from Landsat 8OLI/TIRS in the present study. The </w:t>
      </w:r>
      <w:r>
        <w:rPr>
          <w:rFonts w:ascii="Times New Roman"/>
        </w:rPr>
        <w:t>fi</w:t>
      </w:r>
      <w:r>
        <w:rPr/>
        <w:t>ve main</w:t>
      </w:r>
      <w:r>
        <w:rPr>
          <w:spacing w:val="40"/>
        </w:rPr>
        <w:t> </w:t>
      </w:r>
      <w:r>
        <w:rPr/>
        <w:t>land-use types were identi</w:t>
      </w:r>
      <w:r>
        <w:rPr>
          <w:rFonts w:ascii="Times New Roman"/>
        </w:rPr>
        <w:t>fi</w:t>
      </w:r>
      <w:r>
        <w:rPr/>
        <w:t>ed comprising agricultural land, water</w:t>
      </w:r>
      <w:r>
        <w:rPr>
          <w:spacing w:val="40"/>
        </w:rPr>
        <w:t> </w:t>
      </w:r>
      <w:r>
        <w:rPr/>
        <w:t>bodies,</w:t>
      </w:r>
      <w:r>
        <w:rPr>
          <w:spacing w:val="-5"/>
        </w:rPr>
        <w:t> </w:t>
      </w:r>
      <w:r>
        <w:rPr/>
        <w:t>fallow</w:t>
      </w:r>
      <w:r>
        <w:rPr>
          <w:spacing w:val="-5"/>
        </w:rPr>
        <w:t> </w:t>
      </w:r>
      <w:r>
        <w:rPr/>
        <w:t>land,</w:t>
      </w:r>
      <w:r>
        <w:rPr>
          <w:spacing w:val="-5"/>
        </w:rPr>
        <w:t> </w:t>
      </w:r>
      <w:r>
        <w:rPr/>
        <w:t>vegetation-covered</w:t>
      </w:r>
      <w:r>
        <w:rPr>
          <w:spacing w:val="-5"/>
        </w:rPr>
        <w:t> </w:t>
      </w:r>
      <w:r>
        <w:rPr/>
        <w:t>area,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settlement</w:t>
      </w:r>
      <w:r>
        <w:rPr>
          <w:spacing w:val="-5"/>
        </w:rPr>
        <w:t> </w:t>
      </w:r>
      <w:r>
        <w:rPr/>
        <w:t>or</w:t>
      </w:r>
      <w:r>
        <w:rPr>
          <w:spacing w:val="-5"/>
        </w:rPr>
        <w:t> </w:t>
      </w:r>
      <w:r>
        <w:rPr/>
        <w:t>built-up</w:t>
      </w:r>
      <w:r>
        <w:rPr>
          <w:spacing w:val="40"/>
        </w:rPr>
        <w:t> </w:t>
      </w:r>
      <w:r>
        <w:rPr/>
        <w:t>areas</w:t>
      </w:r>
      <w:r>
        <w:rPr>
          <w:spacing w:val="-1"/>
        </w:rPr>
        <w:t> </w:t>
      </w:r>
      <w:r>
        <w:rPr/>
        <w:t>(</w:t>
      </w:r>
      <w:hyperlink w:history="true" w:anchor="_bookmark8">
        <w:r>
          <w:rPr>
            <w:color w:val="007FAC"/>
          </w:rPr>
          <w:t>Fig.</w:t>
        </w:r>
        <w:r>
          <w:rPr>
            <w:color w:val="007FAC"/>
            <w:spacing w:val="-2"/>
          </w:rPr>
          <w:t> </w:t>
        </w:r>
        <w:r>
          <w:rPr>
            <w:color w:val="007FAC"/>
          </w:rPr>
          <w:t>8</w:t>
        </w:r>
      </w:hyperlink>
      <w:r>
        <w:rPr/>
        <w:t>).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maximum</w:t>
      </w:r>
      <w:r>
        <w:rPr>
          <w:spacing w:val="-2"/>
        </w:rPr>
        <w:t> </w:t>
      </w:r>
      <w:r>
        <w:rPr/>
        <w:t>parts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basin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covered</w:t>
      </w:r>
      <w:r>
        <w:rPr>
          <w:spacing w:val="-2"/>
        </w:rPr>
        <w:t> </w:t>
      </w:r>
      <w:r>
        <w:rPr/>
        <w:t>by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agri-</w:t>
      </w:r>
      <w:r>
        <w:rPr>
          <w:spacing w:val="40"/>
        </w:rPr>
        <w:t> </w:t>
      </w:r>
      <w:r>
        <w:rPr/>
        <w:t>cultural land, followed by the vegetation, water bodies, built-up, and</w:t>
      </w:r>
      <w:r>
        <w:rPr>
          <w:spacing w:val="40"/>
        </w:rPr>
        <w:t> </w:t>
      </w:r>
      <w:r>
        <w:rPr/>
        <w:t>fallow land area.</w:t>
      </w:r>
    </w:p>
    <w:p>
      <w:pPr>
        <w:pStyle w:val="BodyText"/>
        <w:spacing w:before="66"/>
      </w:pPr>
    </w:p>
    <w:p>
      <w:pPr>
        <w:pStyle w:val="ListParagraph"/>
        <w:numPr>
          <w:ilvl w:val="1"/>
          <w:numId w:val="1"/>
        </w:numPr>
        <w:tabs>
          <w:tab w:pos="471" w:val="left" w:leader="none"/>
        </w:tabs>
        <w:spacing w:line="240" w:lineRule="auto" w:before="0" w:after="0"/>
        <w:ind w:left="471" w:right="0" w:hanging="360"/>
        <w:jc w:val="both"/>
        <w:rPr>
          <w:i/>
          <w:sz w:val="16"/>
        </w:rPr>
      </w:pPr>
      <w:r>
        <w:rPr>
          <w:i/>
          <w:spacing w:val="-4"/>
          <w:sz w:val="16"/>
        </w:rPr>
        <w:t>Selection</w:t>
      </w:r>
      <w:r>
        <w:rPr>
          <w:i/>
          <w:spacing w:val="-3"/>
          <w:sz w:val="16"/>
        </w:rPr>
        <w:t> </w:t>
      </w:r>
      <w:r>
        <w:rPr>
          <w:i/>
          <w:spacing w:val="-4"/>
          <w:sz w:val="16"/>
        </w:rPr>
        <w:t>of</w:t>
      </w:r>
      <w:r>
        <w:rPr>
          <w:i/>
          <w:spacing w:val="-1"/>
          <w:sz w:val="16"/>
        </w:rPr>
        <w:t> </w:t>
      </w:r>
      <w:r>
        <w:rPr>
          <w:i/>
          <w:spacing w:val="-4"/>
          <w:sz w:val="16"/>
        </w:rPr>
        <w:t>GECFs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11" w:right="149" w:firstLine="239"/>
        <w:jc w:val="both"/>
      </w:pPr>
      <w:r>
        <w:rPr>
          <w:spacing w:val="-2"/>
        </w:rPr>
        <w:t>For</w:t>
      </w:r>
      <w:r>
        <w:rPr>
          <w:spacing w:val="-3"/>
        </w:rPr>
        <w:t> </w:t>
      </w:r>
      <w:r>
        <w:rPr>
          <w:spacing w:val="-2"/>
        </w:rPr>
        <w:t>modeling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gully</w:t>
      </w:r>
      <w:r>
        <w:rPr>
          <w:spacing w:val="-3"/>
        </w:rPr>
        <w:t> </w:t>
      </w:r>
      <w:r>
        <w:rPr>
          <w:spacing w:val="-2"/>
        </w:rPr>
        <w:t>erosion</w:t>
      </w:r>
      <w:r>
        <w:rPr>
          <w:spacing w:val="-4"/>
        </w:rPr>
        <w:t> </w:t>
      </w:r>
      <w:r>
        <w:rPr>
          <w:spacing w:val="-2"/>
        </w:rPr>
        <w:t>susceptibility in</w:t>
      </w:r>
      <w:r>
        <w:rPr>
          <w:spacing w:val="-3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Hinglo</w:t>
      </w:r>
      <w:r>
        <w:rPr>
          <w:spacing w:val="-3"/>
        </w:rPr>
        <w:t> </w:t>
      </w:r>
      <w:r>
        <w:rPr>
          <w:spacing w:val="-2"/>
        </w:rPr>
        <w:t>river</w:t>
      </w:r>
      <w:r>
        <w:rPr>
          <w:spacing w:val="-3"/>
        </w:rPr>
        <w:t> </w:t>
      </w:r>
      <w:r>
        <w:rPr>
          <w:spacing w:val="-2"/>
        </w:rPr>
        <w:t>basin</w:t>
      </w:r>
      <w:r>
        <w:rPr>
          <w:spacing w:val="40"/>
        </w:rPr>
        <w:t> </w:t>
      </w:r>
      <w:r>
        <w:rPr>
          <w:rFonts w:ascii="Times New Roman"/>
        </w:rPr>
        <w:t>fi</w:t>
      </w:r>
      <w:r>
        <w:rPr/>
        <w:t>rst GECFs were chosen based on the previous literatures. Thereafter,</w:t>
      </w:r>
      <w:r>
        <w:rPr>
          <w:spacing w:val="40"/>
        </w:rPr>
        <w:t> </w:t>
      </w:r>
      <w:r>
        <w:rPr/>
        <w:t>effectiveness of these factors was assessed using multi-collinearity test</w:t>
      </w:r>
      <w:r>
        <w:rPr>
          <w:spacing w:val="40"/>
        </w:rPr>
        <w:t> </w:t>
      </w:r>
      <w:r>
        <w:rPr/>
        <w:t>and Information gain Ratio</w:t>
      </w:r>
      <w:r>
        <w:rPr>
          <w:spacing w:val="-1"/>
        </w:rPr>
        <w:t> </w:t>
      </w:r>
      <w:r>
        <w:rPr/>
        <w:t>(IGR) method before using</w:t>
      </w:r>
      <w:r>
        <w:rPr>
          <w:spacing w:val="-1"/>
        </w:rPr>
        <w:t> </w:t>
      </w:r>
      <w:r>
        <w:rPr/>
        <w:t>for training</w:t>
      </w:r>
      <w:r>
        <w:rPr>
          <w:spacing w:val="-1"/>
        </w:rPr>
        <w:t> </w:t>
      </w:r>
      <w:r>
        <w:rPr/>
        <w:t>the</w:t>
      </w:r>
      <w:r>
        <w:rPr>
          <w:spacing w:val="40"/>
        </w:rPr>
        <w:t> </w:t>
      </w:r>
      <w:r>
        <w:rPr>
          <w:spacing w:val="-2"/>
        </w:rPr>
        <w:t>models.</w:t>
      </w:r>
    </w:p>
    <w:p>
      <w:pPr>
        <w:pStyle w:val="BodyText"/>
        <w:spacing w:before="25"/>
      </w:pPr>
    </w:p>
    <w:p>
      <w:pPr>
        <w:pStyle w:val="ListParagraph"/>
        <w:numPr>
          <w:ilvl w:val="2"/>
          <w:numId w:val="1"/>
        </w:numPr>
        <w:tabs>
          <w:tab w:pos="602" w:val="left" w:leader="none"/>
        </w:tabs>
        <w:spacing w:line="240" w:lineRule="auto" w:before="0" w:after="0"/>
        <w:ind w:left="602" w:right="0" w:hanging="491"/>
        <w:jc w:val="both"/>
        <w:rPr>
          <w:i/>
          <w:sz w:val="16"/>
        </w:rPr>
      </w:pPr>
      <w:r>
        <w:rPr>
          <w:i/>
          <w:w w:val="85"/>
          <w:sz w:val="16"/>
        </w:rPr>
        <w:t>Multi-collinearity</w:t>
      </w:r>
      <w:r>
        <w:rPr>
          <w:i/>
          <w:spacing w:val="46"/>
          <w:sz w:val="16"/>
        </w:rPr>
        <w:t> </w:t>
      </w:r>
      <w:r>
        <w:rPr>
          <w:i/>
          <w:spacing w:val="-2"/>
          <w:w w:val="85"/>
          <w:sz w:val="16"/>
        </w:rPr>
        <w:t>assessment</w:t>
      </w:r>
    </w:p>
    <w:p>
      <w:pPr>
        <w:pStyle w:val="BodyText"/>
        <w:spacing w:line="276" w:lineRule="auto" w:before="28"/>
        <w:ind w:left="111" w:right="148" w:firstLine="239"/>
        <w:jc w:val="both"/>
      </w:pPr>
      <w:r>
        <w:rPr/>
        <w:t>In</w:t>
      </w:r>
      <w:r>
        <w:rPr>
          <w:spacing w:val="-6"/>
        </w:rPr>
        <w:t> </w:t>
      </w:r>
      <w:r>
        <w:rPr/>
        <w:t>multiple</w:t>
      </w:r>
      <w:r>
        <w:rPr>
          <w:spacing w:val="-8"/>
        </w:rPr>
        <w:t> </w:t>
      </w:r>
      <w:r>
        <w:rPr/>
        <w:t>regression</w:t>
      </w:r>
      <w:r>
        <w:rPr>
          <w:spacing w:val="-7"/>
        </w:rPr>
        <w:t> </w:t>
      </w:r>
      <w:r>
        <w:rPr/>
        <w:t>models,</w:t>
      </w:r>
      <w:r>
        <w:rPr>
          <w:spacing w:val="-7"/>
        </w:rPr>
        <w:t> </w:t>
      </w:r>
      <w:r>
        <w:rPr/>
        <w:t>linearly</w:t>
      </w:r>
      <w:r>
        <w:rPr>
          <w:spacing w:val="-7"/>
        </w:rPr>
        <w:t> </w:t>
      </w:r>
      <w:r>
        <w:rPr/>
        <w:t>related</w:t>
      </w:r>
      <w:r>
        <w:rPr>
          <w:spacing w:val="-6"/>
        </w:rPr>
        <w:t> </w:t>
      </w:r>
      <w:r>
        <w:rPr/>
        <w:t>two</w:t>
      </w:r>
      <w:r>
        <w:rPr>
          <w:spacing w:val="-7"/>
        </w:rPr>
        <w:t> </w:t>
      </w:r>
      <w:r>
        <w:rPr/>
        <w:t>or</w:t>
      </w:r>
      <w:r>
        <w:rPr>
          <w:spacing w:val="-7"/>
        </w:rPr>
        <w:t> </w:t>
      </w:r>
      <w:r>
        <w:rPr/>
        <w:t>more</w:t>
      </w:r>
      <w:r>
        <w:rPr>
          <w:spacing w:val="-6"/>
        </w:rPr>
        <w:t> </w:t>
      </w:r>
      <w:r>
        <w:rPr/>
        <w:t>explana-</w:t>
      </w:r>
      <w:r>
        <w:rPr>
          <w:spacing w:val="40"/>
        </w:rPr>
        <w:t> </w:t>
      </w:r>
      <w:r>
        <w:rPr/>
        <w:t>tory variables are called multi-collinearity.</w:t>
      </w:r>
      <w:r>
        <w:rPr>
          <w:spacing w:val="-1"/>
        </w:rPr>
        <w:t> </w:t>
      </w:r>
      <w:r>
        <w:rPr/>
        <w:t>To remove the highly</w:t>
      </w:r>
      <w:r>
        <w:rPr>
          <w:spacing w:val="-1"/>
        </w:rPr>
        <w:t> </w:t>
      </w:r>
      <w:r>
        <w:rPr/>
        <w:t>corre-</w:t>
      </w:r>
      <w:r>
        <w:rPr>
          <w:spacing w:val="40"/>
        </w:rPr>
        <w:t> </w:t>
      </w:r>
      <w:r>
        <w:rPr/>
        <w:t>lated and inappropriate factors among the various geo-environmental</w:t>
      </w:r>
      <w:r>
        <w:rPr>
          <w:spacing w:val="40"/>
        </w:rPr>
        <w:t> </w:t>
      </w:r>
      <w:r>
        <w:rPr/>
        <w:t>factors for mapping various natural hazards, tolerance (TOI) and vari-</w:t>
      </w:r>
      <w:r>
        <w:rPr>
          <w:spacing w:val="40"/>
        </w:rPr>
        <w:t> </w:t>
      </w:r>
      <w:r>
        <w:rPr/>
        <w:t>ance in</w:t>
      </w:r>
      <w:r>
        <w:rPr>
          <w:rFonts w:ascii="Times New Roman"/>
        </w:rPr>
        <w:t>fl</w:t>
      </w:r>
      <w:r>
        <w:rPr/>
        <w:t>ation factor (VIF) were widely used (</w:t>
      </w:r>
      <w:hyperlink w:history="true" w:anchor="_bookmark97">
        <w:r>
          <w:rPr>
            <w:color w:val="007FAC"/>
          </w:rPr>
          <w:t>Saha 2017</w:t>
        </w:r>
      </w:hyperlink>
      <w:r>
        <w:rPr/>
        <w:t>; </w:t>
      </w:r>
      <w:hyperlink w:history="true" w:anchor="_bookmark96">
        <w:r>
          <w:rPr>
            <w:color w:val="007FAC"/>
          </w:rPr>
          <w:t>Roy and Saha</w:t>
        </w:r>
      </w:hyperlink>
      <w:r>
        <w:rPr>
          <w:color w:val="007FAC"/>
          <w:spacing w:val="40"/>
        </w:rPr>
        <w:t> </w:t>
      </w:r>
      <w:hyperlink w:history="true" w:anchor="_bookmark96">
        <w:r>
          <w:rPr>
            <w:color w:val="007FAC"/>
          </w:rPr>
          <w:t>2019</w:t>
        </w:r>
      </w:hyperlink>
      <w:r>
        <w:rPr/>
        <w:t>;</w:t>
      </w:r>
      <w:r>
        <w:rPr>
          <w:spacing w:val="6"/>
        </w:rPr>
        <w:t> </w:t>
      </w:r>
      <w:hyperlink w:history="true" w:anchor="_bookmark31">
        <w:r>
          <w:rPr>
            <w:color w:val="007FAC"/>
          </w:rPr>
          <w:t>Arabmaeri</w:t>
        </w:r>
        <w:r>
          <w:rPr>
            <w:color w:val="007FAC"/>
            <w:spacing w:val="5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5"/>
          </w:rPr>
          <w:t> </w:t>
        </w:r>
        <w:r>
          <w:rPr>
            <w:color w:val="007FAC"/>
          </w:rPr>
          <w:t>al.</w:t>
        </w:r>
        <w:r>
          <w:rPr>
            <w:color w:val="007FAC"/>
            <w:spacing w:val="6"/>
          </w:rPr>
          <w:t> </w:t>
        </w:r>
        <w:r>
          <w:rPr>
            <w:color w:val="007FAC"/>
          </w:rPr>
          <w:t>2020</w:t>
        </w:r>
      </w:hyperlink>
      <w:r>
        <w:rPr/>
        <w:t>;</w:t>
      </w:r>
      <w:r>
        <w:rPr>
          <w:spacing w:val="6"/>
        </w:rPr>
        <w:t> </w:t>
      </w:r>
      <w:hyperlink w:history="true" w:anchor="_bookmark101">
        <w:r>
          <w:rPr>
            <w:color w:val="007FAC"/>
          </w:rPr>
          <w:t>Sardooi</w:t>
        </w:r>
        <w:r>
          <w:rPr>
            <w:color w:val="007FAC"/>
            <w:spacing w:val="7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5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7"/>
          </w:rPr>
          <w:t> </w:t>
        </w:r>
        <w:r>
          <w:rPr>
            <w:color w:val="007FAC"/>
          </w:rPr>
          <w:t>2019</w:t>
        </w:r>
      </w:hyperlink>
      <w:r>
        <w:rPr/>
        <w:t>;</w:t>
      </w:r>
      <w:r>
        <w:rPr>
          <w:spacing w:val="6"/>
        </w:rPr>
        <w:t> </w:t>
      </w:r>
      <w:hyperlink w:history="true" w:anchor="_bookmark114">
        <w:r>
          <w:rPr>
            <w:color w:val="007FAC"/>
          </w:rPr>
          <w:t>Yu</w:t>
        </w:r>
        <w:r>
          <w:rPr>
            <w:color w:val="007FAC"/>
            <w:spacing w:val="6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6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7"/>
          </w:rPr>
          <w:t> </w:t>
        </w:r>
        <w:r>
          <w:rPr>
            <w:color w:val="007FAC"/>
          </w:rPr>
          <w:t>2015</w:t>
        </w:r>
      </w:hyperlink>
      <w:r>
        <w:rPr/>
        <w:t>).</w:t>
      </w:r>
      <w:r>
        <w:rPr>
          <w:spacing w:val="6"/>
        </w:rPr>
        <w:t> </w:t>
      </w:r>
      <w:r>
        <w:rPr>
          <w:spacing w:val="-5"/>
        </w:rPr>
        <w:t>The</w:t>
      </w:r>
    </w:p>
    <w:p>
      <w:pPr>
        <w:pStyle w:val="BodyText"/>
        <w:spacing w:line="191" w:lineRule="exact"/>
        <w:ind w:left="111"/>
        <w:jc w:val="both"/>
      </w:pPr>
      <w:r>
        <w:rPr/>
        <w:t>threshold</w:t>
      </w:r>
      <w:r>
        <w:rPr>
          <w:spacing w:val="9"/>
        </w:rPr>
        <w:t> </w:t>
      </w:r>
      <w:r>
        <w:rPr/>
        <w:t>values</w:t>
      </w:r>
      <w:r>
        <w:rPr>
          <w:spacing w:val="10"/>
        </w:rPr>
        <w:t> </w:t>
      </w:r>
      <w:r>
        <w:rPr/>
        <w:t>of</w:t>
      </w:r>
      <w:r>
        <w:rPr>
          <w:spacing w:val="10"/>
        </w:rPr>
        <w:t> </w:t>
      </w:r>
      <w:r>
        <w:rPr/>
        <w:t>VIF</w:t>
      </w:r>
      <w:r>
        <w:rPr>
          <w:spacing w:val="9"/>
        </w:rPr>
        <w:t> </w:t>
      </w:r>
      <w:r>
        <w:rPr/>
        <w:t>and</w:t>
      </w:r>
      <w:r>
        <w:rPr>
          <w:spacing w:val="9"/>
        </w:rPr>
        <w:t> </w:t>
      </w:r>
      <w:r>
        <w:rPr/>
        <w:t>TOL</w:t>
      </w:r>
      <w:r>
        <w:rPr>
          <w:spacing w:val="10"/>
        </w:rPr>
        <w:t> </w:t>
      </w:r>
      <w:r>
        <w:rPr/>
        <w:t>are</w:t>
      </w:r>
      <w:r>
        <w:rPr>
          <w:spacing w:val="10"/>
        </w:rPr>
        <w:t> </w:t>
      </w:r>
      <w:r>
        <w:rPr>
          <w:rFonts w:ascii="LM Roman 10"/>
        </w:rPr>
        <w:t>&lt;</w:t>
      </w:r>
      <w:r>
        <w:rPr/>
        <w:t>5</w:t>
      </w:r>
      <w:r>
        <w:rPr>
          <w:spacing w:val="9"/>
        </w:rPr>
        <w:t> </w:t>
      </w:r>
      <w:r>
        <w:rPr/>
        <w:t>and</w:t>
      </w:r>
      <w:r>
        <w:rPr>
          <w:spacing w:val="9"/>
        </w:rPr>
        <w:t> </w:t>
      </w:r>
      <w:r>
        <w:rPr>
          <w:rFonts w:ascii="LM Roman 10"/>
        </w:rPr>
        <w:t>&gt;</w:t>
      </w:r>
      <w:r>
        <w:rPr/>
        <w:t>0.1,</w:t>
      </w:r>
      <w:r>
        <w:rPr>
          <w:spacing w:val="9"/>
        </w:rPr>
        <w:t> </w:t>
      </w:r>
      <w:r>
        <w:rPr/>
        <w:t>above</w:t>
      </w:r>
      <w:r>
        <w:rPr>
          <w:spacing w:val="9"/>
        </w:rPr>
        <w:t> </w:t>
      </w:r>
      <w:r>
        <w:rPr/>
        <w:t>these</w:t>
      </w:r>
      <w:r>
        <w:rPr>
          <w:spacing w:val="10"/>
        </w:rPr>
        <w:t> </w:t>
      </w:r>
      <w:r>
        <w:rPr>
          <w:spacing w:val="-2"/>
        </w:rPr>
        <w:t>values</w:t>
      </w:r>
    </w:p>
    <w:p>
      <w:pPr>
        <w:pStyle w:val="BodyText"/>
        <w:spacing w:before="16"/>
        <w:ind w:left="111"/>
        <w:jc w:val="both"/>
      </w:pPr>
      <w:r>
        <w:rPr/>
        <w:t>factor has</w:t>
      </w:r>
      <w:r>
        <w:rPr>
          <w:spacing w:val="-1"/>
        </w:rPr>
        <w:t> </w:t>
      </w:r>
      <w:r>
        <w:rPr/>
        <w:t>the collinearity problem</w:t>
      </w:r>
      <w:r>
        <w:rPr>
          <w:spacing w:val="-2"/>
        </w:rPr>
        <w:t> </w:t>
      </w:r>
      <w:r>
        <w:rPr/>
        <w:t>(</w:t>
      </w:r>
      <w:hyperlink w:history="true" w:anchor="_bookmark99">
        <w:r>
          <w:rPr>
            <w:color w:val="007FAC"/>
          </w:rPr>
          <w:t>Saha et</w:t>
        </w:r>
        <w:r>
          <w:rPr>
            <w:color w:val="007FAC"/>
            <w:spacing w:val="-1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1"/>
          </w:rPr>
          <w:t> </w:t>
        </w:r>
        <w:r>
          <w:rPr>
            <w:color w:val="007FAC"/>
            <w:spacing w:val="-2"/>
          </w:rPr>
          <w:t>2022</w:t>
        </w:r>
      </w:hyperlink>
      <w:r>
        <w:rPr>
          <w:spacing w:val="-2"/>
        </w:rPr>
        <w:t>).</w:t>
      </w:r>
    </w:p>
    <w:p>
      <w:pPr>
        <w:pStyle w:val="BodyText"/>
        <w:spacing w:before="54"/>
      </w:pPr>
    </w:p>
    <w:p>
      <w:pPr>
        <w:pStyle w:val="ListParagraph"/>
        <w:numPr>
          <w:ilvl w:val="2"/>
          <w:numId w:val="1"/>
        </w:numPr>
        <w:tabs>
          <w:tab w:pos="602" w:val="left" w:leader="none"/>
        </w:tabs>
        <w:spacing w:line="240" w:lineRule="auto" w:before="1" w:after="0"/>
        <w:ind w:left="602" w:right="0" w:hanging="491"/>
        <w:jc w:val="both"/>
        <w:rPr>
          <w:i/>
          <w:sz w:val="16"/>
        </w:rPr>
      </w:pPr>
      <w:r>
        <w:rPr>
          <w:i/>
          <w:w w:val="90"/>
          <w:sz w:val="16"/>
        </w:rPr>
        <w:t>Information</w:t>
      </w:r>
      <w:r>
        <w:rPr>
          <w:i/>
          <w:spacing w:val="3"/>
          <w:sz w:val="16"/>
        </w:rPr>
        <w:t> </w:t>
      </w:r>
      <w:r>
        <w:rPr>
          <w:i/>
          <w:w w:val="90"/>
          <w:sz w:val="16"/>
        </w:rPr>
        <w:t>Gain</w:t>
      </w:r>
      <w:r>
        <w:rPr>
          <w:i/>
          <w:spacing w:val="3"/>
          <w:sz w:val="16"/>
        </w:rPr>
        <w:t> </w:t>
      </w:r>
      <w:r>
        <w:rPr>
          <w:i/>
          <w:w w:val="90"/>
          <w:sz w:val="16"/>
        </w:rPr>
        <w:t>Ratio</w:t>
      </w:r>
      <w:r>
        <w:rPr>
          <w:i/>
          <w:spacing w:val="2"/>
          <w:sz w:val="16"/>
        </w:rPr>
        <w:t> </w:t>
      </w:r>
      <w:r>
        <w:rPr>
          <w:i/>
          <w:spacing w:val="-2"/>
          <w:w w:val="90"/>
          <w:sz w:val="16"/>
        </w:rPr>
        <w:t>(IGR)</w:t>
      </w:r>
    </w:p>
    <w:p>
      <w:pPr>
        <w:pStyle w:val="BodyText"/>
        <w:spacing w:line="276" w:lineRule="auto" w:before="28"/>
        <w:ind w:left="111" w:right="149" w:firstLine="239"/>
        <w:jc w:val="both"/>
      </w:pPr>
      <w:r>
        <w:rPr/>
        <w:t>The</w:t>
      </w:r>
      <w:r>
        <w:rPr>
          <w:spacing w:val="-3"/>
        </w:rPr>
        <w:t> </w:t>
      </w:r>
      <w:r>
        <w:rPr/>
        <w:t>predictive</w:t>
      </w:r>
      <w:r>
        <w:rPr>
          <w:spacing w:val="-3"/>
        </w:rPr>
        <w:t> </w:t>
      </w:r>
      <w:r>
        <w:rPr/>
        <w:t>ability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selected</w:t>
      </w:r>
      <w:r>
        <w:rPr>
          <w:spacing w:val="-4"/>
        </w:rPr>
        <w:t> </w:t>
      </w:r>
      <w:r>
        <w:rPr/>
        <w:t>24</w:t>
      </w:r>
      <w:r>
        <w:rPr>
          <w:spacing w:val="-3"/>
        </w:rPr>
        <w:t> </w:t>
      </w:r>
      <w:r>
        <w:rPr/>
        <w:t>conditioning</w:t>
      </w:r>
      <w:r>
        <w:rPr>
          <w:spacing w:val="-2"/>
        </w:rPr>
        <w:t> </w:t>
      </w:r>
      <w:r>
        <w:rPr/>
        <w:t>factors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gully</w:t>
      </w:r>
      <w:r>
        <w:rPr>
          <w:spacing w:val="40"/>
        </w:rPr>
        <w:t> </w:t>
      </w:r>
      <w:r>
        <w:rPr/>
        <w:t>erosion</w:t>
      </w:r>
      <w:r>
        <w:rPr>
          <w:spacing w:val="-6"/>
        </w:rPr>
        <w:t> </w:t>
      </w:r>
      <w:r>
        <w:rPr/>
        <w:t>was</w:t>
      </w:r>
      <w:r>
        <w:rPr>
          <w:spacing w:val="-6"/>
        </w:rPr>
        <w:t> </w:t>
      </w:r>
      <w:r>
        <w:rPr/>
        <w:t>tested.</w:t>
      </w:r>
      <w:r>
        <w:rPr>
          <w:spacing w:val="-6"/>
        </w:rPr>
        <w:t> </w:t>
      </w:r>
      <w:r>
        <w:rPr/>
        <w:t>Weak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inappropriate</w:t>
      </w:r>
      <w:r>
        <w:rPr>
          <w:spacing w:val="-6"/>
        </w:rPr>
        <w:t> </w:t>
      </w:r>
      <w:r>
        <w:rPr/>
        <w:t>variables</w:t>
      </w:r>
      <w:r>
        <w:rPr>
          <w:spacing w:val="-5"/>
        </w:rPr>
        <w:t> </w:t>
      </w:r>
      <w:r>
        <w:rPr/>
        <w:t>should</w:t>
      </w:r>
      <w:r>
        <w:rPr>
          <w:spacing w:val="-6"/>
        </w:rPr>
        <w:t> </w:t>
      </w:r>
      <w:r>
        <w:rPr/>
        <w:t>have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be</w:t>
      </w:r>
      <w:r>
        <w:rPr>
          <w:spacing w:val="40"/>
        </w:rPr>
        <w:t> </w:t>
      </w:r>
      <w:r>
        <w:rPr/>
        <w:t>excluded</w:t>
      </w:r>
      <w:r>
        <w:rPr>
          <w:spacing w:val="12"/>
        </w:rPr>
        <w:t> </w:t>
      </w:r>
      <w:r>
        <w:rPr/>
        <w:t>from</w:t>
      </w:r>
      <w:r>
        <w:rPr>
          <w:spacing w:val="14"/>
        </w:rPr>
        <w:t> </w:t>
      </w:r>
      <w:r>
        <w:rPr/>
        <w:t>GECFs.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selection</w:t>
      </w:r>
      <w:r>
        <w:rPr>
          <w:spacing w:val="13"/>
        </w:rPr>
        <w:t> </w:t>
      </w:r>
      <w:r>
        <w:rPr/>
        <w:t>of</w:t>
      </w:r>
      <w:r>
        <w:rPr>
          <w:spacing w:val="13"/>
        </w:rPr>
        <w:t> </w:t>
      </w:r>
      <w:r>
        <w:rPr/>
        <w:t>effective</w:t>
      </w:r>
      <w:r>
        <w:rPr>
          <w:spacing w:val="13"/>
        </w:rPr>
        <w:t> </w:t>
      </w:r>
      <w:r>
        <w:rPr/>
        <w:t>factors</w:t>
      </w:r>
      <w:r>
        <w:rPr>
          <w:spacing w:val="13"/>
        </w:rPr>
        <w:t> </w:t>
      </w:r>
      <w:r>
        <w:rPr/>
        <w:t>can</w:t>
      </w:r>
      <w:r>
        <w:rPr>
          <w:spacing w:val="13"/>
        </w:rPr>
        <w:t> </w:t>
      </w:r>
      <w:r>
        <w:rPr/>
        <w:t>provide</w:t>
      </w:r>
      <w:r>
        <w:rPr>
          <w:spacing w:val="13"/>
        </w:rPr>
        <w:t> </w:t>
      </w:r>
      <w:r>
        <w:rPr>
          <w:spacing w:val="-10"/>
        </w:rPr>
        <w:t>a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7" w:footer="553" w:top="600" w:bottom="280" w:left="640" w:right="600"/>
          <w:cols w:num="2" w:equalWidth="0">
            <w:col w:w="5175" w:space="205"/>
            <w:col w:w="5290"/>
          </w:cols>
        </w:sectPr>
      </w:pPr>
    </w:p>
    <w:p>
      <w:pPr>
        <w:pStyle w:val="BodyText"/>
        <w:spacing w:before="9"/>
        <w:rPr>
          <w:sz w:val="10"/>
        </w:rPr>
      </w:pPr>
    </w:p>
    <w:p>
      <w:pPr>
        <w:spacing w:after="0"/>
        <w:rPr>
          <w:sz w:val="10"/>
        </w:rPr>
        <w:sectPr>
          <w:pgSz w:w="11910" w:h="15880"/>
          <w:pgMar w:header="657" w:footer="553" w:top="840" w:bottom="740" w:left="640" w:right="600"/>
        </w:sectPr>
      </w:pPr>
    </w:p>
    <w:p>
      <w:pPr>
        <w:spacing w:before="114"/>
        <w:ind w:left="111" w:right="0" w:firstLine="0"/>
        <w:jc w:val="left"/>
        <w:rPr>
          <w:sz w:val="14"/>
        </w:rPr>
      </w:pPr>
      <w:bookmarkStart w:name="3.5. Gully erosion susceptibility mappin" w:id="32"/>
      <w:bookmarkEnd w:id="32"/>
      <w:r>
        <w:rPr/>
      </w:r>
      <w:bookmarkStart w:name="3.5.1. Base classifier: Radius basis fun" w:id="33"/>
      <w:bookmarkEnd w:id="33"/>
      <w:r>
        <w:rPr/>
      </w:r>
      <w:bookmarkStart w:name="_bookmark17" w:id="34"/>
      <w:bookmarkEnd w:id="34"/>
      <w:r>
        <w:rPr/>
      </w:r>
      <w:r>
        <w:rPr>
          <w:w w:val="110"/>
          <w:sz w:val="14"/>
        </w:rPr>
        <w:t>Table</w:t>
      </w:r>
      <w:r>
        <w:rPr>
          <w:spacing w:val="-1"/>
          <w:w w:val="110"/>
          <w:sz w:val="14"/>
        </w:rPr>
        <w:t> </w:t>
      </w:r>
      <w:r>
        <w:rPr>
          <w:spacing w:val="-10"/>
          <w:w w:val="110"/>
          <w:sz w:val="14"/>
        </w:rPr>
        <w:t>3</w:t>
      </w:r>
    </w:p>
    <w:p>
      <w:pPr>
        <w:spacing w:before="32"/>
        <w:ind w:left="111" w:right="0" w:firstLine="0"/>
        <w:jc w:val="left"/>
        <w:rPr>
          <w:sz w:val="14"/>
        </w:rPr>
      </w:pPr>
      <w:r>
        <w:rPr>
          <w:sz w:val="14"/>
        </w:rPr>
        <w:t>R-index</w:t>
      </w:r>
      <w:r>
        <w:rPr>
          <w:spacing w:val="6"/>
          <w:sz w:val="14"/>
        </w:rPr>
        <w:t> </w:t>
      </w:r>
      <w:r>
        <w:rPr>
          <w:sz w:val="14"/>
        </w:rPr>
        <w:t>values</w:t>
      </w:r>
      <w:r>
        <w:rPr>
          <w:spacing w:val="6"/>
          <w:sz w:val="14"/>
        </w:rPr>
        <w:t> </w:t>
      </w:r>
      <w:r>
        <w:rPr>
          <w:sz w:val="14"/>
        </w:rPr>
        <w:t>of</w:t>
      </w:r>
      <w:r>
        <w:rPr>
          <w:spacing w:val="5"/>
          <w:sz w:val="14"/>
        </w:rPr>
        <w:t> </w:t>
      </w:r>
      <w:r>
        <w:rPr>
          <w:sz w:val="14"/>
        </w:rPr>
        <w:t>GESM</w:t>
      </w:r>
      <w:r>
        <w:rPr>
          <w:spacing w:val="6"/>
          <w:sz w:val="14"/>
        </w:rPr>
        <w:t> </w:t>
      </w:r>
      <w:r>
        <w:rPr>
          <w:sz w:val="14"/>
        </w:rPr>
        <w:t>models</w:t>
      </w:r>
      <w:r>
        <w:rPr>
          <w:spacing w:val="6"/>
          <w:sz w:val="14"/>
        </w:rPr>
        <w:t> </w:t>
      </w:r>
      <w:r>
        <w:rPr>
          <w:sz w:val="14"/>
        </w:rPr>
        <w:t>in</w:t>
      </w:r>
      <w:r>
        <w:rPr>
          <w:spacing w:val="6"/>
          <w:sz w:val="14"/>
        </w:rPr>
        <w:t> </w:t>
      </w:r>
      <w:r>
        <w:rPr>
          <w:sz w:val="14"/>
        </w:rPr>
        <w:t>different</w:t>
      </w:r>
      <w:r>
        <w:rPr>
          <w:spacing w:val="6"/>
          <w:sz w:val="14"/>
        </w:rPr>
        <w:t> </w:t>
      </w:r>
      <w:r>
        <w:rPr>
          <w:spacing w:val="-2"/>
          <w:sz w:val="14"/>
        </w:rPr>
        <w:t>folds.</w:t>
      </w:r>
    </w:p>
    <w:p>
      <w:pPr>
        <w:spacing w:before="114"/>
        <w:ind w:left="111" w:right="0" w:firstLine="0"/>
        <w:jc w:val="left"/>
        <w:rPr>
          <w:sz w:val="14"/>
        </w:rPr>
      </w:pPr>
      <w:r>
        <w:rPr/>
        <w:br w:type="column"/>
      </w:r>
      <w:r>
        <w:rPr>
          <w:sz w:val="14"/>
        </w:rPr>
        <w:t>Table</w:t>
      </w:r>
      <w:r>
        <w:rPr>
          <w:spacing w:val="-2"/>
          <w:sz w:val="14"/>
        </w:rPr>
        <w:t> </w:t>
      </w:r>
      <w:r>
        <w:rPr>
          <w:sz w:val="14"/>
        </w:rPr>
        <w:t>3</w:t>
      </w:r>
      <w:r>
        <w:rPr>
          <w:spacing w:val="3"/>
          <w:sz w:val="14"/>
        </w:rPr>
        <w:t> </w:t>
      </w:r>
      <w:r>
        <w:rPr>
          <w:sz w:val="14"/>
        </w:rPr>
        <w:t>(</w:t>
      </w:r>
      <w:r>
        <w:rPr>
          <w:i/>
          <w:sz w:val="14"/>
        </w:rPr>
        <w:t>continued</w:t>
      </w:r>
      <w:r>
        <w:rPr>
          <w:i/>
          <w:spacing w:val="-14"/>
          <w:sz w:val="14"/>
        </w:rPr>
        <w:t> </w:t>
      </w:r>
      <w:r>
        <w:rPr>
          <w:spacing w:val="-10"/>
          <w:sz w:val="14"/>
        </w:rPr>
        <w:t>)</w:t>
      </w:r>
    </w:p>
    <w:p>
      <w:pPr>
        <w:tabs>
          <w:tab w:pos="954" w:val="left" w:leader="none"/>
          <w:tab w:pos="1729" w:val="left" w:leader="none"/>
          <w:tab w:pos="2459" w:val="left" w:leader="none"/>
        </w:tabs>
        <w:spacing w:before="122"/>
        <w:ind w:left="231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9392">
                <wp:simplePos x="0" y="0"/>
                <wp:positionH relativeFrom="page">
                  <wp:posOffset>3893756</wp:posOffset>
                </wp:positionH>
                <wp:positionV relativeFrom="paragraph">
                  <wp:posOffset>30915</wp:posOffset>
                </wp:positionV>
                <wp:extent cx="3188970" cy="6985"/>
                <wp:effectExtent l="0" t="0" r="0" b="0"/>
                <wp:wrapNone/>
                <wp:docPr id="40" name="Graphic 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" name="Graphic 40"/>
                      <wps:cNvSpPr/>
                      <wps:spPr>
                        <a:xfrm>
                          <a:off x="0" y="0"/>
                          <a:ext cx="318897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8970" h="6985">
                              <a:moveTo>
                                <a:pt x="3188881" y="0"/>
                              </a:moveTo>
                              <a:lnTo>
                                <a:pt x="0" y="0"/>
                              </a:lnTo>
                              <a:lnTo>
                                <a:pt x="0" y="6476"/>
                              </a:lnTo>
                              <a:lnTo>
                                <a:pt x="3188881" y="6476"/>
                              </a:lnTo>
                              <a:lnTo>
                                <a:pt x="318888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06.595001pt;margin-top:2.434309pt;width:251.093pt;height:.51pt;mso-position-horizontal-relative:page;mso-position-vertical-relative:paragraph;z-index:15739392" id="docshape24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spacing w:val="-2"/>
          <w:sz w:val="12"/>
        </w:rPr>
        <w:t>Models</w:t>
      </w:r>
      <w:r>
        <w:rPr>
          <w:sz w:val="12"/>
        </w:rPr>
        <w:tab/>
        <w:t>GES</w:t>
      </w:r>
      <w:r>
        <w:rPr>
          <w:spacing w:val="3"/>
          <w:sz w:val="12"/>
        </w:rPr>
        <w:t> </w:t>
      </w:r>
      <w:r>
        <w:rPr>
          <w:spacing w:val="-2"/>
          <w:sz w:val="12"/>
        </w:rPr>
        <w:t>class</w:t>
      </w:r>
      <w:r>
        <w:rPr>
          <w:sz w:val="12"/>
        </w:rPr>
        <w:tab/>
      </w:r>
      <w:r>
        <w:rPr>
          <w:spacing w:val="-2"/>
          <w:sz w:val="12"/>
        </w:rPr>
        <w:t>pixels</w:t>
      </w:r>
      <w:r>
        <w:rPr>
          <w:sz w:val="12"/>
        </w:rPr>
        <w:tab/>
        <w:t>%</w:t>
      </w:r>
      <w:r>
        <w:rPr>
          <w:spacing w:val="18"/>
          <w:sz w:val="12"/>
        </w:rPr>
        <w:t> </w:t>
      </w:r>
      <w:r>
        <w:rPr>
          <w:spacing w:val="-5"/>
          <w:sz w:val="12"/>
        </w:rPr>
        <w:t>of</w:t>
      </w:r>
    </w:p>
    <w:p>
      <w:pPr>
        <w:spacing w:line="240" w:lineRule="auto" w:before="0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pStyle w:val="BodyText"/>
        <w:spacing w:before="122"/>
        <w:rPr>
          <w:sz w:val="12"/>
        </w:rPr>
      </w:pPr>
    </w:p>
    <w:p>
      <w:pPr>
        <w:spacing w:before="0"/>
        <w:ind w:left="111" w:right="0" w:firstLine="0"/>
        <w:jc w:val="left"/>
        <w:rPr>
          <w:sz w:val="12"/>
        </w:rPr>
      </w:pPr>
      <w:r>
        <w:rPr>
          <w:w w:val="105"/>
          <w:sz w:val="12"/>
        </w:rPr>
        <w:t>No</w:t>
      </w:r>
      <w:r>
        <w:rPr>
          <w:spacing w:val="3"/>
          <w:w w:val="105"/>
          <w:sz w:val="12"/>
        </w:rPr>
        <w:t> </w:t>
      </w:r>
      <w:r>
        <w:rPr>
          <w:spacing w:val="-5"/>
          <w:w w:val="105"/>
          <w:sz w:val="12"/>
        </w:rPr>
        <w:t>of</w:t>
      </w:r>
    </w:p>
    <w:p>
      <w:pPr>
        <w:spacing w:line="240" w:lineRule="auto" w:before="0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pStyle w:val="BodyText"/>
        <w:spacing w:before="122"/>
        <w:rPr>
          <w:sz w:val="12"/>
        </w:rPr>
      </w:pPr>
    </w:p>
    <w:p>
      <w:pPr>
        <w:tabs>
          <w:tab w:pos="821" w:val="left" w:leader="none"/>
        </w:tabs>
        <w:spacing w:before="0"/>
        <w:ind w:left="111" w:right="0" w:firstLine="0"/>
        <w:jc w:val="left"/>
        <w:rPr>
          <w:sz w:val="12"/>
        </w:rPr>
      </w:pPr>
      <w:r>
        <w:rPr>
          <w:sz w:val="12"/>
        </w:rPr>
        <w:t>%</w:t>
      </w:r>
      <w:r>
        <w:rPr>
          <w:spacing w:val="19"/>
          <w:sz w:val="12"/>
        </w:rPr>
        <w:t> </w:t>
      </w:r>
      <w:r>
        <w:rPr>
          <w:spacing w:val="-5"/>
          <w:sz w:val="12"/>
        </w:rPr>
        <w:t>of</w:t>
      </w:r>
      <w:r>
        <w:rPr>
          <w:sz w:val="12"/>
        </w:rPr>
        <w:tab/>
      </w:r>
      <w:r>
        <w:rPr>
          <w:spacing w:val="-5"/>
          <w:sz w:val="12"/>
        </w:rPr>
        <w:t>R-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657" w:footer="553" w:top="600" w:bottom="280" w:left="640" w:right="600"/>
          <w:cols w:num="4" w:equalWidth="0">
            <w:col w:w="3296" w:space="2085"/>
            <w:col w:w="2757" w:space="258"/>
            <w:col w:w="462" w:space="355"/>
            <w:col w:w="1457"/>
          </w:cols>
        </w:sectPr>
      </w:pPr>
    </w:p>
    <w:tbl>
      <w:tblPr>
        <w:tblW w:w="0" w:type="auto"/>
        <w:jc w:val="left"/>
        <w:tblInd w:w="1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83"/>
        <w:gridCol w:w="816"/>
        <w:gridCol w:w="736"/>
        <w:gridCol w:w="609"/>
        <w:gridCol w:w="736"/>
        <w:gridCol w:w="790"/>
        <w:gridCol w:w="653"/>
        <w:gridCol w:w="359"/>
        <w:gridCol w:w="1498"/>
        <w:gridCol w:w="702"/>
        <w:gridCol w:w="646"/>
        <w:gridCol w:w="743"/>
        <w:gridCol w:w="784"/>
        <w:gridCol w:w="653"/>
      </w:tblGrid>
      <w:tr>
        <w:trPr>
          <w:trHeight w:val="404" w:hRule="atLeast"/>
        </w:trPr>
        <w:tc>
          <w:tcPr>
            <w:tcW w:w="68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47" w:right="85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Models</w:t>
            </w:r>
          </w:p>
        </w:tc>
        <w:tc>
          <w:tcPr>
            <w:tcW w:w="81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60"/>
              <w:rPr>
                <w:sz w:val="12"/>
              </w:rPr>
            </w:pPr>
            <w:r>
              <w:rPr>
                <w:sz w:val="12"/>
              </w:rPr>
              <w:t>GES</w:t>
            </w:r>
            <w:r>
              <w:rPr>
                <w:spacing w:val="2"/>
                <w:sz w:val="12"/>
              </w:rPr>
              <w:t> </w:t>
            </w:r>
            <w:r>
              <w:rPr>
                <w:spacing w:val="-2"/>
                <w:sz w:val="12"/>
              </w:rPr>
              <w:t>class</w:t>
            </w:r>
          </w:p>
        </w:tc>
        <w:tc>
          <w:tcPr>
            <w:tcW w:w="73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right="171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pixels</w:t>
            </w:r>
          </w:p>
        </w:tc>
        <w:tc>
          <w:tcPr>
            <w:tcW w:w="60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70" w:lineRule="atLeast" w:before="17"/>
              <w:ind w:left="113" w:right="171"/>
              <w:rPr>
                <w:sz w:val="12"/>
              </w:rPr>
            </w:pPr>
            <w:r>
              <w:rPr>
                <w:w w:val="105"/>
                <w:sz w:val="12"/>
              </w:rPr>
              <w:t>% of</w:t>
            </w:r>
            <w:r>
              <w:rPr>
                <w:spacing w:val="40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pixels</w:t>
            </w:r>
          </w:p>
        </w:tc>
        <w:tc>
          <w:tcPr>
            <w:tcW w:w="73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70" w:lineRule="atLeast" w:before="17"/>
              <w:ind w:left="172" w:right="246"/>
              <w:rPr>
                <w:sz w:val="12"/>
              </w:rPr>
            </w:pPr>
            <w:r>
              <w:rPr>
                <w:w w:val="105"/>
                <w:sz w:val="12"/>
              </w:rPr>
              <w:t>No</w:t>
            </w:r>
            <w:r>
              <w:rPr>
                <w:spacing w:val="-6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of</w:t>
            </w:r>
            <w:r>
              <w:rPr>
                <w:spacing w:val="40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gully</w:t>
            </w:r>
          </w:p>
        </w:tc>
        <w:tc>
          <w:tcPr>
            <w:tcW w:w="79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70" w:lineRule="atLeast" w:before="17"/>
              <w:ind w:left="252" w:right="170"/>
              <w:rPr>
                <w:sz w:val="12"/>
              </w:rPr>
            </w:pPr>
            <w:r>
              <w:rPr>
                <w:w w:val="105"/>
                <w:sz w:val="12"/>
              </w:rPr>
              <w:t>% of</w:t>
            </w:r>
            <w:r>
              <w:rPr>
                <w:spacing w:val="40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gullies</w:t>
            </w:r>
          </w:p>
        </w:tc>
        <w:tc>
          <w:tcPr>
            <w:tcW w:w="65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0"/>
              <w:ind w:left="172"/>
              <w:rPr>
                <w:sz w:val="12"/>
              </w:rPr>
            </w:pPr>
            <w:r>
              <w:rPr>
                <w:spacing w:val="-5"/>
                <w:sz w:val="12"/>
              </w:rPr>
              <w:t>R-</w:t>
            </w:r>
          </w:p>
          <w:p>
            <w:pPr>
              <w:pStyle w:val="TableParagraph"/>
              <w:spacing w:before="35"/>
              <w:ind w:left="172"/>
              <w:rPr>
                <w:sz w:val="12"/>
              </w:rPr>
            </w:pPr>
            <w:r>
              <w:rPr>
                <w:spacing w:val="-2"/>
                <w:sz w:val="12"/>
              </w:rPr>
              <w:t>Index</w:t>
            </w:r>
          </w:p>
        </w:tc>
        <w:tc>
          <w:tcPr>
            <w:tcW w:w="359" w:type="dxa"/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149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70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64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30"/>
              <w:ind w:left="73" w:right="101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pixels</w:t>
            </w:r>
          </w:p>
        </w:tc>
        <w:tc>
          <w:tcPr>
            <w:tcW w:w="74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302" w:lineRule="auto" w:before="30"/>
              <w:ind w:left="168" w:right="24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gully</w:t>
            </w:r>
            <w:r>
              <w:rPr>
                <w:spacing w:val="40"/>
                <w:w w:val="105"/>
                <w:sz w:val="12"/>
              </w:rPr>
              <w:t> </w:t>
            </w:r>
            <w:r>
              <w:rPr>
                <w:spacing w:val="-2"/>
                <w:w w:val="105"/>
                <w:sz w:val="12"/>
              </w:rPr>
              <w:t>pixels</w:t>
            </w:r>
          </w:p>
        </w:tc>
        <w:tc>
          <w:tcPr>
            <w:tcW w:w="78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30"/>
              <w:ind w:left="241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gullies</w:t>
            </w:r>
          </w:p>
        </w:tc>
        <w:tc>
          <w:tcPr>
            <w:tcW w:w="65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30"/>
              <w:ind w:left="167"/>
              <w:rPr>
                <w:sz w:val="12"/>
              </w:rPr>
            </w:pPr>
            <w:r>
              <w:rPr>
                <w:spacing w:val="-2"/>
                <w:sz w:val="12"/>
              </w:rPr>
              <w:t>Index</w:t>
            </w:r>
          </w:p>
        </w:tc>
      </w:tr>
      <w:tr>
        <w:trPr>
          <w:trHeight w:val="199" w:hRule="atLeast"/>
        </w:trPr>
        <w:tc>
          <w:tcPr>
            <w:tcW w:w="68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81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73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0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73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115" w:lineRule="exact" w:before="0"/>
              <w:ind w:left="172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pixels</w:t>
            </w:r>
          </w:p>
        </w:tc>
        <w:tc>
          <w:tcPr>
            <w:tcW w:w="79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5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49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0" w:lineRule="exact" w:before="50"/>
              <w:ind w:left="84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Moderate</w:t>
            </w:r>
          </w:p>
        </w:tc>
        <w:tc>
          <w:tcPr>
            <w:tcW w:w="70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0" w:lineRule="exact" w:before="50"/>
              <w:ind w:right="33"/>
              <w:jc w:val="center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372634</w:t>
            </w:r>
          </w:p>
        </w:tc>
        <w:tc>
          <w:tcPr>
            <w:tcW w:w="64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0" w:lineRule="exact" w:before="50"/>
              <w:ind w:left="71" w:right="101"/>
              <w:jc w:val="center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13.15</w:t>
            </w:r>
          </w:p>
        </w:tc>
        <w:tc>
          <w:tcPr>
            <w:tcW w:w="74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0" w:lineRule="exact" w:before="50"/>
              <w:ind w:left="168"/>
              <w:rPr>
                <w:sz w:val="12"/>
              </w:rPr>
            </w:pPr>
            <w:r>
              <w:rPr>
                <w:spacing w:val="-10"/>
                <w:w w:val="115"/>
                <w:sz w:val="12"/>
              </w:rPr>
              <w:t>5</w:t>
            </w:r>
          </w:p>
        </w:tc>
        <w:tc>
          <w:tcPr>
            <w:tcW w:w="78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0" w:lineRule="exact" w:before="50"/>
              <w:ind w:left="241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4.17</w:t>
            </w:r>
          </w:p>
        </w:tc>
        <w:tc>
          <w:tcPr>
            <w:tcW w:w="65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0" w:lineRule="exact" w:before="50"/>
              <w:ind w:left="167"/>
              <w:rPr>
                <w:sz w:val="12"/>
              </w:rPr>
            </w:pPr>
            <w:r>
              <w:rPr>
                <w:spacing w:val="-10"/>
                <w:w w:val="105"/>
                <w:sz w:val="12"/>
              </w:rPr>
              <w:t>2</w:t>
            </w:r>
          </w:p>
        </w:tc>
      </w:tr>
      <w:tr>
        <w:trPr>
          <w:trHeight w:val="184" w:hRule="atLeast"/>
        </w:trPr>
        <w:tc>
          <w:tcPr>
            <w:tcW w:w="68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2" w:lineRule="exact" w:before="50"/>
              <w:ind w:right="85"/>
              <w:jc w:val="center"/>
              <w:rPr>
                <w:sz w:val="12"/>
              </w:rPr>
            </w:pPr>
            <w:r>
              <w:rPr>
                <w:w w:val="105"/>
                <w:sz w:val="12"/>
              </w:rPr>
              <w:t>Fold</w:t>
            </w:r>
            <w:r>
              <w:rPr>
                <w:spacing w:val="-4"/>
                <w:w w:val="120"/>
                <w:sz w:val="12"/>
              </w:rPr>
              <w:t> </w:t>
            </w:r>
            <w:r>
              <w:rPr>
                <w:spacing w:val="-10"/>
                <w:w w:val="120"/>
                <w:sz w:val="12"/>
              </w:rPr>
              <w:t>1</w:t>
            </w:r>
          </w:p>
        </w:tc>
        <w:tc>
          <w:tcPr>
            <w:tcW w:w="81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73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60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73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79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65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498" w:type="dxa"/>
          </w:tcPr>
          <w:p>
            <w:pPr>
              <w:pStyle w:val="TableParagraph"/>
              <w:spacing w:before="11"/>
              <w:ind w:left="840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High</w:t>
            </w:r>
          </w:p>
        </w:tc>
        <w:tc>
          <w:tcPr>
            <w:tcW w:w="702" w:type="dxa"/>
          </w:tcPr>
          <w:p>
            <w:pPr>
              <w:pStyle w:val="TableParagraph"/>
              <w:spacing w:before="11"/>
              <w:ind w:right="33"/>
              <w:jc w:val="center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166461</w:t>
            </w:r>
          </w:p>
        </w:tc>
        <w:tc>
          <w:tcPr>
            <w:tcW w:w="646" w:type="dxa"/>
          </w:tcPr>
          <w:p>
            <w:pPr>
              <w:pStyle w:val="TableParagraph"/>
              <w:spacing w:before="11"/>
              <w:ind w:right="101"/>
              <w:jc w:val="center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5.87</w:t>
            </w:r>
          </w:p>
        </w:tc>
        <w:tc>
          <w:tcPr>
            <w:tcW w:w="743" w:type="dxa"/>
          </w:tcPr>
          <w:p>
            <w:pPr>
              <w:pStyle w:val="TableParagraph"/>
              <w:spacing w:before="11"/>
              <w:ind w:left="168"/>
              <w:rPr>
                <w:sz w:val="12"/>
              </w:rPr>
            </w:pPr>
            <w:r>
              <w:rPr>
                <w:spacing w:val="-10"/>
                <w:w w:val="105"/>
                <w:sz w:val="12"/>
              </w:rPr>
              <w:t>9</w:t>
            </w:r>
          </w:p>
        </w:tc>
        <w:tc>
          <w:tcPr>
            <w:tcW w:w="784" w:type="dxa"/>
          </w:tcPr>
          <w:p>
            <w:pPr>
              <w:pStyle w:val="TableParagraph"/>
              <w:spacing w:before="11"/>
              <w:ind w:left="241"/>
              <w:rPr>
                <w:sz w:val="12"/>
              </w:rPr>
            </w:pPr>
            <w:r>
              <w:rPr>
                <w:spacing w:val="-5"/>
                <w:w w:val="115"/>
                <w:sz w:val="12"/>
              </w:rPr>
              <w:t>7.5</w:t>
            </w:r>
          </w:p>
        </w:tc>
        <w:tc>
          <w:tcPr>
            <w:tcW w:w="653" w:type="dxa"/>
          </w:tcPr>
          <w:p>
            <w:pPr>
              <w:pStyle w:val="TableParagraph"/>
              <w:spacing w:before="11"/>
              <w:ind w:left="167"/>
              <w:rPr>
                <w:sz w:val="12"/>
              </w:rPr>
            </w:pPr>
            <w:r>
              <w:rPr>
                <w:spacing w:val="-10"/>
                <w:w w:val="105"/>
                <w:sz w:val="12"/>
              </w:rPr>
              <w:t>9</w:t>
            </w:r>
          </w:p>
        </w:tc>
      </w:tr>
      <w:tr>
        <w:trPr>
          <w:trHeight w:val="171" w:hRule="atLeast"/>
        </w:trPr>
        <w:tc>
          <w:tcPr>
            <w:tcW w:w="683" w:type="dxa"/>
          </w:tcPr>
          <w:p>
            <w:pPr>
              <w:pStyle w:val="TableParagraph"/>
              <w:spacing w:line="132" w:lineRule="exact" w:before="18"/>
              <w:ind w:left="15" w:right="85"/>
              <w:jc w:val="center"/>
              <w:rPr>
                <w:sz w:val="12"/>
              </w:rPr>
            </w:pPr>
            <w:r>
              <w:rPr>
                <w:spacing w:val="-2"/>
                <w:sz w:val="12"/>
              </w:rPr>
              <w:t>RBFnn</w:t>
            </w:r>
          </w:p>
        </w:tc>
        <w:tc>
          <w:tcPr>
            <w:tcW w:w="816" w:type="dxa"/>
          </w:tcPr>
          <w:p>
            <w:pPr>
              <w:pStyle w:val="TableParagraph"/>
              <w:spacing w:line="132" w:lineRule="exact" w:before="18"/>
              <w:ind w:left="160"/>
              <w:rPr>
                <w:sz w:val="12"/>
              </w:rPr>
            </w:pPr>
            <w:r>
              <w:rPr>
                <w:w w:val="105"/>
                <w:sz w:val="12"/>
              </w:rPr>
              <w:t>Very</w:t>
            </w:r>
            <w:r>
              <w:rPr>
                <w:spacing w:val="10"/>
                <w:w w:val="105"/>
                <w:sz w:val="12"/>
              </w:rPr>
              <w:t> </w:t>
            </w:r>
            <w:r>
              <w:rPr>
                <w:spacing w:val="-5"/>
                <w:w w:val="105"/>
                <w:sz w:val="12"/>
              </w:rPr>
              <w:t>Low</w:t>
            </w:r>
          </w:p>
        </w:tc>
        <w:tc>
          <w:tcPr>
            <w:tcW w:w="736" w:type="dxa"/>
          </w:tcPr>
          <w:p>
            <w:pPr>
              <w:pStyle w:val="TableParagraph"/>
              <w:spacing w:line="132" w:lineRule="exact" w:before="18"/>
              <w:ind w:left="68" w:right="62"/>
              <w:jc w:val="center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1292196</w:t>
            </w:r>
          </w:p>
        </w:tc>
        <w:tc>
          <w:tcPr>
            <w:tcW w:w="609" w:type="dxa"/>
          </w:tcPr>
          <w:p>
            <w:pPr>
              <w:pStyle w:val="TableParagraph"/>
              <w:spacing w:line="132" w:lineRule="exact" w:before="18"/>
              <w:ind w:left="113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45.59</w:t>
            </w:r>
          </w:p>
        </w:tc>
        <w:tc>
          <w:tcPr>
            <w:tcW w:w="736" w:type="dxa"/>
          </w:tcPr>
          <w:p>
            <w:pPr>
              <w:pStyle w:val="TableParagraph"/>
              <w:spacing w:line="132" w:lineRule="exact" w:before="18"/>
              <w:ind w:left="172"/>
              <w:rPr>
                <w:sz w:val="12"/>
              </w:rPr>
            </w:pPr>
            <w:r>
              <w:rPr>
                <w:spacing w:val="-10"/>
                <w:sz w:val="12"/>
              </w:rPr>
              <w:t>0</w:t>
            </w:r>
          </w:p>
        </w:tc>
        <w:tc>
          <w:tcPr>
            <w:tcW w:w="790" w:type="dxa"/>
          </w:tcPr>
          <w:p>
            <w:pPr>
              <w:pStyle w:val="TableParagraph"/>
              <w:spacing w:line="132" w:lineRule="exact" w:before="18"/>
              <w:ind w:left="252"/>
              <w:rPr>
                <w:sz w:val="12"/>
              </w:rPr>
            </w:pPr>
            <w:r>
              <w:rPr>
                <w:spacing w:val="-10"/>
                <w:sz w:val="12"/>
              </w:rPr>
              <w:t>0</w:t>
            </w:r>
          </w:p>
        </w:tc>
        <w:tc>
          <w:tcPr>
            <w:tcW w:w="653" w:type="dxa"/>
          </w:tcPr>
          <w:p>
            <w:pPr>
              <w:pStyle w:val="TableParagraph"/>
              <w:spacing w:line="132" w:lineRule="exact" w:before="18"/>
              <w:ind w:left="172"/>
              <w:rPr>
                <w:sz w:val="12"/>
              </w:rPr>
            </w:pPr>
            <w:r>
              <w:rPr>
                <w:spacing w:val="-10"/>
                <w:sz w:val="12"/>
              </w:rPr>
              <w:t>0</w:t>
            </w:r>
          </w:p>
        </w:tc>
        <w:tc>
          <w:tcPr>
            <w:tcW w:w="35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498" w:type="dxa"/>
          </w:tcPr>
          <w:p>
            <w:pPr>
              <w:pStyle w:val="TableParagraph"/>
              <w:spacing w:line="136" w:lineRule="exact" w:before="0"/>
              <w:ind w:left="840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Very</w:t>
            </w:r>
          </w:p>
        </w:tc>
        <w:tc>
          <w:tcPr>
            <w:tcW w:w="702" w:type="dxa"/>
          </w:tcPr>
          <w:p>
            <w:pPr>
              <w:pStyle w:val="TableParagraph"/>
              <w:spacing w:line="136" w:lineRule="exact" w:before="0"/>
              <w:ind w:right="33"/>
              <w:jc w:val="center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197569</w:t>
            </w:r>
          </w:p>
        </w:tc>
        <w:tc>
          <w:tcPr>
            <w:tcW w:w="646" w:type="dxa"/>
          </w:tcPr>
          <w:p>
            <w:pPr>
              <w:pStyle w:val="TableParagraph"/>
              <w:spacing w:line="136" w:lineRule="exact" w:before="0"/>
              <w:ind w:right="101"/>
              <w:jc w:val="center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6.97</w:t>
            </w:r>
          </w:p>
        </w:tc>
        <w:tc>
          <w:tcPr>
            <w:tcW w:w="743" w:type="dxa"/>
          </w:tcPr>
          <w:p>
            <w:pPr>
              <w:pStyle w:val="TableParagraph"/>
              <w:spacing w:line="136" w:lineRule="exact" w:before="0"/>
              <w:ind w:left="168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101</w:t>
            </w:r>
          </w:p>
        </w:tc>
        <w:tc>
          <w:tcPr>
            <w:tcW w:w="784" w:type="dxa"/>
          </w:tcPr>
          <w:p>
            <w:pPr>
              <w:pStyle w:val="TableParagraph"/>
              <w:spacing w:line="136" w:lineRule="exact" w:before="0"/>
              <w:ind w:left="24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84.17</w:t>
            </w:r>
          </w:p>
        </w:tc>
        <w:tc>
          <w:tcPr>
            <w:tcW w:w="653" w:type="dxa"/>
          </w:tcPr>
          <w:p>
            <w:pPr>
              <w:pStyle w:val="TableParagraph"/>
              <w:spacing w:line="136" w:lineRule="exact" w:before="0"/>
              <w:ind w:left="167"/>
              <w:rPr>
                <w:sz w:val="12"/>
              </w:rPr>
            </w:pPr>
            <w:r>
              <w:rPr>
                <w:spacing w:val="-5"/>
                <w:sz w:val="12"/>
              </w:rPr>
              <w:t>88</w:t>
            </w:r>
          </w:p>
        </w:tc>
      </w:tr>
      <w:tr>
        <w:trPr>
          <w:trHeight w:val="183" w:hRule="atLeast"/>
        </w:trPr>
        <w:tc>
          <w:tcPr>
            <w:tcW w:w="683" w:type="dxa"/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816" w:type="dxa"/>
          </w:tcPr>
          <w:p>
            <w:pPr>
              <w:pStyle w:val="TableParagraph"/>
              <w:spacing w:before="18"/>
              <w:ind w:left="160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Low</w:t>
            </w:r>
          </w:p>
        </w:tc>
        <w:tc>
          <w:tcPr>
            <w:tcW w:w="736" w:type="dxa"/>
          </w:tcPr>
          <w:p>
            <w:pPr>
              <w:pStyle w:val="TableParagraph"/>
              <w:spacing w:before="18"/>
              <w:ind w:right="63"/>
              <w:jc w:val="center"/>
              <w:rPr>
                <w:sz w:val="12"/>
              </w:rPr>
            </w:pPr>
            <w:r>
              <w:rPr>
                <w:spacing w:val="-2"/>
                <w:sz w:val="12"/>
              </w:rPr>
              <w:t>804506</w:t>
            </w:r>
          </w:p>
        </w:tc>
        <w:tc>
          <w:tcPr>
            <w:tcW w:w="609" w:type="dxa"/>
          </w:tcPr>
          <w:p>
            <w:pPr>
              <w:pStyle w:val="TableParagraph"/>
              <w:spacing w:before="18"/>
              <w:ind w:left="113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28.38</w:t>
            </w:r>
          </w:p>
        </w:tc>
        <w:tc>
          <w:tcPr>
            <w:tcW w:w="736" w:type="dxa"/>
          </w:tcPr>
          <w:p>
            <w:pPr>
              <w:pStyle w:val="TableParagraph"/>
              <w:spacing w:before="18"/>
              <w:ind w:left="172"/>
              <w:rPr>
                <w:sz w:val="12"/>
              </w:rPr>
            </w:pPr>
            <w:r>
              <w:rPr>
                <w:spacing w:val="-10"/>
                <w:w w:val="110"/>
                <w:sz w:val="12"/>
              </w:rPr>
              <w:t>3</w:t>
            </w:r>
          </w:p>
        </w:tc>
        <w:tc>
          <w:tcPr>
            <w:tcW w:w="790" w:type="dxa"/>
          </w:tcPr>
          <w:p>
            <w:pPr>
              <w:pStyle w:val="TableParagraph"/>
              <w:spacing w:before="18"/>
              <w:ind w:left="252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2.5</w:t>
            </w:r>
          </w:p>
        </w:tc>
        <w:tc>
          <w:tcPr>
            <w:tcW w:w="653" w:type="dxa"/>
          </w:tcPr>
          <w:p>
            <w:pPr>
              <w:pStyle w:val="TableParagraph"/>
              <w:spacing w:before="18"/>
              <w:ind w:left="172"/>
              <w:rPr>
                <w:sz w:val="12"/>
              </w:rPr>
            </w:pPr>
            <w:r>
              <w:rPr>
                <w:spacing w:val="-10"/>
                <w:w w:val="140"/>
                <w:sz w:val="12"/>
              </w:rPr>
              <w:t>1</w:t>
            </w:r>
          </w:p>
        </w:tc>
        <w:tc>
          <w:tcPr>
            <w:tcW w:w="359" w:type="dxa"/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49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136" w:lineRule="exact" w:before="0"/>
              <w:ind w:left="840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High</w:t>
            </w:r>
          </w:p>
        </w:tc>
        <w:tc>
          <w:tcPr>
            <w:tcW w:w="70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64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74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78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65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</w:tr>
      <w:tr>
        <w:trPr>
          <w:trHeight w:val="159" w:hRule="atLeast"/>
        </w:trPr>
        <w:tc>
          <w:tcPr>
            <w:tcW w:w="683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816" w:type="dxa"/>
          </w:tcPr>
          <w:p>
            <w:pPr>
              <w:pStyle w:val="TableParagraph"/>
              <w:spacing w:line="133" w:lineRule="exact" w:before="0"/>
              <w:ind w:left="16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Moderate</w:t>
            </w:r>
          </w:p>
        </w:tc>
        <w:tc>
          <w:tcPr>
            <w:tcW w:w="736" w:type="dxa"/>
          </w:tcPr>
          <w:p>
            <w:pPr>
              <w:pStyle w:val="TableParagraph"/>
              <w:spacing w:line="133" w:lineRule="exact" w:before="0"/>
              <w:ind w:right="63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385100</w:t>
            </w:r>
          </w:p>
        </w:tc>
        <w:tc>
          <w:tcPr>
            <w:tcW w:w="609" w:type="dxa"/>
          </w:tcPr>
          <w:p>
            <w:pPr>
              <w:pStyle w:val="TableParagraph"/>
              <w:spacing w:line="133" w:lineRule="exact" w:before="0"/>
              <w:ind w:left="113"/>
              <w:rPr>
                <w:sz w:val="12"/>
              </w:rPr>
            </w:pPr>
            <w:r>
              <w:rPr>
                <w:spacing w:val="-4"/>
                <w:w w:val="115"/>
                <w:sz w:val="12"/>
              </w:rPr>
              <w:t>13.59</w:t>
            </w:r>
          </w:p>
        </w:tc>
        <w:tc>
          <w:tcPr>
            <w:tcW w:w="736" w:type="dxa"/>
          </w:tcPr>
          <w:p>
            <w:pPr>
              <w:pStyle w:val="TableParagraph"/>
              <w:spacing w:line="133" w:lineRule="exact" w:before="0"/>
              <w:ind w:left="172"/>
              <w:rPr>
                <w:sz w:val="12"/>
              </w:rPr>
            </w:pPr>
            <w:r>
              <w:rPr>
                <w:spacing w:val="-10"/>
                <w:w w:val="105"/>
                <w:sz w:val="12"/>
              </w:rPr>
              <w:t>4</w:t>
            </w:r>
          </w:p>
        </w:tc>
        <w:tc>
          <w:tcPr>
            <w:tcW w:w="790" w:type="dxa"/>
          </w:tcPr>
          <w:p>
            <w:pPr>
              <w:pStyle w:val="TableParagraph"/>
              <w:spacing w:line="133" w:lineRule="exact" w:before="0"/>
              <w:ind w:left="252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3.33</w:t>
            </w:r>
          </w:p>
        </w:tc>
        <w:tc>
          <w:tcPr>
            <w:tcW w:w="653" w:type="dxa"/>
          </w:tcPr>
          <w:p>
            <w:pPr>
              <w:pStyle w:val="TableParagraph"/>
              <w:spacing w:line="133" w:lineRule="exact" w:before="0"/>
              <w:ind w:left="172"/>
              <w:rPr>
                <w:sz w:val="12"/>
              </w:rPr>
            </w:pPr>
            <w:r>
              <w:rPr>
                <w:spacing w:val="-10"/>
                <w:w w:val="105"/>
                <w:sz w:val="12"/>
              </w:rPr>
              <w:t>2</w:t>
            </w:r>
          </w:p>
        </w:tc>
        <w:tc>
          <w:tcPr>
            <w:tcW w:w="35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49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8"/>
              </w:rPr>
            </w:pPr>
          </w:p>
        </w:tc>
        <w:tc>
          <w:tcPr>
            <w:tcW w:w="70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8"/>
              </w:rPr>
            </w:pPr>
          </w:p>
        </w:tc>
        <w:tc>
          <w:tcPr>
            <w:tcW w:w="64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8"/>
              </w:rPr>
            </w:pPr>
          </w:p>
        </w:tc>
        <w:tc>
          <w:tcPr>
            <w:tcW w:w="74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8"/>
              </w:rPr>
            </w:pPr>
          </w:p>
        </w:tc>
        <w:tc>
          <w:tcPr>
            <w:tcW w:w="78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8"/>
              </w:rPr>
            </w:pPr>
          </w:p>
        </w:tc>
        <w:tc>
          <w:tcPr>
            <w:tcW w:w="65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8"/>
              </w:rPr>
            </w:pPr>
          </w:p>
        </w:tc>
      </w:tr>
      <w:tr>
        <w:trPr>
          <w:trHeight w:val="164" w:hRule="atLeast"/>
        </w:trPr>
        <w:tc>
          <w:tcPr>
            <w:tcW w:w="683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816" w:type="dxa"/>
          </w:tcPr>
          <w:p>
            <w:pPr>
              <w:pStyle w:val="TableParagraph"/>
              <w:spacing w:line="135" w:lineRule="exact" w:before="9"/>
              <w:ind w:left="160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High</w:t>
            </w:r>
          </w:p>
        </w:tc>
        <w:tc>
          <w:tcPr>
            <w:tcW w:w="736" w:type="dxa"/>
          </w:tcPr>
          <w:p>
            <w:pPr>
              <w:pStyle w:val="TableParagraph"/>
              <w:spacing w:line="135" w:lineRule="exact" w:before="9"/>
              <w:ind w:right="63"/>
              <w:jc w:val="center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161607</w:t>
            </w:r>
          </w:p>
        </w:tc>
        <w:tc>
          <w:tcPr>
            <w:tcW w:w="609" w:type="dxa"/>
          </w:tcPr>
          <w:p>
            <w:pPr>
              <w:pStyle w:val="TableParagraph"/>
              <w:spacing w:line="135" w:lineRule="exact" w:before="9"/>
              <w:ind w:left="113"/>
              <w:rPr>
                <w:sz w:val="12"/>
              </w:rPr>
            </w:pPr>
            <w:r>
              <w:rPr>
                <w:spacing w:val="-5"/>
                <w:w w:val="115"/>
                <w:sz w:val="12"/>
              </w:rPr>
              <w:t>5.7</w:t>
            </w:r>
          </w:p>
        </w:tc>
        <w:tc>
          <w:tcPr>
            <w:tcW w:w="736" w:type="dxa"/>
          </w:tcPr>
          <w:p>
            <w:pPr>
              <w:pStyle w:val="TableParagraph"/>
              <w:spacing w:line="135" w:lineRule="exact" w:before="9"/>
              <w:ind w:left="172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14</w:t>
            </w:r>
          </w:p>
        </w:tc>
        <w:tc>
          <w:tcPr>
            <w:tcW w:w="790" w:type="dxa"/>
          </w:tcPr>
          <w:p>
            <w:pPr>
              <w:pStyle w:val="TableParagraph"/>
              <w:spacing w:line="135" w:lineRule="exact" w:before="9"/>
              <w:ind w:left="25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11.67</w:t>
            </w:r>
          </w:p>
        </w:tc>
        <w:tc>
          <w:tcPr>
            <w:tcW w:w="653" w:type="dxa"/>
          </w:tcPr>
          <w:p>
            <w:pPr>
              <w:pStyle w:val="TableParagraph"/>
              <w:spacing w:line="135" w:lineRule="exact" w:before="9"/>
              <w:ind w:left="172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14</w:t>
            </w:r>
          </w:p>
        </w:tc>
        <w:tc>
          <w:tcPr>
            <w:tcW w:w="359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498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702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46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743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784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53" w:type="dxa"/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</w:tbl>
    <w:p>
      <w:pPr>
        <w:pStyle w:val="BodyText"/>
        <w:spacing w:before="14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5880"/>
          <w:pgMar w:header="657" w:footer="553" w:top="600" w:bottom="280" w:left="640" w:right="600"/>
        </w:sectPr>
      </w:pPr>
    </w:p>
    <w:p>
      <w:pPr>
        <w:spacing w:before="115"/>
        <w:ind w:left="231" w:right="0" w:firstLine="0"/>
        <w:jc w:val="left"/>
        <w:rPr>
          <w:sz w:val="12"/>
        </w:rPr>
      </w:pPr>
      <w:r>
        <w:rPr>
          <w:spacing w:val="-4"/>
          <w:sz w:val="12"/>
        </w:rPr>
        <w:t>RSS-</w:t>
      </w:r>
    </w:p>
    <w:p>
      <w:pPr>
        <w:spacing w:before="35"/>
        <w:ind w:left="350" w:right="0" w:firstLine="0"/>
        <w:jc w:val="left"/>
        <w:rPr>
          <w:sz w:val="12"/>
        </w:rPr>
      </w:pPr>
      <w:r>
        <w:rPr>
          <w:spacing w:val="-2"/>
          <w:sz w:val="12"/>
        </w:rPr>
        <w:t>RBFnn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before="118"/>
      </w:pPr>
    </w:p>
    <w:p>
      <w:pPr>
        <w:pStyle w:val="BodyText"/>
        <w:spacing w:line="276" w:lineRule="auto" w:before="1"/>
        <w:ind w:left="231" w:right="148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1952">
                <wp:simplePos x="0" y="0"/>
                <wp:positionH relativeFrom="page">
                  <wp:posOffset>943193</wp:posOffset>
                </wp:positionH>
                <wp:positionV relativeFrom="paragraph">
                  <wp:posOffset>-459335</wp:posOffset>
                </wp:positionV>
                <wp:extent cx="6209665" cy="445134"/>
                <wp:effectExtent l="0" t="0" r="0" b="0"/>
                <wp:wrapNone/>
                <wp:docPr id="41" name="Textbox 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" name="Textbox 41"/>
                      <wps:cNvSpPr txBox="1"/>
                      <wps:spPr>
                        <a:xfrm>
                          <a:off x="0" y="0"/>
                          <a:ext cx="6209665" cy="44513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705"/>
                              <w:gridCol w:w="736"/>
                              <w:gridCol w:w="608"/>
                              <w:gridCol w:w="617"/>
                              <w:gridCol w:w="6992"/>
                            </w:tblGrid>
                            <w:tr>
                              <w:trPr>
                                <w:trHeight w:val="502" w:hRule="atLeast"/>
                              </w:trPr>
                              <w:tc>
                                <w:tcPr>
                                  <w:tcW w:w="705" w:type="dxa"/>
                                </w:tcPr>
                                <w:p>
                                  <w:pPr>
                                    <w:pStyle w:val="TableParagraph"/>
                                    <w:spacing w:line="302" w:lineRule="auto" w:before="15"/>
                                    <w:ind w:left="50" w:right="18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Very</w:t>
                                  </w:r>
                                  <w:r>
                                    <w:rPr>
                                      <w:spacing w:val="40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2"/>
                                    </w:rPr>
                                    <w:t>High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24" w:lineRule="exact" w:before="0"/>
                                    <w:ind w:left="5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Very</w:t>
                                  </w:r>
                                  <w:r>
                                    <w:rPr>
                                      <w:spacing w:val="10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2"/>
                                    </w:rPr>
                                    <w:t>Low</w:t>
                                  </w:r>
                                </w:p>
                              </w:tc>
                              <w:tc>
                                <w:tcPr>
                                  <w:tcW w:w="736" w:type="dxa"/>
                                </w:tcPr>
                                <w:p>
                                  <w:pPr>
                                    <w:pStyle w:val="TableParagraph"/>
                                    <w:spacing w:before="15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191281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69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25" w:lineRule="exact" w:before="0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1456340</w:t>
                                  </w:r>
                                </w:p>
                              </w:tc>
                              <w:tc>
                                <w:tcPr>
                                  <w:tcW w:w="608" w:type="dxa"/>
                                </w:tcPr>
                                <w:p>
                                  <w:pPr>
                                    <w:pStyle w:val="TableParagraph"/>
                                    <w:spacing w:before="15"/>
                                    <w:ind w:left="11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2"/>
                                    </w:rPr>
                                    <w:t>6.75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69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25" w:lineRule="exact" w:before="0"/>
                                    <w:ind w:left="11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51.38</w:t>
                                  </w:r>
                                </w:p>
                              </w:tc>
                              <w:tc>
                                <w:tcPr>
                                  <w:tcW w:w="617" w:type="dxa"/>
                                </w:tcPr>
                                <w:p>
                                  <w:pPr>
                                    <w:pStyle w:val="TableParagraph"/>
                                    <w:spacing w:before="15"/>
                                    <w:ind w:left="17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2"/>
                                    </w:rPr>
                                    <w:t>99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69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25" w:lineRule="exact" w:before="0"/>
                                    <w:ind w:left="17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2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6992" w:type="dxa"/>
                                </w:tcPr>
                                <w:p>
                                  <w:pPr>
                                    <w:pStyle w:val="TableParagraph"/>
                                    <w:tabs>
                                      <w:tab w:pos="1082" w:val="left" w:leader="none"/>
                                      <w:tab w:pos="1920" w:val="left" w:leader="none"/>
                                    </w:tabs>
                                    <w:spacing w:before="97"/>
                                    <w:ind w:left="37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5"/>
                                      <w:sz w:val="16"/>
                                      <w:vertAlign w:val="superscript"/>
                                    </w:rPr>
                                    <w:t>82.5</w:t>
                                  </w:r>
                                  <w:r>
                                    <w:rPr>
                                      <w:sz w:val="16"/>
                                      <w:vertAlign w:val="baseline"/>
                                    </w:rPr>
                                    <w:tab/>
                                  </w:r>
                                  <w:r>
                                    <w:rPr>
                                      <w:spacing w:val="-5"/>
                                      <w:w w:val="115"/>
                                      <w:sz w:val="16"/>
                                      <w:vertAlign w:val="superscript"/>
                                    </w:rPr>
                                    <w:t>84</w:t>
                                  </w:r>
                                  <w:r>
                                    <w:rPr>
                                      <w:sz w:val="16"/>
                                      <w:vertAlign w:val="baseline"/>
                                    </w:rPr>
                                    <w:tab/>
                                    <w:t>precise</w:t>
                                  </w:r>
                                  <w:r>
                                    <w:rPr>
                                      <w:spacing w:val="6"/>
                                      <w:sz w:val="16"/>
                                      <w:vertAlign w:val="baseline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  <w:vertAlign w:val="baseline"/>
                                    </w:rPr>
                                    <w:t>and</w:t>
                                  </w:r>
                                  <w:r>
                                    <w:rPr>
                                      <w:spacing w:val="6"/>
                                      <w:sz w:val="16"/>
                                      <w:vertAlign w:val="baseline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  <w:vertAlign w:val="baseline"/>
                                    </w:rPr>
                                    <w:t>proper</w:t>
                                  </w:r>
                                  <w:r>
                                    <w:rPr>
                                      <w:spacing w:val="7"/>
                                      <w:sz w:val="16"/>
                                      <w:vertAlign w:val="baseline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  <w:vertAlign w:val="baseline"/>
                                    </w:rPr>
                                    <w:t>prediction</w:t>
                                  </w:r>
                                  <w:r>
                                    <w:rPr>
                                      <w:spacing w:val="7"/>
                                      <w:sz w:val="16"/>
                                      <w:vertAlign w:val="baseline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  <w:vertAlign w:val="baseline"/>
                                    </w:rPr>
                                    <w:t>of</w:t>
                                  </w:r>
                                  <w:r>
                                    <w:rPr>
                                      <w:spacing w:val="7"/>
                                      <w:sz w:val="16"/>
                                      <w:vertAlign w:val="baseline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  <w:vertAlign w:val="baseline"/>
                                    </w:rPr>
                                    <w:t>model</w:t>
                                  </w:r>
                                  <w:r>
                                    <w:rPr>
                                      <w:spacing w:val="6"/>
                                      <w:sz w:val="16"/>
                                      <w:vertAlign w:val="baseline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  <w:vertAlign w:val="baseline"/>
                                    </w:rPr>
                                    <w:t>results</w:t>
                                  </w:r>
                                  <w:r>
                                    <w:rPr>
                                      <w:spacing w:val="6"/>
                                      <w:sz w:val="16"/>
                                      <w:vertAlign w:val="baseline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  <w:vertAlign w:val="baseline"/>
                                    </w:rPr>
                                    <w:t>(</w:t>
                                  </w:r>
                                  <w:hyperlink w:history="true" w:anchor="_bookmark82">
                                    <w:r>
                                      <w:rPr>
                                        <w:color w:val="007FAC"/>
                                        <w:sz w:val="16"/>
                                        <w:vertAlign w:val="baseline"/>
                                      </w:rPr>
                                      <w:t>Ngo</w:t>
                                    </w:r>
                                    <w:r>
                                      <w:rPr>
                                        <w:color w:val="007FAC"/>
                                        <w:spacing w:val="7"/>
                                        <w:sz w:val="16"/>
                                        <w:vertAlign w:val="baseline"/>
                                      </w:rPr>
                                      <w:t> </w:t>
                                    </w:r>
                                    <w:r>
                                      <w:rPr>
                                        <w:color w:val="007FAC"/>
                                        <w:sz w:val="16"/>
                                        <w:vertAlign w:val="baseline"/>
                                      </w:rPr>
                                      <w:t>et</w:t>
                                    </w:r>
                                    <w:r>
                                      <w:rPr>
                                        <w:color w:val="007FAC"/>
                                        <w:spacing w:val="7"/>
                                        <w:sz w:val="16"/>
                                        <w:vertAlign w:val="baseline"/>
                                      </w:rPr>
                                      <w:t> </w:t>
                                    </w:r>
                                    <w:r>
                                      <w:rPr>
                                        <w:color w:val="007FAC"/>
                                        <w:sz w:val="16"/>
                                        <w:vertAlign w:val="baseline"/>
                                      </w:rPr>
                                      <w:t>al.,</w:t>
                                    </w:r>
                                    <w:r>
                                      <w:rPr>
                                        <w:color w:val="007FAC"/>
                                        <w:spacing w:val="6"/>
                                        <w:sz w:val="16"/>
                                        <w:vertAlign w:val="baseline"/>
                                      </w:rPr>
                                      <w:t> </w:t>
                                    </w:r>
                                    <w:r>
                                      <w:rPr>
                                        <w:color w:val="007FAC"/>
                                        <w:sz w:val="16"/>
                                        <w:vertAlign w:val="baseline"/>
                                      </w:rPr>
                                      <w:t>2018</w:t>
                                    </w:r>
                                  </w:hyperlink>
                                  <w:r>
                                    <w:rPr>
                                      <w:sz w:val="16"/>
                                      <w:vertAlign w:val="baseline"/>
                                    </w:rPr>
                                    <w:t>.).</w:t>
                                  </w:r>
                                  <w:r>
                                    <w:rPr>
                                      <w:spacing w:val="7"/>
                                      <w:sz w:val="16"/>
                                      <w:vertAlign w:val="baseline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6"/>
                                      <w:vertAlign w:val="baseline"/>
                                    </w:rPr>
                                    <w:t>The</w:t>
                                  </w:r>
                                </w:p>
                                <w:p>
                                  <w:pPr>
                                    <w:pStyle w:val="TableParagraph"/>
                                    <w:tabs>
                                      <w:tab w:pos="1082" w:val="left" w:leader="none"/>
                                      <w:tab w:pos="1920" w:val="left" w:leader="none"/>
                                    </w:tabs>
                                    <w:spacing w:line="172" w:lineRule="exact" w:before="31"/>
                                    <w:ind w:left="37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2"/>
                                    </w:rPr>
                                    <w:t>0</w:t>
                                  </w:r>
                                  <w:r>
                                    <w:rPr>
                                      <w:sz w:val="12"/>
                                    </w:rPr>
                                    <w:tab/>
                                  </w:r>
                                  <w:r>
                                    <w:rPr>
                                      <w:spacing w:val="-10"/>
                                      <w:sz w:val="12"/>
                                    </w:rPr>
                                    <w:t>0</w:t>
                                  </w:r>
                                  <w:r>
                                    <w:rPr>
                                      <w:sz w:val="12"/>
                                    </w:rPr>
                                    <w:tab/>
                                  </w:r>
                                  <w:r>
                                    <w:rPr>
                                      <w:spacing w:val="-2"/>
                                      <w:position w:val="1"/>
                                      <w:sz w:val="16"/>
                                    </w:rPr>
                                    <w:t>predictive capacity of</w:t>
                                  </w:r>
                                  <w:r>
                                    <w:rPr>
                                      <w:spacing w:val="-1"/>
                                      <w:position w:val="1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position w:val="1"/>
                                      <w:sz w:val="16"/>
                                    </w:rPr>
                                    <w:t>various</w:t>
                                  </w:r>
                                  <w:r>
                                    <w:rPr>
                                      <w:spacing w:val="-1"/>
                                      <w:position w:val="1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position w:val="1"/>
                                      <w:sz w:val="16"/>
                                    </w:rPr>
                                    <w:t>data</w:t>
                                  </w:r>
                                  <w:r>
                                    <w:rPr>
                                      <w:spacing w:val="-1"/>
                                      <w:position w:val="1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position w:val="1"/>
                                      <w:sz w:val="16"/>
                                    </w:rPr>
                                    <w:t>mining</w:t>
                                  </w:r>
                                  <w:r>
                                    <w:rPr>
                                      <w:spacing w:val="-1"/>
                                      <w:position w:val="1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position w:val="1"/>
                                      <w:sz w:val="16"/>
                                    </w:rPr>
                                    <w:t>methods such</w:t>
                                  </w:r>
                                  <w:r>
                                    <w:rPr>
                                      <w:position w:val="1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position w:val="1"/>
                                      <w:sz w:val="16"/>
                                    </w:rPr>
                                    <w:t>as</w:t>
                                  </w:r>
                                  <w:r>
                                    <w:rPr>
                                      <w:spacing w:val="-1"/>
                                      <w:position w:val="1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position w:val="1"/>
                                      <w:sz w:val="16"/>
                                    </w:rPr>
                                    <w:t>Fuzzy-Rough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99" w:hRule="atLeast"/>
                              </w:trPr>
                              <w:tc>
                                <w:tcPr>
                                  <w:tcW w:w="705" w:type="dxa"/>
                                </w:tcPr>
                                <w:p>
                                  <w:pPr>
                                    <w:pStyle w:val="TableParagraph"/>
                                    <w:spacing w:before="25"/>
                                    <w:ind w:left="5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2"/>
                                    </w:rPr>
                                    <w:t>Low</w:t>
                                  </w:r>
                                </w:p>
                              </w:tc>
                              <w:tc>
                                <w:tcPr>
                                  <w:tcW w:w="736" w:type="dxa"/>
                                </w:tcPr>
                                <w:p>
                                  <w:pPr>
                                    <w:pStyle w:val="TableParagraph"/>
                                    <w:spacing w:before="25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729494</w:t>
                                  </w:r>
                                </w:p>
                              </w:tc>
                              <w:tc>
                                <w:tcPr>
                                  <w:tcW w:w="608" w:type="dxa"/>
                                </w:tcPr>
                                <w:p>
                                  <w:pPr>
                                    <w:pStyle w:val="TableParagraph"/>
                                    <w:spacing w:before="25"/>
                                    <w:ind w:left="11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25.73</w:t>
                                  </w:r>
                                </w:p>
                              </w:tc>
                              <w:tc>
                                <w:tcPr>
                                  <w:tcW w:w="617" w:type="dxa"/>
                                </w:tcPr>
                                <w:p>
                                  <w:pPr>
                                    <w:pStyle w:val="TableParagraph"/>
                                    <w:spacing w:before="25"/>
                                    <w:ind w:left="17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10"/>
                                      <w:sz w:val="12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6992" w:type="dxa"/>
                                </w:tcPr>
                                <w:p>
                                  <w:pPr>
                                    <w:pStyle w:val="TableParagraph"/>
                                    <w:tabs>
                                      <w:tab w:pos="1082" w:val="left" w:leader="none"/>
                                      <w:tab w:pos="1920" w:val="left" w:leader="none"/>
                                    </w:tabs>
                                    <w:spacing w:line="167" w:lineRule="exact" w:before="13"/>
                                    <w:ind w:left="37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position w:val="2"/>
                                      <w:sz w:val="12"/>
                                    </w:rPr>
                                    <w:t>2.5</w:t>
                                  </w:r>
                                  <w:r>
                                    <w:rPr>
                                      <w:position w:val="2"/>
                                      <w:sz w:val="12"/>
                                    </w:rPr>
                                    <w:tab/>
                                  </w:r>
                                  <w:r>
                                    <w:rPr>
                                      <w:spacing w:val="-10"/>
                                      <w:w w:val="110"/>
                                      <w:position w:val="2"/>
                                      <w:sz w:val="12"/>
                                    </w:rPr>
                                    <w:t>1</w:t>
                                  </w:r>
                                  <w:r>
                                    <w:rPr>
                                      <w:position w:val="2"/>
                                      <w:sz w:val="12"/>
                                    </w:rPr>
                                    <w:tab/>
                                  </w:r>
                                  <w:r>
                                    <w:rPr>
                                      <w:w w:val="95"/>
                                      <w:sz w:val="16"/>
                                    </w:rPr>
                                    <w:t>sets</w:t>
                                  </w:r>
                                  <w:r>
                                    <w:rPr>
                                      <w:spacing w:val="7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95"/>
                                      <w:sz w:val="16"/>
                                    </w:rPr>
                                    <w:t>(</w:t>
                                  </w:r>
                                  <w:hyperlink w:history="true" w:anchor="_bookmark75">
                                    <w:r>
                                      <w:rPr>
                                        <w:color w:val="007FAC"/>
                                        <w:w w:val="95"/>
                                        <w:sz w:val="16"/>
                                      </w:rPr>
                                      <w:t>Liu,</w:t>
                                    </w:r>
                                    <w:r>
                                      <w:rPr>
                                        <w:color w:val="007FAC"/>
                                        <w:spacing w:val="7"/>
                                        <w:sz w:val="16"/>
                                      </w:rPr>
                                      <w:t> </w:t>
                                    </w:r>
                                    <w:r>
                                      <w:rPr>
                                        <w:color w:val="007FAC"/>
                                        <w:w w:val="95"/>
                                        <w:sz w:val="16"/>
                                      </w:rPr>
                                      <w:t>2007</w:t>
                                    </w:r>
                                  </w:hyperlink>
                                  <w:r>
                                    <w:rPr>
                                      <w:w w:val="95"/>
                                      <w:sz w:val="16"/>
                                    </w:rPr>
                                    <w:t>.),</w:t>
                                  </w:r>
                                  <w:r>
                                    <w:rPr>
                                      <w:spacing w:val="7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95"/>
                                      <w:sz w:val="16"/>
                                    </w:rPr>
                                    <w:t>Relief-F</w:t>
                                  </w:r>
                                  <w:r>
                                    <w:rPr>
                                      <w:spacing w:val="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95"/>
                                      <w:sz w:val="16"/>
                                    </w:rPr>
                                    <w:t>(</w:t>
                                  </w:r>
                                  <w:hyperlink w:history="true" w:anchor="_bookmark88">
                                    <w:r>
                                      <w:rPr>
                                        <w:color w:val="007FAC"/>
                                        <w:w w:val="95"/>
                                        <w:sz w:val="16"/>
                                      </w:rPr>
                                      <w:t>Park</w:t>
                                    </w:r>
                                    <w:r>
                                      <w:rPr>
                                        <w:color w:val="007FAC"/>
                                        <w:spacing w:val="6"/>
                                        <w:sz w:val="16"/>
                                      </w:rPr>
                                      <w:t> </w:t>
                                    </w:r>
                                    <w:r>
                                      <w:rPr>
                                        <w:color w:val="007FAC"/>
                                        <w:w w:val="95"/>
                                        <w:sz w:val="16"/>
                                      </w:rPr>
                                      <w:t>et</w:t>
                                    </w:r>
                                    <w:r>
                                      <w:rPr>
                                        <w:color w:val="007FAC"/>
                                        <w:spacing w:val="6"/>
                                        <w:sz w:val="16"/>
                                      </w:rPr>
                                      <w:t> </w:t>
                                    </w:r>
                                    <w:r>
                                      <w:rPr>
                                        <w:color w:val="007FAC"/>
                                        <w:w w:val="95"/>
                                        <w:sz w:val="16"/>
                                      </w:rPr>
                                      <w:t>al.,</w:t>
                                    </w:r>
                                    <w:r>
                                      <w:rPr>
                                        <w:color w:val="007FAC"/>
                                        <w:spacing w:val="6"/>
                                        <w:sz w:val="16"/>
                                      </w:rPr>
                                      <w:t> </w:t>
                                    </w:r>
                                    <w:r>
                                      <w:rPr>
                                        <w:color w:val="007FAC"/>
                                        <w:w w:val="95"/>
                                        <w:sz w:val="16"/>
                                      </w:rPr>
                                      <w:t>2019</w:t>
                                    </w:r>
                                  </w:hyperlink>
                                  <w:r>
                                    <w:rPr>
                                      <w:w w:val="95"/>
                                      <w:sz w:val="16"/>
                                    </w:rPr>
                                    <w:t>),</w:t>
                                  </w:r>
                                  <w:r>
                                    <w:rPr>
                                      <w:spacing w:val="7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95"/>
                                      <w:sz w:val="16"/>
                                    </w:rPr>
                                    <w:t>and</w:t>
                                  </w:r>
                                  <w:r>
                                    <w:rPr>
                                      <w:spacing w:val="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95"/>
                                      <w:sz w:val="16"/>
                                    </w:rPr>
                                    <w:t>Information</w:t>
                                  </w:r>
                                  <w:r>
                                    <w:rPr>
                                      <w:spacing w:val="6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w w:val="95"/>
                                      <w:sz w:val="16"/>
                                    </w:rPr>
                                    <w:t>Gain</w:t>
                                  </w:r>
                                  <w:r>
                                    <w:rPr>
                                      <w:spacing w:val="6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95"/>
                                      <w:sz w:val="16"/>
                                    </w:rPr>
                                    <w:t>Ratio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4.267212pt;margin-top:-36.168175pt;width:488.95pt;height:35.050pt;mso-position-horizontal-relative:page;mso-position-vertical-relative:paragraph;z-index:15741952" type="#_x0000_t202" id="docshape25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705"/>
                        <w:gridCol w:w="736"/>
                        <w:gridCol w:w="608"/>
                        <w:gridCol w:w="617"/>
                        <w:gridCol w:w="6992"/>
                      </w:tblGrid>
                      <w:tr>
                        <w:trPr>
                          <w:trHeight w:val="502" w:hRule="atLeast"/>
                        </w:trPr>
                        <w:tc>
                          <w:tcPr>
                            <w:tcW w:w="705" w:type="dxa"/>
                          </w:tcPr>
                          <w:p>
                            <w:pPr>
                              <w:pStyle w:val="TableParagraph"/>
                              <w:spacing w:line="302" w:lineRule="auto" w:before="15"/>
                              <w:ind w:left="50" w:right="18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Very</w:t>
                            </w:r>
                            <w:r>
                              <w:rPr>
                                <w:spacing w:val="4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2"/>
                              </w:rPr>
                              <w:t>High</w:t>
                            </w:r>
                          </w:p>
                          <w:p>
                            <w:pPr>
                              <w:pStyle w:val="TableParagraph"/>
                              <w:spacing w:line="124" w:lineRule="exact" w:before="0"/>
                              <w:ind w:left="50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Very</w:t>
                            </w:r>
                            <w:r>
                              <w:rPr>
                                <w:spacing w:val="1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05"/>
                                <w:sz w:val="12"/>
                              </w:rPr>
                              <w:t>Low</w:t>
                            </w:r>
                          </w:p>
                        </w:tc>
                        <w:tc>
                          <w:tcPr>
                            <w:tcW w:w="736" w:type="dxa"/>
                          </w:tcPr>
                          <w:p>
                            <w:pPr>
                              <w:pStyle w:val="TableParagraph"/>
                              <w:spacing w:before="15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191281</w:t>
                            </w:r>
                          </w:p>
                          <w:p>
                            <w:pPr>
                              <w:pStyle w:val="TableParagraph"/>
                              <w:spacing w:before="69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25" w:lineRule="exact" w:before="0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1456340</w:t>
                            </w:r>
                          </w:p>
                        </w:tc>
                        <w:tc>
                          <w:tcPr>
                            <w:tcW w:w="608" w:type="dxa"/>
                          </w:tcPr>
                          <w:p>
                            <w:pPr>
                              <w:pStyle w:val="TableParagraph"/>
                              <w:spacing w:before="15"/>
                              <w:ind w:left="11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2"/>
                              </w:rPr>
                              <w:t>6.75</w:t>
                            </w:r>
                          </w:p>
                          <w:p>
                            <w:pPr>
                              <w:pStyle w:val="TableParagraph"/>
                              <w:spacing w:before="69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25" w:lineRule="exact" w:before="0"/>
                              <w:ind w:left="11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51.38</w:t>
                            </w:r>
                          </w:p>
                        </w:tc>
                        <w:tc>
                          <w:tcPr>
                            <w:tcW w:w="617" w:type="dxa"/>
                          </w:tcPr>
                          <w:p>
                            <w:pPr>
                              <w:pStyle w:val="TableParagraph"/>
                              <w:spacing w:before="15"/>
                              <w:ind w:left="17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2"/>
                              </w:rPr>
                              <w:t>99</w:t>
                            </w:r>
                          </w:p>
                          <w:p>
                            <w:pPr>
                              <w:pStyle w:val="TableParagraph"/>
                              <w:spacing w:before="69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25" w:lineRule="exact" w:before="0"/>
                              <w:ind w:left="17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sz w:val="12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6992" w:type="dxa"/>
                          </w:tcPr>
                          <w:p>
                            <w:pPr>
                              <w:pStyle w:val="TableParagraph"/>
                              <w:tabs>
                                <w:tab w:pos="1082" w:val="left" w:leader="none"/>
                                <w:tab w:pos="1920" w:val="left" w:leader="none"/>
                              </w:tabs>
                              <w:spacing w:before="97"/>
                              <w:ind w:left="372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4"/>
                                <w:w w:val="115"/>
                                <w:sz w:val="16"/>
                                <w:vertAlign w:val="superscript"/>
                              </w:rPr>
                              <w:t>82.5</w:t>
                            </w:r>
                            <w:r>
                              <w:rPr>
                                <w:sz w:val="16"/>
                                <w:vertAlign w:val="baseline"/>
                              </w:rPr>
                              <w:tab/>
                            </w:r>
                            <w:r>
                              <w:rPr>
                                <w:spacing w:val="-5"/>
                                <w:w w:val="115"/>
                                <w:sz w:val="16"/>
                                <w:vertAlign w:val="superscript"/>
                              </w:rPr>
                              <w:t>84</w:t>
                            </w:r>
                            <w:r>
                              <w:rPr>
                                <w:sz w:val="16"/>
                                <w:vertAlign w:val="baseline"/>
                              </w:rPr>
                              <w:tab/>
                              <w:t>precise</w:t>
                            </w:r>
                            <w:r>
                              <w:rPr>
                                <w:spacing w:val="6"/>
                                <w:sz w:val="16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sz w:val="16"/>
                                <w:vertAlign w:val="baseline"/>
                              </w:rPr>
                              <w:t>and</w:t>
                            </w:r>
                            <w:r>
                              <w:rPr>
                                <w:spacing w:val="6"/>
                                <w:sz w:val="16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sz w:val="16"/>
                                <w:vertAlign w:val="baseline"/>
                              </w:rPr>
                              <w:t>proper</w:t>
                            </w:r>
                            <w:r>
                              <w:rPr>
                                <w:spacing w:val="7"/>
                                <w:sz w:val="16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sz w:val="16"/>
                                <w:vertAlign w:val="baseline"/>
                              </w:rPr>
                              <w:t>prediction</w:t>
                            </w:r>
                            <w:r>
                              <w:rPr>
                                <w:spacing w:val="7"/>
                                <w:sz w:val="16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sz w:val="16"/>
                                <w:vertAlign w:val="baseline"/>
                              </w:rPr>
                              <w:t>of</w:t>
                            </w:r>
                            <w:r>
                              <w:rPr>
                                <w:spacing w:val="7"/>
                                <w:sz w:val="16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sz w:val="16"/>
                                <w:vertAlign w:val="baseline"/>
                              </w:rPr>
                              <w:t>model</w:t>
                            </w:r>
                            <w:r>
                              <w:rPr>
                                <w:spacing w:val="6"/>
                                <w:sz w:val="16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sz w:val="16"/>
                                <w:vertAlign w:val="baseline"/>
                              </w:rPr>
                              <w:t>results</w:t>
                            </w:r>
                            <w:r>
                              <w:rPr>
                                <w:spacing w:val="6"/>
                                <w:sz w:val="16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sz w:val="16"/>
                                <w:vertAlign w:val="baseline"/>
                              </w:rPr>
                              <w:t>(</w:t>
                            </w:r>
                            <w:hyperlink w:history="true" w:anchor="_bookmark82">
                              <w:r>
                                <w:rPr>
                                  <w:color w:val="007FAC"/>
                                  <w:sz w:val="16"/>
                                  <w:vertAlign w:val="baseline"/>
                                </w:rPr>
                                <w:t>Ngo</w:t>
                              </w:r>
                              <w:r>
                                <w:rPr>
                                  <w:color w:val="007FAC"/>
                                  <w:spacing w:val="7"/>
                                  <w:sz w:val="16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color w:val="007FAC"/>
                                  <w:sz w:val="16"/>
                                  <w:vertAlign w:val="baseline"/>
                                </w:rPr>
                                <w:t>et</w:t>
                              </w:r>
                              <w:r>
                                <w:rPr>
                                  <w:color w:val="007FAC"/>
                                  <w:spacing w:val="7"/>
                                  <w:sz w:val="16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color w:val="007FAC"/>
                                  <w:sz w:val="16"/>
                                  <w:vertAlign w:val="baseline"/>
                                </w:rPr>
                                <w:t>al.,</w:t>
                              </w:r>
                              <w:r>
                                <w:rPr>
                                  <w:color w:val="007FAC"/>
                                  <w:spacing w:val="6"/>
                                  <w:sz w:val="16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color w:val="007FAC"/>
                                  <w:sz w:val="16"/>
                                  <w:vertAlign w:val="baseline"/>
                                </w:rPr>
                                <w:t>2018</w:t>
                              </w:r>
                            </w:hyperlink>
                            <w:r>
                              <w:rPr>
                                <w:sz w:val="16"/>
                                <w:vertAlign w:val="baseline"/>
                              </w:rPr>
                              <w:t>.).</w:t>
                            </w:r>
                            <w:r>
                              <w:rPr>
                                <w:spacing w:val="7"/>
                                <w:sz w:val="16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6"/>
                                <w:vertAlign w:val="baseline"/>
                              </w:rPr>
                              <w:t>The</w:t>
                            </w:r>
                          </w:p>
                          <w:p>
                            <w:pPr>
                              <w:pStyle w:val="TableParagraph"/>
                              <w:tabs>
                                <w:tab w:pos="1082" w:val="left" w:leader="none"/>
                                <w:tab w:pos="1920" w:val="left" w:leader="none"/>
                              </w:tabs>
                              <w:spacing w:line="172" w:lineRule="exact" w:before="31"/>
                              <w:ind w:left="372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10"/>
                                <w:sz w:val="12"/>
                              </w:rPr>
                              <w:t>0</w:t>
                            </w:r>
                            <w:r>
                              <w:rPr>
                                <w:sz w:val="12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sz w:val="12"/>
                              </w:rPr>
                              <w:t>0</w:t>
                            </w:r>
                            <w:r>
                              <w:rPr>
                                <w:sz w:val="12"/>
                              </w:rPr>
                              <w:tab/>
                            </w:r>
                            <w:r>
                              <w:rPr>
                                <w:spacing w:val="-2"/>
                                <w:position w:val="1"/>
                                <w:sz w:val="16"/>
                              </w:rPr>
                              <w:t>predictive capacity of</w:t>
                            </w:r>
                            <w:r>
                              <w:rPr>
                                <w:spacing w:val="-1"/>
                                <w:position w:val="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position w:val="1"/>
                                <w:sz w:val="16"/>
                              </w:rPr>
                              <w:t>various</w:t>
                            </w:r>
                            <w:r>
                              <w:rPr>
                                <w:spacing w:val="-1"/>
                                <w:position w:val="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position w:val="1"/>
                                <w:sz w:val="16"/>
                              </w:rPr>
                              <w:t>data</w:t>
                            </w:r>
                            <w:r>
                              <w:rPr>
                                <w:spacing w:val="-1"/>
                                <w:position w:val="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position w:val="1"/>
                                <w:sz w:val="16"/>
                              </w:rPr>
                              <w:t>mining</w:t>
                            </w:r>
                            <w:r>
                              <w:rPr>
                                <w:spacing w:val="-1"/>
                                <w:position w:val="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position w:val="1"/>
                                <w:sz w:val="16"/>
                              </w:rPr>
                              <w:t>methods such</w:t>
                            </w:r>
                            <w:r>
                              <w:rPr>
                                <w:position w:val="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position w:val="1"/>
                                <w:sz w:val="16"/>
                              </w:rPr>
                              <w:t>as</w:t>
                            </w:r>
                            <w:r>
                              <w:rPr>
                                <w:spacing w:val="-1"/>
                                <w:position w:val="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position w:val="1"/>
                                <w:sz w:val="16"/>
                              </w:rPr>
                              <w:t>Fuzzy-Rough</w:t>
                            </w:r>
                          </w:p>
                        </w:tc>
                      </w:tr>
                      <w:tr>
                        <w:trPr>
                          <w:trHeight w:val="199" w:hRule="atLeast"/>
                        </w:trPr>
                        <w:tc>
                          <w:tcPr>
                            <w:tcW w:w="705" w:type="dxa"/>
                          </w:tcPr>
                          <w:p>
                            <w:pPr>
                              <w:pStyle w:val="TableParagraph"/>
                              <w:spacing w:before="25"/>
                              <w:ind w:left="5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2"/>
                              </w:rPr>
                              <w:t>Low</w:t>
                            </w:r>
                          </w:p>
                        </w:tc>
                        <w:tc>
                          <w:tcPr>
                            <w:tcW w:w="736" w:type="dxa"/>
                          </w:tcPr>
                          <w:p>
                            <w:pPr>
                              <w:pStyle w:val="TableParagraph"/>
                              <w:spacing w:before="25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729494</w:t>
                            </w:r>
                          </w:p>
                        </w:tc>
                        <w:tc>
                          <w:tcPr>
                            <w:tcW w:w="608" w:type="dxa"/>
                          </w:tcPr>
                          <w:p>
                            <w:pPr>
                              <w:pStyle w:val="TableParagraph"/>
                              <w:spacing w:before="25"/>
                              <w:ind w:left="11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25.73</w:t>
                            </w:r>
                          </w:p>
                        </w:tc>
                        <w:tc>
                          <w:tcPr>
                            <w:tcW w:w="617" w:type="dxa"/>
                          </w:tcPr>
                          <w:p>
                            <w:pPr>
                              <w:pStyle w:val="TableParagraph"/>
                              <w:spacing w:before="25"/>
                              <w:ind w:left="17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10"/>
                                <w:sz w:val="12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6992" w:type="dxa"/>
                          </w:tcPr>
                          <w:p>
                            <w:pPr>
                              <w:pStyle w:val="TableParagraph"/>
                              <w:tabs>
                                <w:tab w:pos="1082" w:val="left" w:leader="none"/>
                                <w:tab w:pos="1920" w:val="left" w:leader="none"/>
                              </w:tabs>
                              <w:spacing w:line="167" w:lineRule="exact" w:before="13"/>
                              <w:ind w:left="372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5"/>
                                <w:position w:val="2"/>
                                <w:sz w:val="12"/>
                              </w:rPr>
                              <w:t>2.5</w:t>
                            </w:r>
                            <w:r>
                              <w:rPr>
                                <w:position w:val="2"/>
                                <w:sz w:val="12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w w:val="110"/>
                                <w:position w:val="2"/>
                                <w:sz w:val="12"/>
                              </w:rPr>
                              <w:t>1</w:t>
                            </w:r>
                            <w:r>
                              <w:rPr>
                                <w:position w:val="2"/>
                                <w:sz w:val="12"/>
                              </w:rPr>
                              <w:tab/>
                            </w:r>
                            <w:r>
                              <w:rPr>
                                <w:w w:val="95"/>
                                <w:sz w:val="16"/>
                              </w:rPr>
                              <w:t>sets</w:t>
                            </w:r>
                            <w:r>
                              <w:rPr>
                                <w:spacing w:val="7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95"/>
                                <w:sz w:val="16"/>
                              </w:rPr>
                              <w:t>(</w:t>
                            </w:r>
                            <w:hyperlink w:history="true" w:anchor="_bookmark75">
                              <w:r>
                                <w:rPr>
                                  <w:color w:val="007FAC"/>
                                  <w:w w:val="95"/>
                                  <w:sz w:val="16"/>
                                </w:rPr>
                                <w:t>Liu,</w:t>
                              </w:r>
                              <w:r>
                                <w:rPr>
                                  <w:color w:val="007FAC"/>
                                  <w:spacing w:val="7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07FAC"/>
                                  <w:w w:val="95"/>
                                  <w:sz w:val="16"/>
                                </w:rPr>
                                <w:t>2007</w:t>
                              </w:r>
                            </w:hyperlink>
                            <w:r>
                              <w:rPr>
                                <w:w w:val="95"/>
                                <w:sz w:val="16"/>
                              </w:rPr>
                              <w:t>.),</w:t>
                            </w:r>
                            <w:r>
                              <w:rPr>
                                <w:spacing w:val="7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95"/>
                                <w:sz w:val="16"/>
                              </w:rPr>
                              <w:t>Relief-F</w:t>
                            </w:r>
                            <w:r>
                              <w:rPr>
                                <w:spacing w:val="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95"/>
                                <w:sz w:val="16"/>
                              </w:rPr>
                              <w:t>(</w:t>
                            </w:r>
                            <w:hyperlink w:history="true" w:anchor="_bookmark88">
                              <w:r>
                                <w:rPr>
                                  <w:color w:val="007FAC"/>
                                  <w:w w:val="95"/>
                                  <w:sz w:val="16"/>
                                </w:rPr>
                                <w:t>Park</w:t>
                              </w:r>
                              <w:r>
                                <w:rPr>
                                  <w:color w:val="007FAC"/>
                                  <w:spacing w:val="6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07FAC"/>
                                  <w:w w:val="95"/>
                                  <w:sz w:val="16"/>
                                </w:rPr>
                                <w:t>et</w:t>
                              </w:r>
                              <w:r>
                                <w:rPr>
                                  <w:color w:val="007FAC"/>
                                  <w:spacing w:val="6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07FAC"/>
                                  <w:w w:val="95"/>
                                  <w:sz w:val="16"/>
                                </w:rPr>
                                <w:t>al.,</w:t>
                              </w:r>
                              <w:r>
                                <w:rPr>
                                  <w:color w:val="007FAC"/>
                                  <w:spacing w:val="6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07FAC"/>
                                  <w:w w:val="95"/>
                                  <w:sz w:val="16"/>
                                </w:rPr>
                                <w:t>2019</w:t>
                              </w:r>
                            </w:hyperlink>
                            <w:r>
                              <w:rPr>
                                <w:w w:val="95"/>
                                <w:sz w:val="16"/>
                              </w:rPr>
                              <w:t>),</w:t>
                            </w:r>
                            <w:r>
                              <w:rPr>
                                <w:spacing w:val="7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95"/>
                                <w:sz w:val="16"/>
                              </w:rPr>
                              <w:t>and</w:t>
                            </w:r>
                            <w:r>
                              <w:rPr>
                                <w:spacing w:val="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95"/>
                                <w:sz w:val="16"/>
                              </w:rPr>
                              <w:t>Information</w:t>
                            </w:r>
                            <w:r>
                              <w:rPr>
                                <w:spacing w:val="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w w:val="95"/>
                                <w:sz w:val="16"/>
                              </w:rPr>
                              <w:t>Gain</w:t>
                            </w:r>
                            <w:r>
                              <w:rPr>
                                <w:spacing w:val="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95"/>
                                <w:sz w:val="16"/>
                              </w:rPr>
                              <w:t>Ratio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(</w:t>
      </w:r>
      <w:hyperlink w:history="true" w:anchor="_bookmark109">
        <w:r>
          <w:rPr>
            <w:color w:val="007FAC"/>
          </w:rPr>
          <w:t>Tien</w:t>
        </w:r>
        <w:r>
          <w:rPr>
            <w:color w:val="007FAC"/>
            <w:spacing w:val="-2"/>
          </w:rPr>
          <w:t> </w:t>
        </w:r>
        <w:r>
          <w:rPr>
            <w:color w:val="007FAC"/>
          </w:rPr>
          <w:t>Bui</w:t>
        </w:r>
        <w:r>
          <w:rPr>
            <w:color w:val="007FAC"/>
            <w:spacing w:val="-2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2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1"/>
          </w:rPr>
          <w:t> </w:t>
        </w:r>
        <w:r>
          <w:rPr>
            <w:color w:val="007FAC"/>
          </w:rPr>
          <w:t>2019</w:t>
        </w:r>
      </w:hyperlink>
      <w:r>
        <w:rPr/>
        <w:t>.)</w:t>
      </w:r>
      <w:r>
        <w:rPr>
          <w:spacing w:val="-2"/>
        </w:rPr>
        <w:t> </w:t>
      </w:r>
      <w:r>
        <w:rPr/>
        <w:t>was</w:t>
      </w:r>
      <w:r>
        <w:rPr>
          <w:spacing w:val="-2"/>
        </w:rPr>
        <w:t> </w:t>
      </w:r>
      <w:r>
        <w:rPr/>
        <w:t>applied</w:t>
      </w:r>
      <w:r>
        <w:rPr>
          <w:spacing w:val="-2"/>
        </w:rPr>
        <w:t> </w:t>
      </w:r>
      <w:r>
        <w:rPr/>
        <w:t>by</w:t>
      </w:r>
      <w:r>
        <w:rPr>
          <w:spacing w:val="-2"/>
        </w:rPr>
        <w:t> </w:t>
      </w:r>
      <w:r>
        <w:rPr/>
        <w:t>various</w:t>
      </w:r>
      <w:r>
        <w:rPr>
          <w:spacing w:val="-2"/>
        </w:rPr>
        <w:t> </w:t>
      </w:r>
      <w:r>
        <w:rPr/>
        <w:t>researchers.</w:t>
      </w:r>
      <w:r>
        <w:rPr>
          <w:spacing w:val="-2"/>
        </w:rPr>
        <w:t> </w:t>
      </w:r>
      <w:r>
        <w:rPr/>
        <w:t>Information</w:t>
      </w:r>
      <w:r>
        <w:rPr>
          <w:spacing w:val="40"/>
        </w:rPr>
        <w:t> </w:t>
      </w:r>
      <w:r>
        <w:rPr/>
        <w:t>Gain (IG) depends</w:t>
      </w:r>
      <w:r>
        <w:rPr>
          <w:spacing w:val="-1"/>
        </w:rPr>
        <w:t> </w:t>
      </w:r>
      <w:r>
        <w:rPr/>
        <w:t>on the theory of information which uses to measure</w:t>
      </w:r>
      <w:r>
        <w:rPr>
          <w:spacing w:val="40"/>
        </w:rPr>
        <w:t> </w:t>
      </w:r>
      <w:r>
        <w:rPr/>
        <w:t>the signi</w:t>
      </w:r>
      <w:r>
        <w:rPr>
          <w:rFonts w:ascii="Times New Roman" w:hAnsi="Times New Roman"/>
        </w:rPr>
        <w:t>fi</w:t>
      </w:r>
      <w:r>
        <w:rPr/>
        <w:t>cance of GECF variables. It was considered as the standard</w:t>
      </w:r>
      <w:r>
        <w:rPr>
          <w:spacing w:val="40"/>
        </w:rPr>
        <w:t> </w:t>
      </w:r>
      <w:r>
        <w:rPr/>
        <w:t>technique for quantifying the predictive capability of GECFs in data</w:t>
      </w:r>
      <w:r>
        <w:rPr>
          <w:spacing w:val="40"/>
        </w:rPr>
        <w:t> </w:t>
      </w:r>
      <w:r>
        <w:rPr/>
        <w:t>mining</w:t>
      </w:r>
      <w:r>
        <w:rPr>
          <w:spacing w:val="-10"/>
        </w:rPr>
        <w:t> </w:t>
      </w:r>
      <w:r>
        <w:rPr/>
        <w:t>approaches</w:t>
      </w:r>
      <w:r>
        <w:rPr>
          <w:spacing w:val="-10"/>
        </w:rPr>
        <w:t> </w:t>
      </w:r>
      <w:r>
        <w:rPr/>
        <w:t>(</w:t>
      </w:r>
      <w:hyperlink w:history="true" w:anchor="_bookmark107">
        <w:r>
          <w:rPr>
            <w:color w:val="007FAC"/>
          </w:rPr>
          <w:t>Svoray</w:t>
        </w:r>
        <w:r>
          <w:rPr>
            <w:color w:val="007FAC"/>
            <w:spacing w:val="-9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2012</w:t>
        </w:r>
      </w:hyperlink>
      <w:r>
        <w:rPr/>
        <w:t>).</w:t>
      </w:r>
      <w:r>
        <w:rPr>
          <w:spacing w:val="-9"/>
        </w:rPr>
        <w:t> </w:t>
      </w:r>
      <w:r>
        <w:rPr/>
        <w:t>However,</w:t>
      </w:r>
      <w:r>
        <w:rPr>
          <w:spacing w:val="-10"/>
        </w:rPr>
        <w:t> </w:t>
      </w:r>
      <w:r>
        <w:rPr/>
        <w:t>IG</w:t>
      </w:r>
      <w:r>
        <w:rPr>
          <w:spacing w:val="-10"/>
        </w:rPr>
        <w:t> </w:t>
      </w:r>
      <w:r>
        <w:rPr/>
        <w:t>has</w:t>
      </w:r>
      <w:r>
        <w:rPr>
          <w:spacing w:val="-9"/>
        </w:rPr>
        <w:t> </w:t>
      </w:r>
      <w:r>
        <w:rPr/>
        <w:t>a</w:t>
      </w:r>
      <w:r>
        <w:rPr>
          <w:spacing w:val="-10"/>
        </w:rPr>
        <w:t> </w:t>
      </w:r>
      <w:r>
        <w:rPr/>
        <w:t>natural</w:t>
      </w:r>
      <w:r>
        <w:rPr>
          <w:spacing w:val="-10"/>
        </w:rPr>
        <w:t> </w:t>
      </w:r>
      <w:r>
        <w:rPr/>
        <w:t>error</w:t>
      </w:r>
      <w:r>
        <w:rPr>
          <w:spacing w:val="40"/>
        </w:rPr>
        <w:t> </w:t>
      </w:r>
      <w:r>
        <w:rPr/>
        <w:t>that tends to favour attributes with many possible values and can,</w:t>
      </w:r>
      <w:r>
        <w:rPr>
          <w:spacing w:val="40"/>
        </w:rPr>
        <w:t> </w:t>
      </w:r>
      <w:r>
        <w:rPr>
          <w:spacing w:val="-2"/>
        </w:rPr>
        <w:t>therefore,</w:t>
      </w:r>
      <w:r>
        <w:rPr>
          <w:spacing w:val="-7"/>
        </w:rPr>
        <w:t> </w:t>
      </w:r>
      <w:r>
        <w:rPr>
          <w:spacing w:val="-2"/>
        </w:rPr>
        <w:t>lead</w:t>
      </w:r>
      <w:r>
        <w:rPr>
          <w:spacing w:val="-5"/>
        </w:rPr>
        <w:t> </w:t>
      </w:r>
      <w:r>
        <w:rPr>
          <w:spacing w:val="-2"/>
        </w:rPr>
        <w:t>to</w:t>
      </w:r>
      <w:r>
        <w:rPr>
          <w:spacing w:val="-5"/>
        </w:rPr>
        <w:t> </w:t>
      </w:r>
      <w:r>
        <w:rPr>
          <w:spacing w:val="-2"/>
        </w:rPr>
        <w:t>low</w:t>
      </w:r>
      <w:r>
        <w:rPr>
          <w:spacing w:val="-6"/>
        </w:rPr>
        <w:t> </w:t>
      </w:r>
      <w:r>
        <w:rPr>
          <w:spacing w:val="-2"/>
        </w:rPr>
        <w:t>predictability</w:t>
      </w:r>
      <w:r>
        <w:rPr>
          <w:spacing w:val="-5"/>
        </w:rPr>
        <w:t> </w:t>
      </w:r>
      <w:r>
        <w:rPr>
          <w:spacing w:val="-2"/>
        </w:rPr>
        <w:t>of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resulting</w:t>
      </w:r>
      <w:r>
        <w:rPr>
          <w:spacing w:val="-4"/>
        </w:rPr>
        <w:t> </w:t>
      </w:r>
      <w:r>
        <w:rPr>
          <w:spacing w:val="-2"/>
        </w:rPr>
        <w:t>models</w:t>
      </w:r>
      <w:r>
        <w:rPr>
          <w:spacing w:val="-6"/>
        </w:rPr>
        <w:t> </w:t>
      </w:r>
      <w:r>
        <w:rPr>
          <w:spacing w:val="-2"/>
        </w:rPr>
        <w:t>(</w:t>
      </w:r>
      <w:hyperlink w:history="true" w:anchor="_bookmark30">
        <w:r>
          <w:rPr>
            <w:color w:val="007FAC"/>
            <w:spacing w:val="-2"/>
          </w:rPr>
          <w:t>Al-Abadi</w:t>
        </w:r>
        <w:r>
          <w:rPr>
            <w:color w:val="007FAC"/>
            <w:spacing w:val="-6"/>
          </w:rPr>
          <w:t> </w:t>
        </w:r>
        <w:r>
          <w:rPr>
            <w:color w:val="007FAC"/>
            <w:spacing w:val="-2"/>
          </w:rPr>
          <w:t>and</w:t>
        </w:r>
      </w:hyperlink>
      <w:r>
        <w:rPr>
          <w:color w:val="007FAC"/>
          <w:spacing w:val="40"/>
        </w:rPr>
        <w:t> </w:t>
      </w:r>
      <w:hyperlink w:history="true" w:anchor="_bookmark30">
        <w:r>
          <w:rPr>
            <w:color w:val="007FAC"/>
          </w:rPr>
          <w:t>Al-Najar 2020</w:t>
        </w:r>
      </w:hyperlink>
      <w:r>
        <w:rPr/>
        <w:t>). To remove this problem, </w:t>
      </w:r>
      <w:hyperlink w:history="true" w:anchor="_bookmark92">
        <w:r>
          <w:rPr>
            <w:color w:val="007FAC"/>
          </w:rPr>
          <w:t>Quinlan (1993)</w:t>
        </w:r>
      </w:hyperlink>
      <w:r>
        <w:rPr>
          <w:color w:val="007FAC"/>
        </w:rPr>
        <w:t> </w:t>
      </w:r>
      <w:r>
        <w:rPr/>
        <w:t>developed an</w:t>
      </w:r>
      <w:r>
        <w:rPr>
          <w:spacing w:val="40"/>
        </w:rPr>
        <w:t> </w:t>
      </w:r>
      <w:r>
        <w:rPr/>
        <w:t>IGR method where a higher IGR value indicates a higher or more pre-</w:t>
      </w:r>
      <w:r>
        <w:rPr>
          <w:spacing w:val="40"/>
        </w:rPr>
        <w:t> </w:t>
      </w:r>
      <w:r>
        <w:rPr/>
        <w:t>dictive ability of the factor. It has a particular static formula that is</w:t>
      </w:r>
      <w:r>
        <w:rPr>
          <w:spacing w:val="40"/>
        </w:rPr>
        <w:t> </w:t>
      </w:r>
      <w:r>
        <w:rPr/>
        <w:t>mentioned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following</w:t>
      </w:r>
      <w:r>
        <w:rPr>
          <w:spacing w:val="-7"/>
        </w:rPr>
        <w:t> </w:t>
      </w:r>
      <w:r>
        <w:rPr/>
        <w:t>equation</w:t>
      </w:r>
      <w:r>
        <w:rPr>
          <w:spacing w:val="-9"/>
        </w:rPr>
        <w:t> </w:t>
      </w:r>
      <w:r>
        <w:rPr/>
        <w:t>to</w:t>
      </w:r>
      <w:r>
        <w:rPr>
          <w:spacing w:val="-8"/>
        </w:rPr>
        <w:t> </w:t>
      </w:r>
      <w:r>
        <w:rPr/>
        <w:t>obtain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GECFs</w:t>
      </w:r>
      <w:r>
        <w:rPr>
          <w:rFonts w:ascii="Times New Roman" w:hAnsi="Times New Roman"/>
        </w:rPr>
        <w:t>’</w:t>
      </w:r>
      <w:r>
        <w:rPr>
          <w:rFonts w:ascii="Times New Roman" w:hAnsi="Times New Roman"/>
          <w:spacing w:val="-9"/>
        </w:rPr>
        <w:t> </w:t>
      </w:r>
      <w:r>
        <w:rPr/>
        <w:t>IGR</w:t>
      </w:r>
      <w:r>
        <w:rPr>
          <w:spacing w:val="-7"/>
        </w:rPr>
        <w:t> </w:t>
      </w:r>
      <w:r>
        <w:rPr/>
        <w:t>values</w:t>
      </w:r>
      <w:r>
        <w:rPr>
          <w:spacing w:val="-8"/>
        </w:rPr>
        <w:t> </w:t>
      </w:r>
      <w:r>
        <w:rPr/>
        <w:t>in</w:t>
      </w:r>
      <w:r>
        <w:rPr>
          <w:spacing w:val="40"/>
        </w:rPr>
        <w:t> </w:t>
      </w:r>
      <w:r>
        <w:rPr/>
        <w:t>this study.</w:t>
      </w:r>
    </w:p>
    <w:p>
      <w:pPr>
        <w:pStyle w:val="BodyText"/>
        <w:spacing w:line="276" w:lineRule="auto"/>
        <w:ind w:left="231" w:right="149" w:firstLine="239"/>
        <w:jc w:val="both"/>
      </w:pPr>
      <w:r>
        <w:rPr/>
        <w:t>The training data S is composed of n input samples, n (Li, S) is the</w:t>
      </w:r>
      <w:r>
        <w:rPr>
          <w:spacing w:val="40"/>
        </w:rPr>
        <w:t> </w:t>
      </w:r>
      <w:r>
        <w:rPr/>
        <w:t>number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samples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training</w:t>
      </w:r>
      <w:r>
        <w:rPr>
          <w:spacing w:val="-4"/>
        </w:rPr>
        <w:t> </w:t>
      </w:r>
      <w:r>
        <w:rPr/>
        <w:t>data</w:t>
      </w:r>
      <w:r>
        <w:rPr>
          <w:spacing w:val="-3"/>
        </w:rPr>
        <w:t> </w:t>
      </w:r>
      <w:r>
        <w:rPr/>
        <w:t>S</w:t>
      </w:r>
      <w:r>
        <w:rPr>
          <w:spacing w:val="-3"/>
        </w:rPr>
        <w:t> </w:t>
      </w:r>
      <w:r>
        <w:rPr/>
        <w:t>belonging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class</w:t>
      </w:r>
      <w:r>
        <w:rPr>
          <w:spacing w:val="-3"/>
        </w:rPr>
        <w:t> </w:t>
      </w:r>
      <w:r>
        <w:rPr/>
        <w:t>Li</w:t>
      </w:r>
      <w:r>
        <w:rPr>
          <w:spacing w:val="-3"/>
        </w:rPr>
        <w:t> </w:t>
      </w:r>
      <w:r>
        <w:rPr/>
        <w:t>(Gul-</w:t>
      </w:r>
      <w:r>
        <w:rPr>
          <w:spacing w:val="40"/>
        </w:rPr>
        <w:t> </w:t>
      </w:r>
      <w:r>
        <w:rPr/>
        <w:t>lies,</w:t>
      </w:r>
      <w:r>
        <w:rPr>
          <w:spacing w:val="-10"/>
        </w:rPr>
        <w:t> </w:t>
      </w:r>
      <w:r>
        <w:rPr/>
        <w:t>non-gullies).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information</w:t>
      </w:r>
      <w:r>
        <w:rPr>
          <w:spacing w:val="-10"/>
        </w:rPr>
        <w:t> </w:t>
      </w:r>
      <w:r>
        <w:rPr/>
        <w:t>(entropy)</w:t>
      </w:r>
      <w:r>
        <w:rPr>
          <w:spacing w:val="-10"/>
        </w:rPr>
        <w:t> </w:t>
      </w:r>
      <w:r>
        <w:rPr/>
        <w:t>requires</w:t>
      </w:r>
      <w:r>
        <w:rPr>
          <w:spacing w:val="-9"/>
        </w:rPr>
        <w:t> </w:t>
      </w:r>
      <w:r>
        <w:rPr/>
        <w:t>for</w:t>
      </w:r>
      <w:r>
        <w:rPr>
          <w:spacing w:val="-10"/>
        </w:rPr>
        <w:t> </w:t>
      </w:r>
      <w:r>
        <w:rPr/>
        <w:t>classi</w:t>
      </w:r>
      <w:r>
        <w:rPr>
          <w:rFonts w:ascii="Times New Roman"/>
        </w:rPr>
        <w:t>fi</w:t>
      </w:r>
      <w:r>
        <w:rPr/>
        <w:t>cation</w:t>
      </w:r>
      <w:r>
        <w:rPr>
          <w:spacing w:val="-10"/>
        </w:rPr>
        <w:t> </w:t>
      </w:r>
      <w:r>
        <w:rPr/>
        <w:t>S</w:t>
      </w:r>
      <w:r>
        <w:rPr>
          <w:spacing w:val="40"/>
        </w:rPr>
        <w:t> </w:t>
      </w:r>
      <w:r>
        <w:rPr/>
        <w:t>is calculated using Eq. </w:t>
      </w:r>
      <w:hyperlink w:history="true" w:anchor="_bookmark18">
        <w:r>
          <w:rPr>
            <w:color w:val="007FAC"/>
          </w:rPr>
          <w:t>(3)</w:t>
        </w:r>
      </w:hyperlink>
      <w:r>
        <w:rPr/>
        <w:t>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7" w:footer="553" w:top="600" w:bottom="280" w:left="640" w:right="600"/>
          <w:cols w:num="2" w:equalWidth="0">
            <w:col w:w="762" w:space="4498"/>
            <w:col w:w="5410"/>
          </w:cols>
        </w:sectPr>
      </w:pPr>
    </w:p>
    <w:p>
      <w:pPr>
        <w:pStyle w:val="BodyText"/>
        <w:spacing w:before="52"/>
        <w:rPr>
          <w:sz w:val="10"/>
        </w:rPr>
      </w:pPr>
    </w:p>
    <w:p>
      <w:pPr>
        <w:spacing w:before="1"/>
        <w:ind w:left="0" w:right="792" w:firstLine="0"/>
        <w:jc w:val="right"/>
        <w:rPr>
          <w:rFonts w:ascii="Times New Roman"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87648">
                <wp:simplePos x="0" y="0"/>
                <wp:positionH relativeFrom="page">
                  <wp:posOffset>4055032</wp:posOffset>
                </wp:positionH>
                <wp:positionV relativeFrom="paragraph">
                  <wp:posOffset>4069</wp:posOffset>
                </wp:positionV>
                <wp:extent cx="827405" cy="375920"/>
                <wp:effectExtent l="0" t="0" r="0" b="0"/>
                <wp:wrapNone/>
                <wp:docPr id="42" name="Textbox 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" name="Textbox 42"/>
                      <wps:cNvSpPr txBox="1"/>
                      <wps:spPr>
                        <a:xfrm>
                          <a:off x="0" y="0"/>
                          <a:ext cx="827405" cy="3759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3" w:lineRule="auto" w:before="0"/>
                              <w:ind w:left="0" w:right="0" w:firstLine="0"/>
                              <w:jc w:val="left"/>
                              <w:rPr>
                                <w:rFonts w:ascii="DejaVu Sans Condensed" w:hAnsi="DejaVu Sans Condensed"/>
                                <w:sz w:val="16"/>
                              </w:rPr>
                            </w:pPr>
                            <w:r>
                              <w:rPr>
                                <w:rFonts w:ascii="DejaVu Sans Condensed" w:hAnsi="DejaVu Sans Condensed"/>
                                <w:w w:val="105"/>
                                <w:position w:val="-10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DejaVu Sans Condensed" w:hAnsi="DejaVu Sans Condensed"/>
                                <w:spacing w:val="16"/>
                                <w:w w:val="105"/>
                                <w:position w:val="-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DejaVu Sans Condensed" w:hAnsi="DejaVu Sans Condensed"/>
                                <w:spacing w:val="12"/>
                                <w:w w:val="105"/>
                                <w:position w:val="-10"/>
                                <w:sz w:val="16"/>
                              </w:rPr>
                              <w:t>)=</w:t>
                            </w:r>
                            <w:r>
                              <w:rPr>
                                <w:rFonts w:ascii="DejaVu Sans Condensed" w:hAnsi="DejaVu Sans Condensed"/>
                                <w:spacing w:val="8"/>
                                <w:w w:val="105"/>
                                <w:position w:val="-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DejaVu Sans Condensed" w:hAnsi="DejaVu Sans Condensed"/>
                                <w:w w:val="105"/>
                                <w:position w:val="-10"/>
                                <w:sz w:val="16"/>
                              </w:rPr>
                              <w:t>—</w:t>
                            </w:r>
                            <w:r>
                              <w:rPr>
                                <w:rFonts w:ascii="DejaVu Sans Condensed" w:hAnsi="DejaVu Sans Condensed"/>
                                <w:spacing w:val="-13"/>
                                <w:w w:val="105"/>
                                <w:position w:val="-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rimo" w:hAnsi="Arimo"/>
                                <w:w w:val="195"/>
                                <w:position w:val="4"/>
                                <w:sz w:val="16"/>
                              </w:rPr>
                              <w:t>X</w:t>
                            </w:r>
                            <w:r>
                              <w:rPr>
                                <w:rFonts w:ascii="Arimo" w:hAnsi="Arimo"/>
                                <w:spacing w:val="-61"/>
                                <w:w w:val="195"/>
                                <w:position w:val="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16"/>
                                <w:u w:val="single"/>
                              </w:rPr>
                              <w:t>n</w:t>
                            </w:r>
                            <w:r>
                              <w:rPr>
                                <w:rFonts w:ascii="DejaVu Sans Condensed" w:hAnsi="DejaVu Sans Condensed"/>
                                <w:w w:val="105"/>
                                <w:sz w:val="16"/>
                                <w:u w:val="single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16"/>
                                <w:u w:val="single"/>
                              </w:rPr>
                              <w:t>L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8"/>
                                <w:w w:val="105"/>
                                <w:sz w:val="16"/>
                                <w:u w:val="none"/>
                              </w:rPr>
                              <w:t> </w:t>
                            </w:r>
                            <w:r>
                              <w:rPr>
                                <w:rFonts w:ascii="LM Roman 10" w:hAnsi="LM Roman 10"/>
                                <w:w w:val="105"/>
                                <w:sz w:val="16"/>
                                <w:u w:val="single"/>
                              </w:rPr>
                              <w:t>;</w:t>
                            </w:r>
                            <w:r>
                              <w:rPr>
                                <w:rFonts w:ascii="LM Roman 10" w:hAnsi="LM Roman 10"/>
                                <w:spacing w:val="-31"/>
                                <w:w w:val="105"/>
                                <w:sz w:val="16"/>
                                <w:u w:val="single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5"/>
                                <w:w w:val="105"/>
                                <w:sz w:val="16"/>
                                <w:u w:val="single"/>
                              </w:rPr>
                              <w:t>S</w:t>
                            </w:r>
                            <w:r>
                              <w:rPr>
                                <w:rFonts w:ascii="DejaVu Sans Condensed" w:hAnsi="DejaVu Sans Condensed"/>
                                <w:spacing w:val="-5"/>
                                <w:w w:val="105"/>
                                <w:sz w:val="16"/>
                                <w:u w:val="single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9.293915pt;margin-top:.320399pt;width:65.1500pt;height:29.6pt;mso-position-horizontal-relative:page;mso-position-vertical-relative:paragraph;z-index:-17528832" type="#_x0000_t202" id="docshape26" filled="false" stroked="false">
                <v:textbox inset="0,0,0,0">
                  <w:txbxContent>
                    <w:p>
                      <w:pPr>
                        <w:spacing w:line="213" w:lineRule="auto" w:before="0"/>
                        <w:ind w:left="0" w:right="0" w:firstLine="0"/>
                        <w:jc w:val="left"/>
                        <w:rPr>
                          <w:rFonts w:ascii="DejaVu Sans Condensed" w:hAnsi="DejaVu Sans Condensed"/>
                          <w:sz w:val="16"/>
                        </w:rPr>
                      </w:pPr>
                      <w:r>
                        <w:rPr>
                          <w:rFonts w:ascii="DejaVu Sans Condensed" w:hAnsi="DejaVu Sans Condensed"/>
                          <w:w w:val="105"/>
                          <w:position w:val="-10"/>
                          <w:sz w:val="16"/>
                        </w:rPr>
                        <w:t>(</w:t>
                      </w:r>
                      <w:r>
                        <w:rPr>
                          <w:rFonts w:ascii="DejaVu Sans Condensed" w:hAnsi="DejaVu Sans Condensed"/>
                          <w:spacing w:val="16"/>
                          <w:w w:val="105"/>
                          <w:position w:val="-10"/>
                          <w:sz w:val="16"/>
                        </w:rPr>
                        <w:t> </w:t>
                      </w:r>
                      <w:r>
                        <w:rPr>
                          <w:rFonts w:ascii="DejaVu Sans Condensed" w:hAnsi="DejaVu Sans Condensed"/>
                          <w:spacing w:val="12"/>
                          <w:w w:val="105"/>
                          <w:position w:val="-10"/>
                          <w:sz w:val="16"/>
                        </w:rPr>
                        <w:t>)=</w:t>
                      </w:r>
                      <w:r>
                        <w:rPr>
                          <w:rFonts w:ascii="DejaVu Sans Condensed" w:hAnsi="DejaVu Sans Condensed"/>
                          <w:spacing w:val="8"/>
                          <w:w w:val="105"/>
                          <w:position w:val="-10"/>
                          <w:sz w:val="16"/>
                        </w:rPr>
                        <w:t> </w:t>
                      </w:r>
                      <w:r>
                        <w:rPr>
                          <w:rFonts w:ascii="DejaVu Sans Condensed" w:hAnsi="DejaVu Sans Condensed"/>
                          <w:w w:val="105"/>
                          <w:position w:val="-10"/>
                          <w:sz w:val="16"/>
                        </w:rPr>
                        <w:t>—</w:t>
                      </w:r>
                      <w:r>
                        <w:rPr>
                          <w:rFonts w:ascii="DejaVu Sans Condensed" w:hAnsi="DejaVu Sans Condensed"/>
                          <w:spacing w:val="-13"/>
                          <w:w w:val="105"/>
                          <w:position w:val="-10"/>
                          <w:sz w:val="16"/>
                        </w:rPr>
                        <w:t> </w:t>
                      </w:r>
                      <w:r>
                        <w:rPr>
                          <w:rFonts w:ascii="Arimo" w:hAnsi="Arimo"/>
                          <w:w w:val="195"/>
                          <w:position w:val="4"/>
                          <w:sz w:val="16"/>
                        </w:rPr>
                        <w:t>X</w:t>
                      </w:r>
                      <w:r>
                        <w:rPr>
                          <w:rFonts w:ascii="Arimo" w:hAnsi="Arimo"/>
                          <w:spacing w:val="-61"/>
                          <w:w w:val="195"/>
                          <w:position w:val="4"/>
                          <w:sz w:val="16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16"/>
                          <w:u w:val="single"/>
                        </w:rPr>
                        <w:t>n</w:t>
                      </w:r>
                      <w:r>
                        <w:rPr>
                          <w:rFonts w:ascii="DejaVu Sans Condensed" w:hAnsi="DejaVu Sans Condensed"/>
                          <w:w w:val="105"/>
                          <w:sz w:val="16"/>
                          <w:u w:val="single"/>
                        </w:rPr>
                        <w:t>(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16"/>
                          <w:u w:val="single"/>
                        </w:rPr>
                        <w:t>L</w:t>
                      </w:r>
                      <w:r>
                        <w:rPr>
                          <w:rFonts w:ascii="Times New Roman" w:hAnsi="Times New Roman"/>
                          <w:i/>
                          <w:spacing w:val="-8"/>
                          <w:w w:val="105"/>
                          <w:sz w:val="16"/>
                          <w:u w:val="none"/>
                        </w:rPr>
                        <w:t> </w:t>
                      </w:r>
                      <w:r>
                        <w:rPr>
                          <w:rFonts w:ascii="LM Roman 10" w:hAnsi="LM Roman 10"/>
                          <w:w w:val="105"/>
                          <w:sz w:val="16"/>
                          <w:u w:val="single"/>
                        </w:rPr>
                        <w:t>;</w:t>
                      </w:r>
                      <w:r>
                        <w:rPr>
                          <w:rFonts w:ascii="LM Roman 10" w:hAnsi="LM Roman 10"/>
                          <w:spacing w:val="-31"/>
                          <w:w w:val="105"/>
                          <w:sz w:val="16"/>
                          <w:u w:val="single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spacing w:val="-5"/>
                          <w:w w:val="105"/>
                          <w:sz w:val="16"/>
                          <w:u w:val="single"/>
                        </w:rPr>
                        <w:t>S</w:t>
                      </w:r>
                      <w:r>
                        <w:rPr>
                          <w:rFonts w:ascii="DejaVu Sans Condensed" w:hAnsi="DejaVu Sans Condensed"/>
                          <w:spacing w:val="-5"/>
                          <w:w w:val="105"/>
                          <w:sz w:val="16"/>
                          <w:u w:val="single"/>
                        </w:rPr>
                        <w:t>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2464">
                <wp:simplePos x="0" y="0"/>
                <wp:positionH relativeFrom="page">
                  <wp:posOffset>483829</wp:posOffset>
                </wp:positionH>
                <wp:positionV relativeFrom="paragraph">
                  <wp:posOffset>-2260063</wp:posOffset>
                </wp:positionV>
                <wp:extent cx="3039110" cy="6073775"/>
                <wp:effectExtent l="0" t="0" r="0" b="0"/>
                <wp:wrapNone/>
                <wp:docPr id="43" name="Textbox 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" name="Textbox 43"/>
                      <wps:cNvSpPr txBox="1"/>
                      <wps:spPr>
                        <a:xfrm>
                          <a:off x="0" y="0"/>
                          <a:ext cx="3039110" cy="60737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656"/>
                              <w:gridCol w:w="772"/>
                              <w:gridCol w:w="736"/>
                              <w:gridCol w:w="608"/>
                              <w:gridCol w:w="689"/>
                              <w:gridCol w:w="816"/>
                              <w:gridCol w:w="388"/>
                            </w:tblGrid>
                            <w:tr>
                              <w:trPr>
                                <w:trHeight w:val="163" w:hRule="atLeast"/>
                              </w:trPr>
                              <w:tc>
                                <w:tcPr>
                                  <w:tcW w:w="656" w:type="dxa"/>
                                  <w:vMerge w:val="restart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72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15"/>
                                    <w:ind w:left="11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Moderate</w:t>
                                  </w:r>
                                </w:p>
                              </w:tc>
                              <w:tc>
                                <w:tcPr>
                                  <w:tcW w:w="73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15"/>
                                    <w:ind w:left="7" w:right="69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320788</w:t>
                                  </w:r>
                                </w:p>
                              </w:tc>
                              <w:tc>
                                <w:tcPr>
                                  <w:tcW w:w="608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15"/>
                                    <w:ind w:left="1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20"/>
                                      <w:sz w:val="12"/>
                                    </w:rPr>
                                    <w:t>11.32</w:t>
                                  </w:r>
                                </w:p>
                              </w:tc>
                              <w:tc>
                                <w:tcPr>
                                  <w:tcW w:w="689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15"/>
                                    <w:ind w:left="17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05"/>
                                      <w:sz w:val="12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81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15"/>
                                    <w:ind w:left="30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5"/>
                                      <w:sz w:val="12"/>
                                    </w:rPr>
                                    <w:t>1.67</w:t>
                                  </w:r>
                                </w:p>
                              </w:tc>
                              <w:tc>
                                <w:tcPr>
                                  <w:tcW w:w="388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15"/>
                                    <w:ind w:left="73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40"/>
                                      <w:sz w:val="12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65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72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1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High</w:t>
                                  </w:r>
                                </w:p>
                              </w:tc>
                              <w:tc>
                                <w:tcPr>
                                  <w:tcW w:w="73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7" w:right="69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141861</w:t>
                                  </w:r>
                                </w:p>
                              </w:tc>
                              <w:tc>
                                <w:tcPr>
                                  <w:tcW w:w="608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15"/>
                                      <w:sz w:val="12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689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7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40"/>
                                      <w:sz w:val="12"/>
                                    </w:rPr>
                                    <w:t>11</w:t>
                                  </w:r>
                                </w:p>
                              </w:tc>
                              <w:tc>
                                <w:tcPr>
                                  <w:tcW w:w="81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30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5"/>
                                      <w:sz w:val="12"/>
                                    </w:rPr>
                                    <w:t>9.17</w:t>
                                  </w:r>
                                </w:p>
                              </w:tc>
                              <w:tc>
                                <w:tcPr>
                                  <w:tcW w:w="388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5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20"/>
                                      <w:sz w:val="12"/>
                                    </w:rPr>
                                    <w:t>12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65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72" w:type="dxa"/>
                                </w:tcPr>
                                <w:p>
                                  <w:pPr>
                                    <w:pStyle w:val="TableParagraph"/>
                                    <w:spacing w:line="130" w:lineRule="exact"/>
                                    <w:ind w:left="11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Very</w:t>
                                  </w:r>
                                </w:p>
                              </w:tc>
                              <w:tc>
                                <w:tcPr>
                                  <w:tcW w:w="736" w:type="dxa"/>
                                </w:tcPr>
                                <w:p>
                                  <w:pPr>
                                    <w:pStyle w:val="TableParagraph"/>
                                    <w:spacing w:line="130" w:lineRule="exact"/>
                                    <w:ind w:left="7" w:right="69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186207</w:t>
                                  </w:r>
                                </w:p>
                              </w:tc>
                              <w:tc>
                                <w:tcPr>
                                  <w:tcW w:w="608" w:type="dxa"/>
                                </w:tcPr>
                                <w:p>
                                  <w:pPr>
                                    <w:pStyle w:val="TableParagraph"/>
                                    <w:spacing w:line="130" w:lineRule="exact"/>
                                    <w:ind w:left="1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2"/>
                                    </w:rPr>
                                    <w:t>6.57</w:t>
                                  </w:r>
                                </w:p>
                              </w:tc>
                              <w:tc>
                                <w:tcPr>
                                  <w:tcW w:w="689" w:type="dxa"/>
                                </w:tcPr>
                                <w:p>
                                  <w:pPr>
                                    <w:pStyle w:val="TableParagraph"/>
                                    <w:spacing w:line="130" w:lineRule="exact"/>
                                    <w:ind w:left="17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2"/>
                                    </w:rPr>
                                    <w:t>104</w:t>
                                  </w:r>
                                </w:p>
                              </w:tc>
                              <w:tc>
                                <w:tcPr>
                                  <w:tcW w:w="816" w:type="dxa"/>
                                </w:tcPr>
                                <w:p>
                                  <w:pPr>
                                    <w:pStyle w:val="TableParagraph"/>
                                    <w:spacing w:line="130" w:lineRule="exact"/>
                                    <w:ind w:left="30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86.67</w:t>
                                  </w:r>
                                </w:p>
                              </w:tc>
                              <w:tc>
                                <w:tcPr>
                                  <w:tcW w:w="388" w:type="dxa"/>
                                </w:tcPr>
                                <w:p>
                                  <w:pPr>
                                    <w:pStyle w:val="TableParagraph"/>
                                    <w:spacing w:line="130" w:lineRule="exact"/>
                                    <w:ind w:left="145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2"/>
                                    </w:rPr>
                                    <w:t>86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43" w:hRule="atLeast"/>
                              </w:trPr>
                              <w:tc>
                                <w:tcPr>
                                  <w:tcW w:w="656" w:type="dxa"/>
                                </w:tcPr>
                                <w:p>
                                  <w:pPr>
                                    <w:pStyle w:val="TableParagraph"/>
                                    <w:spacing w:before="57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29" w:lineRule="exact" w:before="0"/>
                                    <w:ind w:left="5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2"/>
                                    </w:rPr>
                                    <w:t>RTF-</w:t>
                                  </w:r>
                                </w:p>
                              </w:tc>
                              <w:tc>
                                <w:tcPr>
                                  <w:tcW w:w="772" w:type="dxa"/>
                                </w:tcPr>
                                <w:p>
                                  <w:pPr>
                                    <w:pStyle w:val="TableParagraph"/>
                                    <w:ind w:left="11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High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29" w:lineRule="exact" w:before="35"/>
                                    <w:ind w:left="11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Very</w:t>
                                  </w:r>
                                  <w:r>
                                    <w:rPr>
                                      <w:spacing w:val="10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2"/>
                                    </w:rPr>
                                    <w:t>Low</w:t>
                                  </w:r>
                                </w:p>
                              </w:tc>
                              <w:tc>
                                <w:tcPr>
                                  <w:tcW w:w="736" w:type="dxa"/>
                                </w:tcPr>
                                <w:p>
                                  <w:pPr>
                                    <w:pStyle w:val="TableParagraph"/>
                                    <w:spacing w:before="57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29" w:lineRule="exact" w:before="0"/>
                                    <w:ind w:left="69" w:right="62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1283592</w:t>
                                  </w:r>
                                </w:p>
                              </w:tc>
                              <w:tc>
                                <w:tcPr>
                                  <w:tcW w:w="608" w:type="dxa"/>
                                </w:tcPr>
                                <w:p>
                                  <w:pPr>
                                    <w:pStyle w:val="TableParagraph"/>
                                    <w:spacing w:before="57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29" w:lineRule="exact" w:before="0"/>
                                    <w:ind w:left="1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45.28</w:t>
                                  </w:r>
                                </w:p>
                              </w:tc>
                              <w:tc>
                                <w:tcPr>
                                  <w:tcW w:w="689" w:type="dxa"/>
                                </w:tcPr>
                                <w:p>
                                  <w:pPr>
                                    <w:pStyle w:val="TableParagraph"/>
                                    <w:spacing w:before="57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29" w:lineRule="exact" w:before="0"/>
                                    <w:ind w:left="17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2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816" w:type="dxa"/>
                                </w:tcPr>
                                <w:p>
                                  <w:pPr>
                                    <w:pStyle w:val="TableParagraph"/>
                                    <w:spacing w:before="57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29" w:lineRule="exact" w:before="0"/>
                                    <w:ind w:left="30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2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388" w:type="dxa"/>
                                </w:tcPr>
                                <w:p>
                                  <w:pPr>
                                    <w:pStyle w:val="TableParagraph"/>
                                    <w:spacing w:before="57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29" w:lineRule="exact" w:before="0"/>
                                    <w:ind w:left="73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2"/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65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right="114"/>
                                    <w:jc w:val="righ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RBFnn</w:t>
                                  </w:r>
                                </w:p>
                              </w:tc>
                              <w:tc>
                                <w:tcPr>
                                  <w:tcW w:w="772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1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2"/>
                                    </w:rPr>
                                    <w:t>Low</w:t>
                                  </w:r>
                                </w:p>
                              </w:tc>
                              <w:tc>
                                <w:tcPr>
                                  <w:tcW w:w="73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right="62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811787</w:t>
                                  </w:r>
                                </w:p>
                              </w:tc>
                              <w:tc>
                                <w:tcPr>
                                  <w:tcW w:w="608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28.64</w:t>
                                  </w:r>
                                </w:p>
                              </w:tc>
                              <w:tc>
                                <w:tcPr>
                                  <w:tcW w:w="689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7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05"/>
                                      <w:sz w:val="12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81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30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5"/>
                                      <w:sz w:val="12"/>
                                    </w:rPr>
                                    <w:t>1.67</w:t>
                                  </w:r>
                                </w:p>
                              </w:tc>
                              <w:tc>
                                <w:tcPr>
                                  <w:tcW w:w="388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73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2"/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656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72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1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Moderate</w:t>
                                  </w:r>
                                </w:p>
                              </w:tc>
                              <w:tc>
                                <w:tcPr>
                                  <w:tcW w:w="73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7" w:right="69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385430</w:t>
                                  </w:r>
                                </w:p>
                              </w:tc>
                              <w:tc>
                                <w:tcPr>
                                  <w:tcW w:w="608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5"/>
                                      <w:sz w:val="12"/>
                                    </w:rPr>
                                    <w:t>13.6</w:t>
                                  </w:r>
                                </w:p>
                              </w:tc>
                              <w:tc>
                                <w:tcPr>
                                  <w:tcW w:w="689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7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10"/>
                                      <w:sz w:val="12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81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30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2"/>
                                    </w:rPr>
                                    <w:t>2.5</w:t>
                                  </w:r>
                                </w:p>
                              </w:tc>
                              <w:tc>
                                <w:tcPr>
                                  <w:tcW w:w="388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73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40"/>
                                      <w:sz w:val="12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656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72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1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High</w:t>
                                  </w:r>
                                </w:p>
                              </w:tc>
                              <w:tc>
                                <w:tcPr>
                                  <w:tcW w:w="73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right="62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163262</w:t>
                                  </w:r>
                                </w:p>
                              </w:tc>
                              <w:tc>
                                <w:tcPr>
                                  <w:tcW w:w="608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2"/>
                                    </w:rPr>
                                    <w:t>5.76</w:t>
                                  </w:r>
                                </w:p>
                              </w:tc>
                              <w:tc>
                                <w:tcPr>
                                  <w:tcW w:w="689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7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20"/>
                                      <w:sz w:val="12"/>
                                    </w:rPr>
                                    <w:t>14</w:t>
                                  </w:r>
                                </w:p>
                              </w:tc>
                              <w:tc>
                                <w:tcPr>
                                  <w:tcW w:w="81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30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11.67</w:t>
                                  </w:r>
                                </w:p>
                              </w:tc>
                              <w:tc>
                                <w:tcPr>
                                  <w:tcW w:w="388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5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20"/>
                                      <w:sz w:val="12"/>
                                    </w:rPr>
                                    <w:t>14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514" w:hRule="atLeast"/>
                              </w:trPr>
                              <w:tc>
                                <w:tcPr>
                                  <w:tcW w:w="656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91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30" w:lineRule="exact" w:before="0"/>
                                    <w:ind w:left="5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Fold-</w:t>
                                  </w:r>
                                  <w:r>
                                    <w:rPr>
                                      <w:spacing w:val="-10"/>
                                      <w:w w:val="105"/>
                                      <w:sz w:val="12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772" w:type="dxa"/>
                                </w:tcPr>
                                <w:p>
                                  <w:pPr>
                                    <w:pStyle w:val="TableParagraph"/>
                                    <w:spacing w:line="302" w:lineRule="auto"/>
                                    <w:ind w:left="117" w:right="18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Very</w:t>
                                  </w:r>
                                  <w:r>
                                    <w:rPr>
                                      <w:spacing w:val="40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2"/>
                                    </w:rPr>
                                    <w:t>High</w:t>
                                  </w:r>
                                </w:p>
                              </w:tc>
                              <w:tc>
                                <w:tcPr>
                                  <w:tcW w:w="736" w:type="dxa"/>
                                </w:tcPr>
                                <w:p>
                                  <w:pPr>
                                    <w:pStyle w:val="TableParagraph"/>
                                    <w:ind w:left="7" w:right="69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190619</w:t>
                                  </w:r>
                                </w:p>
                              </w:tc>
                              <w:tc>
                                <w:tcPr>
                                  <w:tcW w:w="608" w:type="dxa"/>
                                </w:tcPr>
                                <w:p>
                                  <w:pPr>
                                    <w:pStyle w:val="TableParagraph"/>
                                    <w:ind w:left="1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2"/>
                                    </w:rPr>
                                    <w:t>6.72</w:t>
                                  </w:r>
                                </w:p>
                              </w:tc>
                              <w:tc>
                                <w:tcPr>
                                  <w:tcW w:w="689" w:type="dxa"/>
                                </w:tcPr>
                                <w:p>
                                  <w:pPr>
                                    <w:pStyle w:val="TableParagraph"/>
                                    <w:ind w:left="17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20"/>
                                      <w:sz w:val="12"/>
                                    </w:rPr>
                                    <w:t>101</w:t>
                                  </w:r>
                                </w:p>
                              </w:tc>
                              <w:tc>
                                <w:tcPr>
                                  <w:tcW w:w="816" w:type="dxa"/>
                                </w:tcPr>
                                <w:p>
                                  <w:pPr>
                                    <w:pStyle w:val="TableParagraph"/>
                                    <w:ind w:left="30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84.17</w:t>
                                  </w:r>
                                </w:p>
                              </w:tc>
                              <w:tc>
                                <w:tcPr>
                                  <w:tcW w:w="388" w:type="dxa"/>
                                </w:tcPr>
                                <w:p>
                                  <w:pPr>
                                    <w:pStyle w:val="TableParagraph"/>
                                    <w:ind w:left="145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2"/>
                                    </w:rPr>
                                    <w:t>85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65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5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RBFnn</w:t>
                                  </w:r>
                                </w:p>
                              </w:tc>
                              <w:tc>
                                <w:tcPr>
                                  <w:tcW w:w="772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1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Very</w:t>
                                  </w:r>
                                  <w:r>
                                    <w:rPr>
                                      <w:spacing w:val="10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2"/>
                                    </w:rPr>
                                    <w:t>Low</w:t>
                                  </w:r>
                                </w:p>
                              </w:tc>
                              <w:tc>
                                <w:tcPr>
                                  <w:tcW w:w="73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69" w:right="62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1878946</w:t>
                                  </w:r>
                                </w:p>
                              </w:tc>
                              <w:tc>
                                <w:tcPr>
                                  <w:tcW w:w="608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66.28</w:t>
                                  </w:r>
                                </w:p>
                              </w:tc>
                              <w:tc>
                                <w:tcPr>
                                  <w:tcW w:w="689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7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05"/>
                                      <w:sz w:val="12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81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30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5"/>
                                      <w:sz w:val="12"/>
                                    </w:rPr>
                                    <w:t>1.67</w:t>
                                  </w:r>
                                </w:p>
                              </w:tc>
                              <w:tc>
                                <w:tcPr>
                                  <w:tcW w:w="388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73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2"/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656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72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1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2"/>
                                    </w:rPr>
                                    <w:t>Low</w:t>
                                  </w:r>
                                </w:p>
                              </w:tc>
                              <w:tc>
                                <w:tcPr>
                                  <w:tcW w:w="73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right="62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448750</w:t>
                                  </w:r>
                                </w:p>
                              </w:tc>
                              <w:tc>
                                <w:tcPr>
                                  <w:tcW w:w="608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15.83</w:t>
                                  </w:r>
                                </w:p>
                              </w:tc>
                              <w:tc>
                                <w:tcPr>
                                  <w:tcW w:w="689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7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05"/>
                                      <w:sz w:val="12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81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30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3.33</w:t>
                                  </w:r>
                                </w:p>
                              </w:tc>
                              <w:tc>
                                <w:tcPr>
                                  <w:tcW w:w="388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73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40"/>
                                      <w:sz w:val="12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656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72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1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Moderate</w:t>
                                  </w:r>
                                </w:p>
                              </w:tc>
                              <w:tc>
                                <w:tcPr>
                                  <w:tcW w:w="73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right="62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222720</w:t>
                                  </w:r>
                                </w:p>
                              </w:tc>
                              <w:tc>
                                <w:tcPr>
                                  <w:tcW w:w="608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7.86</w:t>
                                  </w:r>
                                </w:p>
                              </w:tc>
                              <w:tc>
                                <w:tcPr>
                                  <w:tcW w:w="689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7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20"/>
                                      <w:sz w:val="12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81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30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5.83</w:t>
                                  </w:r>
                                </w:p>
                              </w:tc>
                              <w:tc>
                                <w:tcPr>
                                  <w:tcW w:w="388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73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05"/>
                                      <w:sz w:val="12"/>
                                    </w:rPr>
                                    <w:t>4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656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72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1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High</w:t>
                                  </w:r>
                                </w:p>
                              </w:tc>
                              <w:tc>
                                <w:tcPr>
                                  <w:tcW w:w="73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7" w:right="69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108106</w:t>
                                  </w:r>
                                </w:p>
                              </w:tc>
                              <w:tc>
                                <w:tcPr>
                                  <w:tcW w:w="608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2"/>
                                    </w:rPr>
                                    <w:t>3.81</w:t>
                                  </w:r>
                                </w:p>
                              </w:tc>
                              <w:tc>
                                <w:tcPr>
                                  <w:tcW w:w="689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7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30"/>
                                      <w:sz w:val="12"/>
                                    </w:rPr>
                                    <w:t>17</w:t>
                                  </w:r>
                                </w:p>
                              </w:tc>
                              <w:tc>
                                <w:tcPr>
                                  <w:tcW w:w="81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30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14.17</w:t>
                                  </w:r>
                                </w:p>
                              </w:tc>
                              <w:tc>
                                <w:tcPr>
                                  <w:tcW w:w="388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5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2"/>
                                    </w:rPr>
                                    <w:t>22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506" w:hRule="atLeast"/>
                              </w:trPr>
                              <w:tc>
                                <w:tcPr>
                                  <w:tcW w:w="656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91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22" w:lineRule="exact" w:before="0"/>
                                    <w:ind w:left="5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2"/>
                                    </w:rPr>
                                    <w:t>RSS-</w:t>
                                  </w:r>
                                </w:p>
                              </w:tc>
                              <w:tc>
                                <w:tcPr>
                                  <w:tcW w:w="772" w:type="dxa"/>
                                </w:tcPr>
                                <w:p>
                                  <w:pPr>
                                    <w:pStyle w:val="TableParagraph"/>
                                    <w:spacing w:line="302" w:lineRule="auto"/>
                                    <w:ind w:left="117" w:right="18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Very</w:t>
                                  </w:r>
                                  <w:r>
                                    <w:rPr>
                                      <w:spacing w:val="40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2"/>
                                    </w:rPr>
                                    <w:t>High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21" w:lineRule="exact" w:before="0"/>
                                    <w:ind w:left="11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Very</w:t>
                                  </w:r>
                                  <w:r>
                                    <w:rPr>
                                      <w:spacing w:val="10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2"/>
                                    </w:rPr>
                                    <w:t>Low</w:t>
                                  </w:r>
                                </w:p>
                              </w:tc>
                              <w:tc>
                                <w:tcPr>
                                  <w:tcW w:w="736" w:type="dxa"/>
                                </w:tcPr>
                                <w:p>
                                  <w:pPr>
                                    <w:pStyle w:val="TableParagraph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176168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69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22" w:lineRule="exact" w:before="0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2008342</w:t>
                                  </w:r>
                                </w:p>
                              </w:tc>
                              <w:tc>
                                <w:tcPr>
                                  <w:tcW w:w="608" w:type="dxa"/>
                                </w:tcPr>
                                <w:p>
                                  <w:pPr>
                                    <w:pStyle w:val="TableParagraph"/>
                                    <w:ind w:left="1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5"/>
                                      <w:sz w:val="12"/>
                                    </w:rPr>
                                    <w:t>6.21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69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22" w:lineRule="exact" w:before="0"/>
                                    <w:ind w:left="1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70.85</w:t>
                                  </w:r>
                                </w:p>
                              </w:tc>
                              <w:tc>
                                <w:tcPr>
                                  <w:tcW w:w="689" w:type="dxa"/>
                                </w:tcPr>
                                <w:p>
                                  <w:pPr>
                                    <w:pStyle w:val="TableParagraph"/>
                                    <w:ind w:left="17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2"/>
                                    </w:rPr>
                                    <w:t>90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69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22" w:lineRule="exact" w:before="0"/>
                                    <w:ind w:left="17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10"/>
                                      <w:sz w:val="12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816" w:type="dxa"/>
                                </w:tcPr>
                                <w:p>
                                  <w:pPr>
                                    <w:pStyle w:val="TableParagraph"/>
                                    <w:ind w:right="6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5"/>
                                      <w:sz w:val="12"/>
                                    </w:rPr>
                                    <w:t>75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69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22" w:lineRule="exact" w:before="0"/>
                                    <w:ind w:left="35" w:right="6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2"/>
                                    </w:rPr>
                                    <w:t>2.5</w:t>
                                  </w:r>
                                </w:p>
                              </w:tc>
                              <w:tc>
                                <w:tcPr>
                                  <w:tcW w:w="388" w:type="dxa"/>
                                </w:tcPr>
                                <w:p>
                                  <w:pPr>
                                    <w:pStyle w:val="TableParagraph"/>
                                    <w:ind w:left="195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2"/>
                                    </w:rPr>
                                    <w:t>72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69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22" w:lineRule="exact" w:before="0"/>
                                    <w:ind w:left="195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2"/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428" w:type="dxa"/>
                                  <w:gridSpan w:val="2"/>
                                </w:tcPr>
                                <w:p>
                                  <w:pPr>
                                    <w:pStyle w:val="TableParagraph"/>
                                    <w:tabs>
                                      <w:tab w:pos="773" w:val="left" w:leader="none"/>
                                    </w:tabs>
                                    <w:spacing w:line="122" w:lineRule="exact" w:before="15"/>
                                    <w:ind w:left="16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RBFnn</w:t>
                                  </w:r>
                                  <w:r>
                                    <w:rPr>
                                      <w:sz w:val="12"/>
                                    </w:rPr>
                                    <w:tab/>
                                  </w:r>
                                  <w:r>
                                    <w:rPr>
                                      <w:spacing w:val="-5"/>
                                      <w:sz w:val="12"/>
                                    </w:rPr>
                                    <w:t>Low</w:t>
                                  </w:r>
                                </w:p>
                              </w:tc>
                              <w:tc>
                                <w:tcPr>
                                  <w:tcW w:w="736" w:type="dxa"/>
                                </w:tcPr>
                                <w:p>
                                  <w:pPr>
                                    <w:pStyle w:val="TableParagraph"/>
                                    <w:spacing w:line="122" w:lineRule="exact" w:before="15"/>
                                    <w:ind w:left="7" w:right="69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354874</w:t>
                                  </w:r>
                                </w:p>
                              </w:tc>
                              <w:tc>
                                <w:tcPr>
                                  <w:tcW w:w="608" w:type="dxa"/>
                                </w:tcPr>
                                <w:p>
                                  <w:pPr>
                                    <w:pStyle w:val="TableParagraph"/>
                                    <w:spacing w:line="122" w:lineRule="exact" w:before="15"/>
                                    <w:ind w:left="1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12.52</w:t>
                                  </w:r>
                                </w:p>
                              </w:tc>
                              <w:tc>
                                <w:tcPr>
                                  <w:tcW w:w="689" w:type="dxa"/>
                                </w:tcPr>
                                <w:p>
                                  <w:pPr>
                                    <w:pStyle w:val="TableParagraph"/>
                                    <w:spacing w:line="122" w:lineRule="exact" w:before="15"/>
                                    <w:ind w:left="17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15"/>
                                      <w:sz w:val="12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816" w:type="dxa"/>
                                </w:tcPr>
                                <w:p>
                                  <w:pPr>
                                    <w:pStyle w:val="TableParagraph"/>
                                    <w:spacing w:line="122" w:lineRule="exact" w:before="15"/>
                                    <w:ind w:left="30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5"/>
                                      <w:sz w:val="12"/>
                                    </w:rPr>
                                    <w:t>4.17</w:t>
                                  </w:r>
                                </w:p>
                              </w:tc>
                              <w:tc>
                                <w:tcPr>
                                  <w:tcW w:w="388" w:type="dxa"/>
                                </w:tcPr>
                                <w:p>
                                  <w:pPr>
                                    <w:pStyle w:val="TableParagraph"/>
                                    <w:spacing w:line="122" w:lineRule="exact" w:before="15"/>
                                    <w:ind w:left="73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05"/>
                                      <w:sz w:val="12"/>
                                    </w:rPr>
                                    <w:t>2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9" w:hRule="atLeast"/>
                              </w:trPr>
                              <w:tc>
                                <w:tcPr>
                                  <w:tcW w:w="656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72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15"/>
                                    <w:ind w:left="11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Moderate</w:t>
                                  </w:r>
                                </w:p>
                              </w:tc>
                              <w:tc>
                                <w:tcPr>
                                  <w:tcW w:w="73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15"/>
                                    <w:ind w:right="62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199334</w:t>
                                  </w:r>
                                </w:p>
                              </w:tc>
                              <w:tc>
                                <w:tcPr>
                                  <w:tcW w:w="608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15"/>
                                    <w:ind w:left="1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7.03</w:t>
                                  </w:r>
                                </w:p>
                              </w:tc>
                              <w:tc>
                                <w:tcPr>
                                  <w:tcW w:w="689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15"/>
                                    <w:ind w:left="17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15"/>
                                      <w:sz w:val="12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81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15"/>
                                    <w:ind w:left="30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5"/>
                                      <w:sz w:val="12"/>
                                    </w:rPr>
                                    <w:t>4.17</w:t>
                                  </w:r>
                                </w:p>
                              </w:tc>
                              <w:tc>
                                <w:tcPr>
                                  <w:tcW w:w="388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15"/>
                                    <w:ind w:left="73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10"/>
                                      <w:sz w:val="12"/>
                                    </w:rPr>
                                    <w:t>3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656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72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1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High</w:t>
                                  </w:r>
                                </w:p>
                              </w:tc>
                              <w:tc>
                                <w:tcPr>
                                  <w:tcW w:w="73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38" w:right="171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2"/>
                                    </w:rPr>
                                    <w:t>99612</w:t>
                                  </w:r>
                                </w:p>
                              </w:tc>
                              <w:tc>
                                <w:tcPr>
                                  <w:tcW w:w="608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5"/>
                                      <w:sz w:val="12"/>
                                    </w:rPr>
                                    <w:t>3.51</w:t>
                                  </w:r>
                                </w:p>
                              </w:tc>
                              <w:tc>
                                <w:tcPr>
                                  <w:tcW w:w="689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7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25"/>
                                      <w:sz w:val="12"/>
                                    </w:rPr>
                                    <w:t>15</w:t>
                                  </w:r>
                                </w:p>
                              </w:tc>
                              <w:tc>
                                <w:tcPr>
                                  <w:tcW w:w="81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30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5"/>
                                      <w:sz w:val="12"/>
                                    </w:rPr>
                                    <w:t>12.5</w:t>
                                  </w:r>
                                </w:p>
                              </w:tc>
                              <w:tc>
                                <w:tcPr>
                                  <w:tcW w:w="388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5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20"/>
                                      <w:sz w:val="12"/>
                                    </w:rPr>
                                    <w:t>21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513" w:hRule="atLeast"/>
                              </w:trPr>
                              <w:tc>
                                <w:tcPr>
                                  <w:tcW w:w="656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91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29" w:lineRule="exact" w:before="0"/>
                                    <w:ind w:left="5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2"/>
                                    </w:rPr>
                                    <w:t>RTF-</w:t>
                                  </w:r>
                                </w:p>
                              </w:tc>
                              <w:tc>
                                <w:tcPr>
                                  <w:tcW w:w="772" w:type="dxa"/>
                                </w:tcPr>
                                <w:p>
                                  <w:pPr>
                                    <w:pStyle w:val="TableParagraph"/>
                                    <w:spacing w:line="302" w:lineRule="auto"/>
                                    <w:ind w:left="117" w:right="18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Very</w:t>
                                  </w:r>
                                  <w:r>
                                    <w:rPr>
                                      <w:spacing w:val="40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2"/>
                                    </w:rPr>
                                    <w:t>High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28" w:lineRule="exact" w:before="0"/>
                                    <w:ind w:left="11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Very</w:t>
                                  </w:r>
                                  <w:r>
                                    <w:rPr>
                                      <w:spacing w:val="10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2"/>
                                    </w:rPr>
                                    <w:t>Low</w:t>
                                  </w:r>
                                </w:p>
                              </w:tc>
                              <w:tc>
                                <w:tcPr>
                                  <w:tcW w:w="736" w:type="dxa"/>
                                </w:tcPr>
                                <w:p>
                                  <w:pPr>
                                    <w:pStyle w:val="TableParagraph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172528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69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29" w:lineRule="exact" w:before="0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2009335</w:t>
                                  </w:r>
                                </w:p>
                              </w:tc>
                              <w:tc>
                                <w:tcPr>
                                  <w:tcW w:w="608" w:type="dxa"/>
                                </w:tcPr>
                                <w:p>
                                  <w:pPr>
                                    <w:pStyle w:val="TableParagraph"/>
                                    <w:ind w:left="1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6.09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69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29" w:lineRule="exact" w:before="0"/>
                                    <w:ind w:left="1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70.88</w:t>
                                  </w:r>
                                </w:p>
                              </w:tc>
                              <w:tc>
                                <w:tcPr>
                                  <w:tcW w:w="689" w:type="dxa"/>
                                </w:tcPr>
                                <w:p>
                                  <w:pPr>
                                    <w:pStyle w:val="TableParagraph"/>
                                    <w:ind w:left="17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2"/>
                                    </w:rPr>
                                    <w:t>92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69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29" w:lineRule="exact" w:before="0"/>
                                    <w:ind w:left="17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05"/>
                                      <w:sz w:val="12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816" w:type="dxa"/>
                                </w:tcPr>
                                <w:p>
                                  <w:pPr>
                                    <w:pStyle w:val="TableParagraph"/>
                                    <w:ind w:left="30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76.67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69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29" w:lineRule="exact" w:before="0"/>
                                    <w:ind w:left="30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5"/>
                                      <w:sz w:val="12"/>
                                    </w:rPr>
                                    <w:t>1.67</w:t>
                                  </w:r>
                                </w:p>
                              </w:tc>
                              <w:tc>
                                <w:tcPr>
                                  <w:tcW w:w="388" w:type="dxa"/>
                                </w:tcPr>
                                <w:p>
                                  <w:pPr>
                                    <w:pStyle w:val="TableParagraph"/>
                                    <w:ind w:left="195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2"/>
                                    </w:rPr>
                                    <w:t>74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69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29" w:lineRule="exact" w:before="0"/>
                                    <w:ind w:left="195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2"/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63" w:hRule="atLeast"/>
                              </w:trPr>
                              <w:tc>
                                <w:tcPr>
                                  <w:tcW w:w="656" w:type="dxa"/>
                                </w:tcPr>
                                <w:p>
                                  <w:pPr>
                                    <w:pStyle w:val="TableParagraph"/>
                                    <w:spacing w:line="122" w:lineRule="exact"/>
                                    <w:ind w:right="114"/>
                                    <w:jc w:val="righ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RBFnn</w:t>
                                  </w:r>
                                </w:p>
                              </w:tc>
                              <w:tc>
                                <w:tcPr>
                                  <w:tcW w:w="772" w:type="dxa"/>
                                </w:tcPr>
                                <w:p>
                                  <w:pPr>
                                    <w:pStyle w:val="TableParagraph"/>
                                    <w:spacing w:line="122" w:lineRule="exact"/>
                                    <w:ind w:left="11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2"/>
                                    </w:rPr>
                                    <w:t>Low</w:t>
                                  </w:r>
                                </w:p>
                              </w:tc>
                              <w:tc>
                                <w:tcPr>
                                  <w:tcW w:w="736" w:type="dxa"/>
                                </w:tcPr>
                                <w:p>
                                  <w:pPr>
                                    <w:pStyle w:val="TableParagraph"/>
                                    <w:spacing w:line="122" w:lineRule="exact"/>
                                    <w:ind w:right="62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353219</w:t>
                                  </w:r>
                                </w:p>
                              </w:tc>
                              <w:tc>
                                <w:tcPr>
                                  <w:tcW w:w="608" w:type="dxa"/>
                                </w:tcPr>
                                <w:p>
                                  <w:pPr>
                                    <w:pStyle w:val="TableParagraph"/>
                                    <w:spacing w:line="122" w:lineRule="exact"/>
                                    <w:ind w:left="1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12.46</w:t>
                                  </w:r>
                                </w:p>
                              </w:tc>
                              <w:tc>
                                <w:tcPr>
                                  <w:tcW w:w="689" w:type="dxa"/>
                                </w:tcPr>
                                <w:p>
                                  <w:pPr>
                                    <w:pStyle w:val="TableParagraph"/>
                                    <w:spacing w:line="122" w:lineRule="exact"/>
                                    <w:ind w:left="17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05"/>
                                      <w:sz w:val="12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816" w:type="dxa"/>
                                </w:tcPr>
                                <w:p>
                                  <w:pPr>
                                    <w:pStyle w:val="TableParagraph"/>
                                    <w:spacing w:line="122" w:lineRule="exact"/>
                                    <w:ind w:left="30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15"/>
                                      <w:sz w:val="12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388" w:type="dxa"/>
                                </w:tcPr>
                                <w:p>
                                  <w:pPr>
                                    <w:pStyle w:val="TableParagraph"/>
                                    <w:spacing w:line="122" w:lineRule="exact"/>
                                    <w:ind w:left="73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05"/>
                                      <w:sz w:val="12"/>
                                    </w:rPr>
                                    <w:t>2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9" w:hRule="atLeast"/>
                              </w:trPr>
                              <w:tc>
                                <w:tcPr>
                                  <w:tcW w:w="656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72" w:type="dxa"/>
                                </w:tcPr>
                                <w:p>
                                  <w:pPr>
                                    <w:pStyle w:val="TableParagraph"/>
                                    <w:spacing w:line="130" w:lineRule="exact" w:before="15"/>
                                    <w:ind w:left="11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Moderate</w:t>
                                  </w:r>
                                </w:p>
                              </w:tc>
                              <w:tc>
                                <w:tcPr>
                                  <w:tcW w:w="736" w:type="dxa"/>
                                </w:tcPr>
                                <w:p>
                                  <w:pPr>
                                    <w:pStyle w:val="TableParagraph"/>
                                    <w:spacing w:line="130" w:lineRule="exact" w:before="15"/>
                                    <w:ind w:left="7" w:right="69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199224</w:t>
                                  </w:r>
                                </w:p>
                              </w:tc>
                              <w:tc>
                                <w:tcPr>
                                  <w:tcW w:w="608" w:type="dxa"/>
                                </w:tcPr>
                                <w:p>
                                  <w:pPr>
                                    <w:pStyle w:val="TableParagraph"/>
                                    <w:spacing w:line="130" w:lineRule="exact" w:before="15"/>
                                    <w:ind w:left="1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7.03</w:t>
                                  </w:r>
                                </w:p>
                              </w:tc>
                              <w:tc>
                                <w:tcPr>
                                  <w:tcW w:w="689" w:type="dxa"/>
                                </w:tcPr>
                                <w:p>
                                  <w:pPr>
                                    <w:pStyle w:val="TableParagraph"/>
                                    <w:spacing w:line="130" w:lineRule="exact" w:before="15"/>
                                    <w:ind w:left="17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05"/>
                                      <w:sz w:val="12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816" w:type="dxa"/>
                                </w:tcPr>
                                <w:p>
                                  <w:pPr>
                                    <w:pStyle w:val="TableParagraph"/>
                                    <w:spacing w:line="130" w:lineRule="exact" w:before="15"/>
                                    <w:ind w:left="30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3.33</w:t>
                                  </w:r>
                                </w:p>
                              </w:tc>
                              <w:tc>
                                <w:tcPr>
                                  <w:tcW w:w="388" w:type="dxa"/>
                                </w:tcPr>
                                <w:p>
                                  <w:pPr>
                                    <w:pStyle w:val="TableParagraph"/>
                                    <w:spacing w:line="130" w:lineRule="exact" w:before="15"/>
                                    <w:ind w:left="73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10"/>
                                      <w:sz w:val="12"/>
                                    </w:rPr>
                                    <w:t>3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656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72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1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High</w:t>
                                  </w:r>
                                </w:p>
                              </w:tc>
                              <w:tc>
                                <w:tcPr>
                                  <w:tcW w:w="73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right="62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100053</w:t>
                                  </w:r>
                                </w:p>
                              </w:tc>
                              <w:tc>
                                <w:tcPr>
                                  <w:tcW w:w="608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2"/>
                                    </w:rPr>
                                    <w:t>3.53</w:t>
                                  </w:r>
                                </w:p>
                              </w:tc>
                              <w:tc>
                                <w:tcPr>
                                  <w:tcW w:w="689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7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30"/>
                                      <w:sz w:val="12"/>
                                    </w:rPr>
                                    <w:t>17</w:t>
                                  </w:r>
                                </w:p>
                              </w:tc>
                              <w:tc>
                                <w:tcPr>
                                  <w:tcW w:w="81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30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14.17</w:t>
                                  </w:r>
                                </w:p>
                              </w:tc>
                              <w:tc>
                                <w:tcPr>
                                  <w:tcW w:w="388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5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2"/>
                                    </w:rPr>
                                    <w:t>23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513" w:hRule="atLeast"/>
                              </w:trPr>
                              <w:tc>
                                <w:tcPr>
                                  <w:tcW w:w="656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91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29" w:lineRule="exact" w:before="0"/>
                                    <w:ind w:left="5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Fold-</w:t>
                                  </w:r>
                                  <w:r>
                                    <w:rPr>
                                      <w:spacing w:val="-10"/>
                                      <w:w w:val="105"/>
                                      <w:sz w:val="12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772" w:type="dxa"/>
                                </w:tcPr>
                                <w:p>
                                  <w:pPr>
                                    <w:pStyle w:val="TableParagraph"/>
                                    <w:spacing w:line="302" w:lineRule="auto"/>
                                    <w:ind w:left="117" w:right="18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Very</w:t>
                                  </w:r>
                                  <w:r>
                                    <w:rPr>
                                      <w:spacing w:val="40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2"/>
                                    </w:rPr>
                                    <w:t>High</w:t>
                                  </w:r>
                                </w:p>
                              </w:tc>
                              <w:tc>
                                <w:tcPr>
                                  <w:tcW w:w="736" w:type="dxa"/>
                                </w:tcPr>
                                <w:p>
                                  <w:pPr>
                                    <w:pStyle w:val="TableParagraph"/>
                                    <w:ind w:right="62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172859</w:t>
                                  </w:r>
                                </w:p>
                              </w:tc>
                              <w:tc>
                                <w:tcPr>
                                  <w:tcW w:w="608" w:type="dxa"/>
                                </w:tcPr>
                                <w:p>
                                  <w:pPr>
                                    <w:pStyle w:val="TableParagraph"/>
                                    <w:ind w:left="1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5"/>
                                      <w:sz w:val="12"/>
                                    </w:rPr>
                                    <w:t>6.1</w:t>
                                  </w:r>
                                </w:p>
                              </w:tc>
                              <w:tc>
                                <w:tcPr>
                                  <w:tcW w:w="689" w:type="dxa"/>
                                </w:tcPr>
                                <w:p>
                                  <w:pPr>
                                    <w:pStyle w:val="TableParagraph"/>
                                    <w:ind w:left="17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20"/>
                                      <w:sz w:val="12"/>
                                    </w:rPr>
                                    <w:t>91</w:t>
                                  </w:r>
                                </w:p>
                              </w:tc>
                              <w:tc>
                                <w:tcPr>
                                  <w:tcW w:w="816" w:type="dxa"/>
                                </w:tcPr>
                                <w:p>
                                  <w:pPr>
                                    <w:pStyle w:val="TableParagraph"/>
                                    <w:ind w:left="30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75.83</w:t>
                                  </w:r>
                                </w:p>
                              </w:tc>
                              <w:tc>
                                <w:tcPr>
                                  <w:tcW w:w="388" w:type="dxa"/>
                                </w:tcPr>
                                <w:p>
                                  <w:pPr>
                                    <w:pStyle w:val="TableParagraph"/>
                                    <w:ind w:left="145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2"/>
                                    </w:rPr>
                                    <w:t>72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65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5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RBFnn</w:t>
                                  </w:r>
                                </w:p>
                              </w:tc>
                              <w:tc>
                                <w:tcPr>
                                  <w:tcW w:w="772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1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Very</w:t>
                                  </w:r>
                                  <w:r>
                                    <w:rPr>
                                      <w:spacing w:val="10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2"/>
                                    </w:rPr>
                                    <w:t>Low</w:t>
                                  </w:r>
                                </w:p>
                              </w:tc>
                              <w:tc>
                                <w:tcPr>
                                  <w:tcW w:w="73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69" w:right="62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1580662</w:t>
                                  </w:r>
                                </w:p>
                              </w:tc>
                              <w:tc>
                                <w:tcPr>
                                  <w:tcW w:w="608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55.76</w:t>
                                  </w:r>
                                </w:p>
                              </w:tc>
                              <w:tc>
                                <w:tcPr>
                                  <w:tcW w:w="689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7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40"/>
                                      <w:sz w:val="12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81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30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2"/>
                                    </w:rPr>
                                    <w:t>0.83</w:t>
                                  </w:r>
                                </w:p>
                              </w:tc>
                              <w:tc>
                                <w:tcPr>
                                  <w:tcW w:w="388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73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2"/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656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72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1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2"/>
                                    </w:rPr>
                                    <w:t>Low</w:t>
                                  </w:r>
                                </w:p>
                              </w:tc>
                              <w:tc>
                                <w:tcPr>
                                  <w:tcW w:w="73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7" w:right="69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673786</w:t>
                                  </w:r>
                                </w:p>
                              </w:tc>
                              <w:tc>
                                <w:tcPr>
                                  <w:tcW w:w="608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23.77</w:t>
                                  </w:r>
                                </w:p>
                              </w:tc>
                              <w:tc>
                                <w:tcPr>
                                  <w:tcW w:w="689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7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10"/>
                                      <w:sz w:val="12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81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30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2"/>
                                    </w:rPr>
                                    <w:t>2.5</w:t>
                                  </w:r>
                                </w:p>
                              </w:tc>
                              <w:tc>
                                <w:tcPr>
                                  <w:tcW w:w="388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73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40"/>
                                      <w:sz w:val="12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656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72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1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Moderate</w:t>
                                  </w:r>
                                </w:p>
                              </w:tc>
                              <w:tc>
                                <w:tcPr>
                                  <w:tcW w:w="73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7" w:right="69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282620</w:t>
                                  </w:r>
                                </w:p>
                              </w:tc>
                              <w:tc>
                                <w:tcPr>
                                  <w:tcW w:w="608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2"/>
                                    </w:rPr>
                                    <w:t>9.97</w:t>
                                  </w:r>
                                </w:p>
                              </w:tc>
                              <w:tc>
                                <w:tcPr>
                                  <w:tcW w:w="689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7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05"/>
                                      <w:sz w:val="12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81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30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15"/>
                                      <w:sz w:val="12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388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73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10"/>
                                      <w:sz w:val="12"/>
                                    </w:rPr>
                                    <w:t>3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656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72" w:type="dxa"/>
                                </w:tcPr>
                                <w:p>
                                  <w:pPr>
                                    <w:pStyle w:val="TableParagraph"/>
                                    <w:spacing w:line="130" w:lineRule="exact"/>
                                    <w:ind w:left="11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High</w:t>
                                  </w:r>
                                </w:p>
                              </w:tc>
                              <w:tc>
                                <w:tcPr>
                                  <w:tcW w:w="736" w:type="dxa"/>
                                </w:tcPr>
                                <w:p>
                                  <w:pPr>
                                    <w:pStyle w:val="TableParagraph"/>
                                    <w:spacing w:line="130" w:lineRule="exact"/>
                                    <w:ind w:right="62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120130</w:t>
                                  </w:r>
                                </w:p>
                              </w:tc>
                              <w:tc>
                                <w:tcPr>
                                  <w:tcW w:w="608" w:type="dxa"/>
                                </w:tcPr>
                                <w:p>
                                  <w:pPr>
                                    <w:pStyle w:val="TableParagraph"/>
                                    <w:spacing w:line="130" w:lineRule="exact"/>
                                    <w:ind w:left="1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4.24</w:t>
                                  </w:r>
                                </w:p>
                              </w:tc>
                              <w:tc>
                                <w:tcPr>
                                  <w:tcW w:w="689" w:type="dxa"/>
                                </w:tcPr>
                                <w:p>
                                  <w:pPr>
                                    <w:pStyle w:val="TableParagraph"/>
                                    <w:spacing w:line="130" w:lineRule="exact"/>
                                    <w:ind w:left="17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20"/>
                                      <w:sz w:val="12"/>
                                    </w:rPr>
                                    <w:t>16</w:t>
                                  </w:r>
                                </w:p>
                              </w:tc>
                              <w:tc>
                                <w:tcPr>
                                  <w:tcW w:w="816" w:type="dxa"/>
                                </w:tcPr>
                                <w:p>
                                  <w:pPr>
                                    <w:pStyle w:val="TableParagraph"/>
                                    <w:spacing w:line="130" w:lineRule="exact"/>
                                    <w:ind w:left="30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13.33</w:t>
                                  </w:r>
                                </w:p>
                              </w:tc>
                              <w:tc>
                                <w:tcPr>
                                  <w:tcW w:w="388" w:type="dxa"/>
                                </w:tcPr>
                                <w:p>
                                  <w:pPr>
                                    <w:pStyle w:val="TableParagraph"/>
                                    <w:spacing w:line="130" w:lineRule="exact"/>
                                    <w:ind w:left="145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20"/>
                                      <w:sz w:val="12"/>
                                    </w:rPr>
                                    <w:t>19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506" w:hRule="atLeast"/>
                              </w:trPr>
                              <w:tc>
                                <w:tcPr>
                                  <w:tcW w:w="656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92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22" w:lineRule="exact" w:before="0"/>
                                    <w:ind w:left="5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2"/>
                                    </w:rPr>
                                    <w:t>RSS-</w:t>
                                  </w:r>
                                </w:p>
                              </w:tc>
                              <w:tc>
                                <w:tcPr>
                                  <w:tcW w:w="772" w:type="dxa"/>
                                </w:tcPr>
                                <w:p>
                                  <w:pPr>
                                    <w:pStyle w:val="TableParagraph"/>
                                    <w:spacing w:line="302" w:lineRule="auto"/>
                                    <w:ind w:left="117" w:right="18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Very</w:t>
                                  </w:r>
                                  <w:r>
                                    <w:rPr>
                                      <w:spacing w:val="40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2"/>
                                    </w:rPr>
                                    <w:t>High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21" w:lineRule="exact" w:before="0"/>
                                    <w:ind w:left="11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Very</w:t>
                                  </w:r>
                                  <w:r>
                                    <w:rPr>
                                      <w:spacing w:val="10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2"/>
                                    </w:rPr>
                                    <w:t>Low</w:t>
                                  </w:r>
                                </w:p>
                              </w:tc>
                              <w:tc>
                                <w:tcPr>
                                  <w:tcW w:w="736" w:type="dxa"/>
                                </w:tcPr>
                                <w:p>
                                  <w:pPr>
                                    <w:pStyle w:val="TableParagraph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177492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70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22" w:lineRule="exact" w:before="0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1876298</w:t>
                                  </w:r>
                                </w:p>
                              </w:tc>
                              <w:tc>
                                <w:tcPr>
                                  <w:tcW w:w="608" w:type="dxa"/>
                                </w:tcPr>
                                <w:p>
                                  <w:pPr>
                                    <w:pStyle w:val="TableParagraph"/>
                                    <w:ind w:left="1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6.26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70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22" w:lineRule="exact" w:before="0"/>
                                    <w:ind w:left="1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66.19</w:t>
                                  </w:r>
                                </w:p>
                              </w:tc>
                              <w:tc>
                                <w:tcPr>
                                  <w:tcW w:w="689" w:type="dxa"/>
                                </w:tcPr>
                                <w:p>
                                  <w:pPr>
                                    <w:pStyle w:val="TableParagraph"/>
                                    <w:ind w:left="17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2"/>
                                    </w:rPr>
                                    <w:t>94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70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22" w:lineRule="exact" w:before="0"/>
                                    <w:ind w:left="17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05"/>
                                      <w:sz w:val="12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816" w:type="dxa"/>
                                </w:tcPr>
                                <w:p>
                                  <w:pPr>
                                    <w:pStyle w:val="TableParagraph"/>
                                    <w:ind w:left="30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2"/>
                                    </w:rPr>
                                    <w:t>78.33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70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22" w:lineRule="exact" w:before="0"/>
                                    <w:ind w:left="30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5"/>
                                      <w:sz w:val="12"/>
                                    </w:rPr>
                                    <w:t>1.67</w:t>
                                  </w:r>
                                </w:p>
                              </w:tc>
                              <w:tc>
                                <w:tcPr>
                                  <w:tcW w:w="388" w:type="dxa"/>
                                </w:tcPr>
                                <w:p>
                                  <w:pPr>
                                    <w:pStyle w:val="TableParagraph"/>
                                    <w:ind w:left="195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20"/>
                                      <w:sz w:val="12"/>
                                    </w:rPr>
                                    <w:t>77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70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22" w:lineRule="exact" w:before="0"/>
                                    <w:ind w:left="195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2"/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8" w:hRule="atLeast"/>
                              </w:trPr>
                              <w:tc>
                                <w:tcPr>
                                  <w:tcW w:w="65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15"/>
                                    <w:ind w:right="114"/>
                                    <w:jc w:val="righ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RBFnn</w:t>
                                  </w:r>
                                </w:p>
                              </w:tc>
                              <w:tc>
                                <w:tcPr>
                                  <w:tcW w:w="772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15"/>
                                    <w:ind w:left="11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2"/>
                                    </w:rPr>
                                    <w:t>Low</w:t>
                                  </w:r>
                                </w:p>
                              </w:tc>
                              <w:tc>
                                <w:tcPr>
                                  <w:tcW w:w="73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15"/>
                                    <w:ind w:left="7" w:right="69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451397</w:t>
                                  </w:r>
                                </w:p>
                              </w:tc>
                              <w:tc>
                                <w:tcPr>
                                  <w:tcW w:w="608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15"/>
                                    <w:ind w:left="1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5"/>
                                      <w:sz w:val="12"/>
                                    </w:rPr>
                                    <w:t>15.92</w:t>
                                  </w:r>
                                </w:p>
                              </w:tc>
                              <w:tc>
                                <w:tcPr>
                                  <w:tcW w:w="689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15"/>
                                    <w:ind w:left="17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05"/>
                                      <w:sz w:val="12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81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15"/>
                                    <w:ind w:left="30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5"/>
                                      <w:sz w:val="12"/>
                                    </w:rPr>
                                    <w:t>1.67</w:t>
                                  </w:r>
                                </w:p>
                              </w:tc>
                              <w:tc>
                                <w:tcPr>
                                  <w:tcW w:w="388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 w:before="15"/>
                                    <w:ind w:left="73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40"/>
                                      <w:sz w:val="12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656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72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1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Moderate</w:t>
                                  </w:r>
                                </w:p>
                              </w:tc>
                              <w:tc>
                                <w:tcPr>
                                  <w:tcW w:w="73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7" w:right="69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232869</w:t>
                                  </w:r>
                                </w:p>
                              </w:tc>
                              <w:tc>
                                <w:tcPr>
                                  <w:tcW w:w="608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2"/>
                                    </w:rPr>
                                    <w:t>8.21</w:t>
                                  </w:r>
                                </w:p>
                              </w:tc>
                              <w:tc>
                                <w:tcPr>
                                  <w:tcW w:w="689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7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05"/>
                                      <w:sz w:val="12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81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30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3.33</w:t>
                                  </w:r>
                                </w:p>
                              </w:tc>
                              <w:tc>
                                <w:tcPr>
                                  <w:tcW w:w="388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73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05"/>
                                      <w:sz w:val="12"/>
                                    </w:rPr>
                                    <w:t>2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656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72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1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High</w:t>
                                  </w:r>
                                </w:p>
                              </w:tc>
                              <w:tc>
                                <w:tcPr>
                                  <w:tcW w:w="73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right="62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101708</w:t>
                                  </w:r>
                                </w:p>
                              </w:tc>
                              <w:tc>
                                <w:tcPr>
                                  <w:tcW w:w="608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2"/>
                                    </w:rPr>
                                    <w:t>3.59</w:t>
                                  </w:r>
                                </w:p>
                              </w:tc>
                              <w:tc>
                                <w:tcPr>
                                  <w:tcW w:w="689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7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20"/>
                                      <w:sz w:val="12"/>
                                    </w:rPr>
                                    <w:t>14</w:t>
                                  </w:r>
                                </w:p>
                              </w:tc>
                              <w:tc>
                                <w:tcPr>
                                  <w:tcW w:w="81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30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11.67</w:t>
                                  </w:r>
                                </w:p>
                              </w:tc>
                              <w:tc>
                                <w:tcPr>
                                  <w:tcW w:w="388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5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20"/>
                                      <w:sz w:val="12"/>
                                    </w:rPr>
                                    <w:t>19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42" w:hRule="atLeast"/>
                              </w:trPr>
                              <w:tc>
                                <w:tcPr>
                                  <w:tcW w:w="656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72" w:type="dxa"/>
                                </w:tcPr>
                                <w:p>
                                  <w:pPr>
                                    <w:pStyle w:val="TableParagraph"/>
                                    <w:ind w:left="11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Very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30" w:lineRule="exact" w:before="35"/>
                                    <w:ind w:left="11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High</w:t>
                                  </w:r>
                                </w:p>
                              </w:tc>
                              <w:tc>
                                <w:tcPr>
                                  <w:tcW w:w="736" w:type="dxa"/>
                                </w:tcPr>
                                <w:p>
                                  <w:pPr>
                                    <w:pStyle w:val="TableParagraph"/>
                                    <w:ind w:right="62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172418</w:t>
                                  </w:r>
                                </w:p>
                              </w:tc>
                              <w:tc>
                                <w:tcPr>
                                  <w:tcW w:w="608" w:type="dxa"/>
                                </w:tcPr>
                                <w:p>
                                  <w:pPr>
                                    <w:pStyle w:val="TableParagraph"/>
                                    <w:ind w:left="1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2"/>
                                    </w:rPr>
                                    <w:t>6.08</w:t>
                                  </w:r>
                                </w:p>
                              </w:tc>
                              <w:tc>
                                <w:tcPr>
                                  <w:tcW w:w="689" w:type="dxa"/>
                                </w:tcPr>
                                <w:p>
                                  <w:pPr>
                                    <w:pStyle w:val="TableParagraph"/>
                                    <w:ind w:left="17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2"/>
                                    </w:rPr>
                                    <w:t>98</w:t>
                                  </w:r>
                                </w:p>
                              </w:tc>
                              <w:tc>
                                <w:tcPr>
                                  <w:tcW w:w="816" w:type="dxa"/>
                                </w:tcPr>
                                <w:p>
                                  <w:pPr>
                                    <w:pStyle w:val="TableParagraph"/>
                                    <w:ind w:left="30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81.67</w:t>
                                  </w:r>
                                </w:p>
                              </w:tc>
                              <w:tc>
                                <w:tcPr>
                                  <w:tcW w:w="388" w:type="dxa"/>
                                </w:tcPr>
                                <w:p>
                                  <w:pPr>
                                    <w:pStyle w:val="TableParagraph"/>
                                    <w:ind w:left="145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2"/>
                                    </w:rPr>
                                    <w:t>78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65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5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2"/>
                                    </w:rPr>
                                    <w:t>RTF-</w:t>
                                  </w:r>
                                </w:p>
                              </w:tc>
                              <w:tc>
                                <w:tcPr>
                                  <w:tcW w:w="772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1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Very</w:t>
                                  </w:r>
                                  <w:r>
                                    <w:rPr>
                                      <w:spacing w:val="10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2"/>
                                    </w:rPr>
                                    <w:t>Low</w:t>
                                  </w:r>
                                </w:p>
                              </w:tc>
                              <w:tc>
                                <w:tcPr>
                                  <w:tcW w:w="73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69" w:right="62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1902222</w:t>
                                  </w:r>
                                </w:p>
                              </w:tc>
                              <w:tc>
                                <w:tcPr>
                                  <w:tcW w:w="608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67.11</w:t>
                                  </w:r>
                                </w:p>
                              </w:tc>
                              <w:tc>
                                <w:tcPr>
                                  <w:tcW w:w="689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7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05"/>
                                      <w:sz w:val="12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81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30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5"/>
                                      <w:sz w:val="12"/>
                                    </w:rPr>
                                    <w:t>1.67</w:t>
                                  </w:r>
                                </w:p>
                              </w:tc>
                              <w:tc>
                                <w:tcPr>
                                  <w:tcW w:w="388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73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2"/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65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right="114"/>
                                    <w:jc w:val="righ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RBFnn</w:t>
                                  </w:r>
                                </w:p>
                              </w:tc>
                              <w:tc>
                                <w:tcPr>
                                  <w:tcW w:w="772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1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2"/>
                                    </w:rPr>
                                    <w:t>Low</w:t>
                                  </w:r>
                                </w:p>
                              </w:tc>
                              <w:tc>
                                <w:tcPr>
                                  <w:tcW w:w="73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7" w:right="69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414553</w:t>
                                  </w:r>
                                </w:p>
                              </w:tc>
                              <w:tc>
                                <w:tcPr>
                                  <w:tcW w:w="608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14.62</w:t>
                                  </w:r>
                                </w:p>
                              </w:tc>
                              <w:tc>
                                <w:tcPr>
                                  <w:tcW w:w="689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7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05"/>
                                      <w:sz w:val="12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81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30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5"/>
                                      <w:sz w:val="12"/>
                                    </w:rPr>
                                    <w:t>1.67</w:t>
                                  </w:r>
                                </w:p>
                              </w:tc>
                              <w:tc>
                                <w:tcPr>
                                  <w:tcW w:w="388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73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40"/>
                                      <w:sz w:val="12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656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72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1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Moderate</w:t>
                                  </w:r>
                                </w:p>
                              </w:tc>
                              <w:tc>
                                <w:tcPr>
                                  <w:tcW w:w="73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7" w:right="69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237833</w:t>
                                  </w:r>
                                </w:p>
                              </w:tc>
                              <w:tc>
                                <w:tcPr>
                                  <w:tcW w:w="608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8.39</w:t>
                                  </w:r>
                                </w:p>
                              </w:tc>
                              <w:tc>
                                <w:tcPr>
                                  <w:tcW w:w="689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7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05"/>
                                      <w:sz w:val="12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81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30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15"/>
                                      <w:sz w:val="12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388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73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05"/>
                                      <w:sz w:val="12"/>
                                    </w:rPr>
                                    <w:t>4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656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72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1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High</w:t>
                                  </w:r>
                                </w:p>
                              </w:tc>
                              <w:tc>
                                <w:tcPr>
                                  <w:tcW w:w="73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7" w:right="69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106231</w:t>
                                  </w:r>
                                </w:p>
                              </w:tc>
                              <w:tc>
                                <w:tcPr>
                                  <w:tcW w:w="608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2"/>
                                    </w:rPr>
                                    <w:t>3.75</w:t>
                                  </w:r>
                                </w:p>
                              </w:tc>
                              <w:tc>
                                <w:tcPr>
                                  <w:tcW w:w="689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7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25"/>
                                      <w:sz w:val="12"/>
                                    </w:rPr>
                                    <w:t>15</w:t>
                                  </w:r>
                                </w:p>
                              </w:tc>
                              <w:tc>
                                <w:tcPr>
                                  <w:tcW w:w="81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30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5"/>
                                      <w:sz w:val="12"/>
                                    </w:rPr>
                                    <w:t>12.5</w:t>
                                  </w:r>
                                </w:p>
                              </w:tc>
                              <w:tc>
                                <w:tcPr>
                                  <w:tcW w:w="388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5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2"/>
                                    </w:rPr>
                                    <w:t>20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514" w:hRule="atLeast"/>
                              </w:trPr>
                              <w:tc>
                                <w:tcPr>
                                  <w:tcW w:w="656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91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30" w:lineRule="exact" w:before="0"/>
                                    <w:ind w:left="5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Fold-</w:t>
                                  </w:r>
                                  <w:r>
                                    <w:rPr>
                                      <w:spacing w:val="-10"/>
                                      <w:w w:val="105"/>
                                      <w:sz w:val="12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772" w:type="dxa"/>
                                </w:tcPr>
                                <w:p>
                                  <w:pPr>
                                    <w:pStyle w:val="TableParagraph"/>
                                    <w:spacing w:line="302" w:lineRule="auto"/>
                                    <w:ind w:left="117" w:right="18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Very</w:t>
                                  </w:r>
                                  <w:r>
                                    <w:rPr>
                                      <w:spacing w:val="40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2"/>
                                    </w:rPr>
                                    <w:t>High</w:t>
                                  </w:r>
                                </w:p>
                              </w:tc>
                              <w:tc>
                                <w:tcPr>
                                  <w:tcW w:w="736" w:type="dxa"/>
                                </w:tcPr>
                                <w:p>
                                  <w:pPr>
                                    <w:pStyle w:val="TableParagraph"/>
                                    <w:ind w:left="7" w:right="69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173852</w:t>
                                  </w:r>
                                </w:p>
                              </w:tc>
                              <w:tc>
                                <w:tcPr>
                                  <w:tcW w:w="608" w:type="dxa"/>
                                </w:tcPr>
                                <w:p>
                                  <w:pPr>
                                    <w:pStyle w:val="TableParagraph"/>
                                    <w:ind w:left="1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5"/>
                                      <w:sz w:val="12"/>
                                    </w:rPr>
                                    <w:t>6.13</w:t>
                                  </w:r>
                                </w:p>
                              </w:tc>
                              <w:tc>
                                <w:tcPr>
                                  <w:tcW w:w="689" w:type="dxa"/>
                                </w:tcPr>
                                <w:p>
                                  <w:pPr>
                                    <w:pStyle w:val="TableParagraph"/>
                                    <w:ind w:left="17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2"/>
                                    </w:rPr>
                                    <w:t>95</w:t>
                                  </w:r>
                                </w:p>
                              </w:tc>
                              <w:tc>
                                <w:tcPr>
                                  <w:tcW w:w="816" w:type="dxa"/>
                                </w:tcPr>
                                <w:p>
                                  <w:pPr>
                                    <w:pStyle w:val="TableParagraph"/>
                                    <w:ind w:left="30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79.17</w:t>
                                  </w:r>
                                </w:p>
                              </w:tc>
                              <w:tc>
                                <w:tcPr>
                                  <w:tcW w:w="388" w:type="dxa"/>
                                </w:tcPr>
                                <w:p>
                                  <w:pPr>
                                    <w:pStyle w:val="TableParagraph"/>
                                    <w:ind w:left="145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2"/>
                                    </w:rPr>
                                    <w:t>76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65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5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RBFnn</w:t>
                                  </w:r>
                                </w:p>
                              </w:tc>
                              <w:tc>
                                <w:tcPr>
                                  <w:tcW w:w="772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1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Very</w:t>
                                  </w:r>
                                  <w:r>
                                    <w:rPr>
                                      <w:spacing w:val="10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2"/>
                                    </w:rPr>
                                    <w:t>Low</w:t>
                                  </w:r>
                                </w:p>
                              </w:tc>
                              <w:tc>
                                <w:tcPr>
                                  <w:tcW w:w="73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69" w:right="62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1266604</w:t>
                                  </w:r>
                                </w:p>
                              </w:tc>
                              <w:tc>
                                <w:tcPr>
                                  <w:tcW w:w="608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44.68</w:t>
                                  </w:r>
                                </w:p>
                              </w:tc>
                              <w:tc>
                                <w:tcPr>
                                  <w:tcW w:w="689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7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40"/>
                                      <w:sz w:val="12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81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30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2"/>
                                    </w:rPr>
                                    <w:t>0.83</w:t>
                                  </w:r>
                                </w:p>
                              </w:tc>
                              <w:tc>
                                <w:tcPr>
                                  <w:tcW w:w="388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73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2"/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656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72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1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2"/>
                                    </w:rPr>
                                    <w:t>Low</w:t>
                                  </w:r>
                                </w:p>
                              </w:tc>
                              <w:tc>
                                <w:tcPr>
                                  <w:tcW w:w="73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right="62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822487</w:t>
                                  </w:r>
                                </w:p>
                              </w:tc>
                              <w:tc>
                                <w:tcPr>
                                  <w:tcW w:w="608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29.02</w:t>
                                  </w:r>
                                </w:p>
                              </w:tc>
                              <w:tc>
                                <w:tcPr>
                                  <w:tcW w:w="689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7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05"/>
                                      <w:sz w:val="12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81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30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3.33</w:t>
                                  </w:r>
                                </w:p>
                              </w:tc>
                              <w:tc>
                                <w:tcPr>
                                  <w:tcW w:w="388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73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40"/>
                                      <w:sz w:val="12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656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72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1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Moderate</w:t>
                                  </w:r>
                                </w:p>
                              </w:tc>
                              <w:tc>
                                <w:tcPr>
                                  <w:tcW w:w="73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7" w:right="69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381128</w:t>
                                  </w:r>
                                </w:p>
                              </w:tc>
                              <w:tc>
                                <w:tcPr>
                                  <w:tcW w:w="608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13.45</w:t>
                                  </w:r>
                                </w:p>
                              </w:tc>
                              <w:tc>
                                <w:tcPr>
                                  <w:tcW w:w="689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7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05"/>
                                      <w:sz w:val="12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81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30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3.33</w:t>
                                  </w:r>
                                </w:p>
                              </w:tc>
                              <w:tc>
                                <w:tcPr>
                                  <w:tcW w:w="388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73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05"/>
                                      <w:sz w:val="12"/>
                                    </w:rPr>
                                    <w:t>2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656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72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1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High</w:t>
                                  </w:r>
                                </w:p>
                              </w:tc>
                              <w:tc>
                                <w:tcPr>
                                  <w:tcW w:w="73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7" w:right="69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166130</w:t>
                                  </w:r>
                                </w:p>
                              </w:tc>
                              <w:tc>
                                <w:tcPr>
                                  <w:tcW w:w="608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5.86</w:t>
                                  </w:r>
                                </w:p>
                              </w:tc>
                              <w:tc>
                                <w:tcPr>
                                  <w:tcW w:w="689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7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40"/>
                                      <w:sz w:val="12"/>
                                    </w:rPr>
                                    <w:t>11</w:t>
                                  </w:r>
                                </w:p>
                              </w:tc>
                              <w:tc>
                                <w:tcPr>
                                  <w:tcW w:w="816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30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5"/>
                                      <w:sz w:val="12"/>
                                    </w:rPr>
                                    <w:t>9.17</w:t>
                                  </w:r>
                                </w:p>
                              </w:tc>
                              <w:tc>
                                <w:tcPr>
                                  <w:tcW w:w="388" w:type="dxa"/>
                                </w:tcPr>
                                <w:p>
                                  <w:pPr>
                                    <w:pStyle w:val="TableParagraph"/>
                                    <w:spacing w:line="129" w:lineRule="exact"/>
                                    <w:ind w:left="145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40"/>
                                      <w:sz w:val="12"/>
                                    </w:rPr>
                                    <w:t>11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506" w:hRule="atLeast"/>
                              </w:trPr>
                              <w:tc>
                                <w:tcPr>
                                  <w:tcW w:w="656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91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22" w:lineRule="exact" w:before="0"/>
                                    <w:ind w:left="5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2"/>
                                    </w:rPr>
                                    <w:t>RSS-</w:t>
                                  </w:r>
                                </w:p>
                              </w:tc>
                              <w:tc>
                                <w:tcPr>
                                  <w:tcW w:w="772" w:type="dxa"/>
                                </w:tcPr>
                                <w:p>
                                  <w:pPr>
                                    <w:pStyle w:val="TableParagraph"/>
                                    <w:spacing w:line="302" w:lineRule="auto"/>
                                    <w:ind w:left="117" w:right="18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Very</w:t>
                                  </w:r>
                                  <w:r>
                                    <w:rPr>
                                      <w:spacing w:val="40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2"/>
                                    </w:rPr>
                                    <w:t>High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21" w:lineRule="exact" w:before="0"/>
                                    <w:ind w:left="11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Very</w:t>
                                  </w:r>
                                  <w:r>
                                    <w:rPr>
                                      <w:spacing w:val="10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2"/>
                                    </w:rPr>
                                    <w:t>Low</w:t>
                                  </w:r>
                                </w:p>
                              </w:tc>
                              <w:tc>
                                <w:tcPr>
                                  <w:tcW w:w="736" w:type="dxa"/>
                                </w:tcPr>
                                <w:p>
                                  <w:pPr>
                                    <w:pStyle w:val="TableParagraph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198341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69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22" w:lineRule="exact" w:before="0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1781099</w:t>
                                  </w:r>
                                </w:p>
                              </w:tc>
                              <w:tc>
                                <w:tcPr>
                                  <w:tcW w:w="608" w:type="dxa"/>
                                </w:tcPr>
                                <w:p>
                                  <w:pPr>
                                    <w:pStyle w:val="TableParagraph"/>
                                    <w:ind w:left="1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20"/>
                                      <w:sz w:val="12"/>
                                    </w:rPr>
                                    <w:t>7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69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22" w:lineRule="exact" w:before="0"/>
                                    <w:ind w:left="1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62.83</w:t>
                                  </w:r>
                                </w:p>
                              </w:tc>
                              <w:tc>
                                <w:tcPr>
                                  <w:tcW w:w="689" w:type="dxa"/>
                                </w:tcPr>
                                <w:p>
                                  <w:pPr>
                                    <w:pStyle w:val="TableParagraph"/>
                                    <w:ind w:left="17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2"/>
                                    </w:rPr>
                                    <w:t>100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69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22" w:lineRule="exact" w:before="0"/>
                                    <w:ind w:left="17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05"/>
                                      <w:sz w:val="12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816" w:type="dxa"/>
                                </w:tcPr>
                                <w:p>
                                  <w:pPr>
                                    <w:pStyle w:val="TableParagraph"/>
                                    <w:ind w:left="30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83.33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69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22" w:lineRule="exact" w:before="0"/>
                                    <w:ind w:left="30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3.33</w:t>
                                  </w:r>
                                </w:p>
                              </w:tc>
                              <w:tc>
                                <w:tcPr>
                                  <w:tcW w:w="388" w:type="dxa"/>
                                </w:tcPr>
                                <w:p>
                                  <w:pPr>
                                    <w:pStyle w:val="TableParagraph"/>
                                    <w:ind w:left="195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2"/>
                                    </w:rPr>
                                    <w:t>86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69"/>
                                    <w:rPr>
                                      <w:sz w:val="12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22" w:lineRule="exact" w:before="0"/>
                                    <w:ind w:left="195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2"/>
                                    </w:rPr>
                                    <w:t>0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.096802pt;margin-top:-177.957794pt;width:239.3pt;height:478.25pt;mso-position-horizontal-relative:page;mso-position-vertical-relative:paragraph;z-index:15742464" type="#_x0000_t202" id="docshape27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656"/>
                        <w:gridCol w:w="772"/>
                        <w:gridCol w:w="736"/>
                        <w:gridCol w:w="608"/>
                        <w:gridCol w:w="689"/>
                        <w:gridCol w:w="816"/>
                        <w:gridCol w:w="388"/>
                      </w:tblGrid>
                      <w:tr>
                        <w:trPr>
                          <w:trHeight w:val="163" w:hRule="atLeast"/>
                        </w:trPr>
                        <w:tc>
                          <w:tcPr>
                            <w:tcW w:w="656" w:type="dxa"/>
                            <w:vMerge w:val="restart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772" w:type="dxa"/>
                          </w:tcPr>
                          <w:p>
                            <w:pPr>
                              <w:pStyle w:val="TableParagraph"/>
                              <w:spacing w:line="129" w:lineRule="exact" w:before="15"/>
                              <w:ind w:left="117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Moderate</w:t>
                            </w:r>
                          </w:p>
                        </w:tc>
                        <w:tc>
                          <w:tcPr>
                            <w:tcW w:w="736" w:type="dxa"/>
                          </w:tcPr>
                          <w:p>
                            <w:pPr>
                              <w:pStyle w:val="TableParagraph"/>
                              <w:spacing w:line="129" w:lineRule="exact" w:before="15"/>
                              <w:ind w:left="7" w:right="69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320788</w:t>
                            </w:r>
                          </w:p>
                        </w:tc>
                        <w:tc>
                          <w:tcPr>
                            <w:tcW w:w="608" w:type="dxa"/>
                          </w:tcPr>
                          <w:p>
                            <w:pPr>
                              <w:pStyle w:val="TableParagraph"/>
                              <w:spacing w:line="129" w:lineRule="exact" w:before="15"/>
                              <w:ind w:left="1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20"/>
                                <w:sz w:val="12"/>
                              </w:rPr>
                              <w:t>11.32</w:t>
                            </w:r>
                          </w:p>
                        </w:tc>
                        <w:tc>
                          <w:tcPr>
                            <w:tcW w:w="689" w:type="dxa"/>
                          </w:tcPr>
                          <w:p>
                            <w:pPr>
                              <w:pStyle w:val="TableParagraph"/>
                              <w:spacing w:line="129" w:lineRule="exact" w:before="15"/>
                              <w:ind w:left="17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05"/>
                                <w:sz w:val="12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816" w:type="dxa"/>
                          </w:tcPr>
                          <w:p>
                            <w:pPr>
                              <w:pStyle w:val="TableParagraph"/>
                              <w:spacing w:line="129" w:lineRule="exact" w:before="15"/>
                              <w:ind w:left="30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5"/>
                                <w:sz w:val="12"/>
                              </w:rPr>
                              <w:t>1.67</w:t>
                            </w:r>
                          </w:p>
                        </w:tc>
                        <w:tc>
                          <w:tcPr>
                            <w:tcW w:w="388" w:type="dxa"/>
                          </w:tcPr>
                          <w:p>
                            <w:pPr>
                              <w:pStyle w:val="TableParagraph"/>
                              <w:spacing w:line="129" w:lineRule="exact" w:before="15"/>
                              <w:ind w:left="73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40"/>
                                <w:sz w:val="12"/>
                              </w:rPr>
                              <w:t>1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656" w:type="dxa"/>
                            <w:vMerge/>
                            <w:tcBorders>
                              <w:top w:val="nil"/>
                            </w:tcBorders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772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17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High</w:t>
                            </w:r>
                          </w:p>
                        </w:tc>
                        <w:tc>
                          <w:tcPr>
                            <w:tcW w:w="73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7" w:right="69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141861</w:t>
                            </w:r>
                          </w:p>
                        </w:tc>
                        <w:tc>
                          <w:tcPr>
                            <w:tcW w:w="608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15"/>
                                <w:sz w:val="12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689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7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40"/>
                                <w:sz w:val="12"/>
                              </w:rPr>
                              <w:t>11</w:t>
                            </w:r>
                          </w:p>
                        </w:tc>
                        <w:tc>
                          <w:tcPr>
                            <w:tcW w:w="81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30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5"/>
                                <w:sz w:val="12"/>
                              </w:rPr>
                              <w:t>9.17</w:t>
                            </w:r>
                          </w:p>
                        </w:tc>
                        <w:tc>
                          <w:tcPr>
                            <w:tcW w:w="388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5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20"/>
                                <w:sz w:val="12"/>
                              </w:rPr>
                              <w:t>12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656" w:type="dxa"/>
                            <w:vMerge/>
                            <w:tcBorders>
                              <w:top w:val="nil"/>
                            </w:tcBorders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772" w:type="dxa"/>
                          </w:tcPr>
                          <w:p>
                            <w:pPr>
                              <w:pStyle w:val="TableParagraph"/>
                              <w:spacing w:line="130" w:lineRule="exact"/>
                              <w:ind w:left="117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Very</w:t>
                            </w:r>
                          </w:p>
                        </w:tc>
                        <w:tc>
                          <w:tcPr>
                            <w:tcW w:w="736" w:type="dxa"/>
                          </w:tcPr>
                          <w:p>
                            <w:pPr>
                              <w:pStyle w:val="TableParagraph"/>
                              <w:spacing w:line="130" w:lineRule="exact"/>
                              <w:ind w:left="7" w:right="69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186207</w:t>
                            </w:r>
                          </w:p>
                        </w:tc>
                        <w:tc>
                          <w:tcPr>
                            <w:tcW w:w="608" w:type="dxa"/>
                          </w:tcPr>
                          <w:p>
                            <w:pPr>
                              <w:pStyle w:val="TableParagraph"/>
                              <w:spacing w:line="130" w:lineRule="exact"/>
                              <w:ind w:left="1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2"/>
                              </w:rPr>
                              <w:t>6.57</w:t>
                            </w:r>
                          </w:p>
                        </w:tc>
                        <w:tc>
                          <w:tcPr>
                            <w:tcW w:w="689" w:type="dxa"/>
                          </w:tcPr>
                          <w:p>
                            <w:pPr>
                              <w:pStyle w:val="TableParagraph"/>
                              <w:spacing w:line="130" w:lineRule="exact"/>
                              <w:ind w:left="17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2"/>
                              </w:rPr>
                              <w:t>104</w:t>
                            </w:r>
                          </w:p>
                        </w:tc>
                        <w:tc>
                          <w:tcPr>
                            <w:tcW w:w="816" w:type="dxa"/>
                          </w:tcPr>
                          <w:p>
                            <w:pPr>
                              <w:pStyle w:val="TableParagraph"/>
                              <w:spacing w:line="130" w:lineRule="exact"/>
                              <w:ind w:left="30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86.67</w:t>
                            </w:r>
                          </w:p>
                        </w:tc>
                        <w:tc>
                          <w:tcPr>
                            <w:tcW w:w="388" w:type="dxa"/>
                          </w:tcPr>
                          <w:p>
                            <w:pPr>
                              <w:pStyle w:val="TableParagraph"/>
                              <w:spacing w:line="130" w:lineRule="exact"/>
                              <w:ind w:left="145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sz w:val="12"/>
                              </w:rPr>
                              <w:t>86</w:t>
                            </w:r>
                          </w:p>
                        </w:tc>
                      </w:tr>
                      <w:tr>
                        <w:trPr>
                          <w:trHeight w:val="343" w:hRule="atLeast"/>
                        </w:trPr>
                        <w:tc>
                          <w:tcPr>
                            <w:tcW w:w="656" w:type="dxa"/>
                          </w:tcPr>
                          <w:p>
                            <w:pPr>
                              <w:pStyle w:val="TableParagraph"/>
                              <w:spacing w:before="57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29" w:lineRule="exact" w:before="0"/>
                              <w:ind w:left="5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sz w:val="12"/>
                              </w:rPr>
                              <w:t>RTF-</w:t>
                            </w:r>
                          </w:p>
                        </w:tc>
                        <w:tc>
                          <w:tcPr>
                            <w:tcW w:w="772" w:type="dxa"/>
                          </w:tcPr>
                          <w:p>
                            <w:pPr>
                              <w:pStyle w:val="TableParagraph"/>
                              <w:ind w:left="117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High</w:t>
                            </w:r>
                          </w:p>
                          <w:p>
                            <w:pPr>
                              <w:pStyle w:val="TableParagraph"/>
                              <w:spacing w:line="129" w:lineRule="exact" w:before="35"/>
                              <w:ind w:left="117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Very</w:t>
                            </w:r>
                            <w:r>
                              <w:rPr>
                                <w:spacing w:val="1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05"/>
                                <w:sz w:val="12"/>
                              </w:rPr>
                              <w:t>Low</w:t>
                            </w:r>
                          </w:p>
                        </w:tc>
                        <w:tc>
                          <w:tcPr>
                            <w:tcW w:w="736" w:type="dxa"/>
                          </w:tcPr>
                          <w:p>
                            <w:pPr>
                              <w:pStyle w:val="TableParagraph"/>
                              <w:spacing w:before="57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29" w:lineRule="exact" w:before="0"/>
                              <w:ind w:left="69" w:right="62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1283592</w:t>
                            </w:r>
                          </w:p>
                        </w:tc>
                        <w:tc>
                          <w:tcPr>
                            <w:tcW w:w="608" w:type="dxa"/>
                          </w:tcPr>
                          <w:p>
                            <w:pPr>
                              <w:pStyle w:val="TableParagraph"/>
                              <w:spacing w:before="57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29" w:lineRule="exact" w:before="0"/>
                              <w:ind w:left="1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45.28</w:t>
                            </w:r>
                          </w:p>
                        </w:tc>
                        <w:tc>
                          <w:tcPr>
                            <w:tcW w:w="689" w:type="dxa"/>
                          </w:tcPr>
                          <w:p>
                            <w:pPr>
                              <w:pStyle w:val="TableParagraph"/>
                              <w:spacing w:before="57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29" w:lineRule="exact" w:before="0"/>
                              <w:ind w:left="17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sz w:val="12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816" w:type="dxa"/>
                          </w:tcPr>
                          <w:p>
                            <w:pPr>
                              <w:pStyle w:val="TableParagraph"/>
                              <w:spacing w:before="57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29" w:lineRule="exact" w:before="0"/>
                              <w:ind w:left="30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sz w:val="12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388" w:type="dxa"/>
                          </w:tcPr>
                          <w:p>
                            <w:pPr>
                              <w:pStyle w:val="TableParagraph"/>
                              <w:spacing w:before="57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29" w:lineRule="exact" w:before="0"/>
                              <w:ind w:left="73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sz w:val="12"/>
                              </w:rPr>
                              <w:t>0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65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right="114"/>
                              <w:jc w:val="righ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RBFnn</w:t>
                            </w:r>
                          </w:p>
                        </w:tc>
                        <w:tc>
                          <w:tcPr>
                            <w:tcW w:w="772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17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2"/>
                              </w:rPr>
                              <w:t>Low</w:t>
                            </w:r>
                          </w:p>
                        </w:tc>
                        <w:tc>
                          <w:tcPr>
                            <w:tcW w:w="73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right="62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811787</w:t>
                            </w:r>
                          </w:p>
                        </w:tc>
                        <w:tc>
                          <w:tcPr>
                            <w:tcW w:w="608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28.64</w:t>
                            </w:r>
                          </w:p>
                        </w:tc>
                        <w:tc>
                          <w:tcPr>
                            <w:tcW w:w="689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7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05"/>
                                <w:sz w:val="12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81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30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5"/>
                                <w:sz w:val="12"/>
                              </w:rPr>
                              <w:t>1.67</w:t>
                            </w:r>
                          </w:p>
                        </w:tc>
                        <w:tc>
                          <w:tcPr>
                            <w:tcW w:w="388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73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sz w:val="12"/>
                              </w:rPr>
                              <w:t>0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656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772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17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Moderate</w:t>
                            </w:r>
                          </w:p>
                        </w:tc>
                        <w:tc>
                          <w:tcPr>
                            <w:tcW w:w="73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7" w:right="69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385430</w:t>
                            </w:r>
                          </w:p>
                        </w:tc>
                        <w:tc>
                          <w:tcPr>
                            <w:tcW w:w="608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5"/>
                                <w:sz w:val="12"/>
                              </w:rPr>
                              <w:t>13.6</w:t>
                            </w:r>
                          </w:p>
                        </w:tc>
                        <w:tc>
                          <w:tcPr>
                            <w:tcW w:w="689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7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10"/>
                                <w:sz w:val="12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81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30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2"/>
                              </w:rPr>
                              <w:t>2.5</w:t>
                            </w:r>
                          </w:p>
                        </w:tc>
                        <w:tc>
                          <w:tcPr>
                            <w:tcW w:w="388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73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40"/>
                                <w:sz w:val="12"/>
                              </w:rPr>
                              <w:t>1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656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772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17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High</w:t>
                            </w:r>
                          </w:p>
                        </w:tc>
                        <w:tc>
                          <w:tcPr>
                            <w:tcW w:w="73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right="62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163262</w:t>
                            </w:r>
                          </w:p>
                        </w:tc>
                        <w:tc>
                          <w:tcPr>
                            <w:tcW w:w="608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2"/>
                              </w:rPr>
                              <w:t>5.76</w:t>
                            </w:r>
                          </w:p>
                        </w:tc>
                        <w:tc>
                          <w:tcPr>
                            <w:tcW w:w="689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7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20"/>
                                <w:sz w:val="12"/>
                              </w:rPr>
                              <w:t>14</w:t>
                            </w:r>
                          </w:p>
                        </w:tc>
                        <w:tc>
                          <w:tcPr>
                            <w:tcW w:w="81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30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11.67</w:t>
                            </w:r>
                          </w:p>
                        </w:tc>
                        <w:tc>
                          <w:tcPr>
                            <w:tcW w:w="388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5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20"/>
                                <w:sz w:val="12"/>
                              </w:rPr>
                              <w:t>14</w:t>
                            </w:r>
                          </w:p>
                        </w:tc>
                      </w:tr>
                      <w:tr>
                        <w:trPr>
                          <w:trHeight w:val="514" w:hRule="atLeast"/>
                        </w:trPr>
                        <w:tc>
                          <w:tcPr>
                            <w:tcW w:w="656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91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30" w:lineRule="exact" w:before="0"/>
                              <w:ind w:left="50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Fold-</w:t>
                            </w:r>
                            <w:r>
                              <w:rPr>
                                <w:spacing w:val="-10"/>
                                <w:w w:val="105"/>
                                <w:sz w:val="12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772" w:type="dxa"/>
                          </w:tcPr>
                          <w:p>
                            <w:pPr>
                              <w:pStyle w:val="TableParagraph"/>
                              <w:spacing w:line="302" w:lineRule="auto"/>
                              <w:ind w:left="117" w:right="18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Very</w:t>
                            </w:r>
                            <w:r>
                              <w:rPr>
                                <w:spacing w:val="4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2"/>
                              </w:rPr>
                              <w:t>High</w:t>
                            </w:r>
                          </w:p>
                        </w:tc>
                        <w:tc>
                          <w:tcPr>
                            <w:tcW w:w="736" w:type="dxa"/>
                          </w:tcPr>
                          <w:p>
                            <w:pPr>
                              <w:pStyle w:val="TableParagraph"/>
                              <w:ind w:left="7" w:right="69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190619</w:t>
                            </w:r>
                          </w:p>
                        </w:tc>
                        <w:tc>
                          <w:tcPr>
                            <w:tcW w:w="608" w:type="dxa"/>
                          </w:tcPr>
                          <w:p>
                            <w:pPr>
                              <w:pStyle w:val="TableParagraph"/>
                              <w:ind w:left="1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2"/>
                              </w:rPr>
                              <w:t>6.72</w:t>
                            </w:r>
                          </w:p>
                        </w:tc>
                        <w:tc>
                          <w:tcPr>
                            <w:tcW w:w="689" w:type="dxa"/>
                          </w:tcPr>
                          <w:p>
                            <w:pPr>
                              <w:pStyle w:val="TableParagraph"/>
                              <w:ind w:left="17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20"/>
                                <w:sz w:val="12"/>
                              </w:rPr>
                              <w:t>101</w:t>
                            </w:r>
                          </w:p>
                        </w:tc>
                        <w:tc>
                          <w:tcPr>
                            <w:tcW w:w="816" w:type="dxa"/>
                          </w:tcPr>
                          <w:p>
                            <w:pPr>
                              <w:pStyle w:val="TableParagraph"/>
                              <w:ind w:left="30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84.17</w:t>
                            </w:r>
                          </w:p>
                        </w:tc>
                        <w:tc>
                          <w:tcPr>
                            <w:tcW w:w="388" w:type="dxa"/>
                          </w:tcPr>
                          <w:p>
                            <w:pPr>
                              <w:pStyle w:val="TableParagraph"/>
                              <w:ind w:left="145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2"/>
                              </w:rPr>
                              <w:t>85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65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5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RBFnn</w:t>
                            </w:r>
                          </w:p>
                        </w:tc>
                        <w:tc>
                          <w:tcPr>
                            <w:tcW w:w="772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17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Very</w:t>
                            </w:r>
                            <w:r>
                              <w:rPr>
                                <w:spacing w:val="1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05"/>
                                <w:sz w:val="12"/>
                              </w:rPr>
                              <w:t>Low</w:t>
                            </w:r>
                          </w:p>
                        </w:tc>
                        <w:tc>
                          <w:tcPr>
                            <w:tcW w:w="73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69" w:right="62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1878946</w:t>
                            </w:r>
                          </w:p>
                        </w:tc>
                        <w:tc>
                          <w:tcPr>
                            <w:tcW w:w="608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66.28</w:t>
                            </w:r>
                          </w:p>
                        </w:tc>
                        <w:tc>
                          <w:tcPr>
                            <w:tcW w:w="689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7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05"/>
                                <w:sz w:val="12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81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30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5"/>
                                <w:sz w:val="12"/>
                              </w:rPr>
                              <w:t>1.67</w:t>
                            </w:r>
                          </w:p>
                        </w:tc>
                        <w:tc>
                          <w:tcPr>
                            <w:tcW w:w="388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73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sz w:val="12"/>
                              </w:rPr>
                              <w:t>0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656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772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17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2"/>
                              </w:rPr>
                              <w:t>Low</w:t>
                            </w:r>
                          </w:p>
                        </w:tc>
                        <w:tc>
                          <w:tcPr>
                            <w:tcW w:w="73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right="62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448750</w:t>
                            </w:r>
                          </w:p>
                        </w:tc>
                        <w:tc>
                          <w:tcPr>
                            <w:tcW w:w="608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15.83</w:t>
                            </w:r>
                          </w:p>
                        </w:tc>
                        <w:tc>
                          <w:tcPr>
                            <w:tcW w:w="689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7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05"/>
                                <w:sz w:val="12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81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30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3.33</w:t>
                            </w:r>
                          </w:p>
                        </w:tc>
                        <w:tc>
                          <w:tcPr>
                            <w:tcW w:w="388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73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40"/>
                                <w:sz w:val="12"/>
                              </w:rPr>
                              <w:t>1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656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772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17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Moderate</w:t>
                            </w:r>
                          </w:p>
                        </w:tc>
                        <w:tc>
                          <w:tcPr>
                            <w:tcW w:w="73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right="62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222720</w:t>
                            </w:r>
                          </w:p>
                        </w:tc>
                        <w:tc>
                          <w:tcPr>
                            <w:tcW w:w="608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7.86</w:t>
                            </w:r>
                          </w:p>
                        </w:tc>
                        <w:tc>
                          <w:tcPr>
                            <w:tcW w:w="689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7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20"/>
                                <w:sz w:val="12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81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30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5.83</w:t>
                            </w:r>
                          </w:p>
                        </w:tc>
                        <w:tc>
                          <w:tcPr>
                            <w:tcW w:w="388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73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05"/>
                                <w:sz w:val="12"/>
                              </w:rPr>
                              <w:t>4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656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772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17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High</w:t>
                            </w:r>
                          </w:p>
                        </w:tc>
                        <w:tc>
                          <w:tcPr>
                            <w:tcW w:w="73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7" w:right="69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108106</w:t>
                            </w:r>
                          </w:p>
                        </w:tc>
                        <w:tc>
                          <w:tcPr>
                            <w:tcW w:w="608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2"/>
                              </w:rPr>
                              <w:t>3.81</w:t>
                            </w:r>
                          </w:p>
                        </w:tc>
                        <w:tc>
                          <w:tcPr>
                            <w:tcW w:w="689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7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30"/>
                                <w:sz w:val="12"/>
                              </w:rPr>
                              <w:t>17</w:t>
                            </w:r>
                          </w:p>
                        </w:tc>
                        <w:tc>
                          <w:tcPr>
                            <w:tcW w:w="81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30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14.17</w:t>
                            </w:r>
                          </w:p>
                        </w:tc>
                        <w:tc>
                          <w:tcPr>
                            <w:tcW w:w="388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5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2"/>
                              </w:rPr>
                              <w:t>22</w:t>
                            </w:r>
                          </w:p>
                        </w:tc>
                      </w:tr>
                      <w:tr>
                        <w:trPr>
                          <w:trHeight w:val="506" w:hRule="atLeast"/>
                        </w:trPr>
                        <w:tc>
                          <w:tcPr>
                            <w:tcW w:w="656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91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22" w:lineRule="exact" w:before="0"/>
                              <w:ind w:left="5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sz w:val="12"/>
                              </w:rPr>
                              <w:t>RSS-</w:t>
                            </w:r>
                          </w:p>
                        </w:tc>
                        <w:tc>
                          <w:tcPr>
                            <w:tcW w:w="772" w:type="dxa"/>
                          </w:tcPr>
                          <w:p>
                            <w:pPr>
                              <w:pStyle w:val="TableParagraph"/>
                              <w:spacing w:line="302" w:lineRule="auto"/>
                              <w:ind w:left="117" w:right="18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Very</w:t>
                            </w:r>
                            <w:r>
                              <w:rPr>
                                <w:spacing w:val="4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2"/>
                              </w:rPr>
                              <w:t>High</w:t>
                            </w:r>
                          </w:p>
                          <w:p>
                            <w:pPr>
                              <w:pStyle w:val="TableParagraph"/>
                              <w:spacing w:line="121" w:lineRule="exact" w:before="0"/>
                              <w:ind w:left="117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Very</w:t>
                            </w:r>
                            <w:r>
                              <w:rPr>
                                <w:spacing w:val="1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05"/>
                                <w:sz w:val="12"/>
                              </w:rPr>
                              <w:t>Low</w:t>
                            </w:r>
                          </w:p>
                        </w:tc>
                        <w:tc>
                          <w:tcPr>
                            <w:tcW w:w="736" w:type="dxa"/>
                          </w:tcPr>
                          <w:p>
                            <w:pPr>
                              <w:pStyle w:val="TableParagraph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176168</w:t>
                            </w:r>
                          </w:p>
                          <w:p>
                            <w:pPr>
                              <w:pStyle w:val="TableParagraph"/>
                              <w:spacing w:before="69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22" w:lineRule="exact" w:before="0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2008342</w:t>
                            </w:r>
                          </w:p>
                        </w:tc>
                        <w:tc>
                          <w:tcPr>
                            <w:tcW w:w="608" w:type="dxa"/>
                          </w:tcPr>
                          <w:p>
                            <w:pPr>
                              <w:pStyle w:val="TableParagraph"/>
                              <w:ind w:left="1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5"/>
                                <w:sz w:val="12"/>
                              </w:rPr>
                              <w:t>6.21</w:t>
                            </w:r>
                          </w:p>
                          <w:p>
                            <w:pPr>
                              <w:pStyle w:val="TableParagraph"/>
                              <w:spacing w:before="69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22" w:lineRule="exact" w:before="0"/>
                              <w:ind w:left="1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70.85</w:t>
                            </w:r>
                          </w:p>
                        </w:tc>
                        <w:tc>
                          <w:tcPr>
                            <w:tcW w:w="689" w:type="dxa"/>
                          </w:tcPr>
                          <w:p>
                            <w:pPr>
                              <w:pStyle w:val="TableParagraph"/>
                              <w:ind w:left="17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sz w:val="12"/>
                              </w:rPr>
                              <w:t>90</w:t>
                            </w:r>
                          </w:p>
                          <w:p>
                            <w:pPr>
                              <w:pStyle w:val="TableParagraph"/>
                              <w:spacing w:before="69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22" w:lineRule="exact" w:before="0"/>
                              <w:ind w:left="17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10"/>
                                <w:sz w:val="12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816" w:type="dxa"/>
                          </w:tcPr>
                          <w:p>
                            <w:pPr>
                              <w:pStyle w:val="TableParagraph"/>
                              <w:ind w:right="6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15"/>
                                <w:sz w:val="12"/>
                              </w:rPr>
                              <w:t>75</w:t>
                            </w:r>
                          </w:p>
                          <w:p>
                            <w:pPr>
                              <w:pStyle w:val="TableParagraph"/>
                              <w:spacing w:before="69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22" w:lineRule="exact" w:before="0"/>
                              <w:ind w:left="35" w:right="6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2"/>
                              </w:rPr>
                              <w:t>2.5</w:t>
                            </w:r>
                          </w:p>
                        </w:tc>
                        <w:tc>
                          <w:tcPr>
                            <w:tcW w:w="388" w:type="dxa"/>
                          </w:tcPr>
                          <w:p>
                            <w:pPr>
                              <w:pStyle w:val="TableParagraph"/>
                              <w:ind w:left="195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2"/>
                              </w:rPr>
                              <w:t>72</w:t>
                            </w:r>
                          </w:p>
                          <w:p>
                            <w:pPr>
                              <w:pStyle w:val="TableParagraph"/>
                              <w:spacing w:before="69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22" w:lineRule="exact" w:before="0"/>
                              <w:ind w:left="195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sz w:val="12"/>
                              </w:rPr>
                              <w:t>0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428" w:type="dxa"/>
                            <w:gridSpan w:val="2"/>
                          </w:tcPr>
                          <w:p>
                            <w:pPr>
                              <w:pStyle w:val="TableParagraph"/>
                              <w:tabs>
                                <w:tab w:pos="773" w:val="left" w:leader="none"/>
                              </w:tabs>
                              <w:spacing w:line="122" w:lineRule="exact" w:before="15"/>
                              <w:ind w:left="169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RBFnn</w:t>
                            </w:r>
                            <w:r>
                              <w:rPr>
                                <w:sz w:val="12"/>
                              </w:rPr>
                              <w:tab/>
                            </w:r>
                            <w:r>
                              <w:rPr>
                                <w:spacing w:val="-5"/>
                                <w:sz w:val="12"/>
                              </w:rPr>
                              <w:t>Low</w:t>
                            </w:r>
                          </w:p>
                        </w:tc>
                        <w:tc>
                          <w:tcPr>
                            <w:tcW w:w="736" w:type="dxa"/>
                          </w:tcPr>
                          <w:p>
                            <w:pPr>
                              <w:pStyle w:val="TableParagraph"/>
                              <w:spacing w:line="122" w:lineRule="exact" w:before="15"/>
                              <w:ind w:left="7" w:right="69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354874</w:t>
                            </w:r>
                          </w:p>
                        </w:tc>
                        <w:tc>
                          <w:tcPr>
                            <w:tcW w:w="608" w:type="dxa"/>
                          </w:tcPr>
                          <w:p>
                            <w:pPr>
                              <w:pStyle w:val="TableParagraph"/>
                              <w:spacing w:line="122" w:lineRule="exact" w:before="15"/>
                              <w:ind w:left="1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12.52</w:t>
                            </w:r>
                          </w:p>
                        </w:tc>
                        <w:tc>
                          <w:tcPr>
                            <w:tcW w:w="689" w:type="dxa"/>
                          </w:tcPr>
                          <w:p>
                            <w:pPr>
                              <w:pStyle w:val="TableParagraph"/>
                              <w:spacing w:line="122" w:lineRule="exact" w:before="15"/>
                              <w:ind w:left="17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15"/>
                                <w:sz w:val="12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816" w:type="dxa"/>
                          </w:tcPr>
                          <w:p>
                            <w:pPr>
                              <w:pStyle w:val="TableParagraph"/>
                              <w:spacing w:line="122" w:lineRule="exact" w:before="15"/>
                              <w:ind w:left="30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5"/>
                                <w:sz w:val="12"/>
                              </w:rPr>
                              <w:t>4.17</w:t>
                            </w:r>
                          </w:p>
                        </w:tc>
                        <w:tc>
                          <w:tcPr>
                            <w:tcW w:w="388" w:type="dxa"/>
                          </w:tcPr>
                          <w:p>
                            <w:pPr>
                              <w:pStyle w:val="TableParagraph"/>
                              <w:spacing w:line="122" w:lineRule="exact" w:before="15"/>
                              <w:ind w:left="73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05"/>
                                <w:sz w:val="12"/>
                              </w:rPr>
                              <w:t>2</w:t>
                            </w:r>
                          </w:p>
                        </w:tc>
                      </w:tr>
                      <w:tr>
                        <w:trPr>
                          <w:trHeight w:val="179" w:hRule="atLeast"/>
                        </w:trPr>
                        <w:tc>
                          <w:tcPr>
                            <w:tcW w:w="656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772" w:type="dxa"/>
                          </w:tcPr>
                          <w:p>
                            <w:pPr>
                              <w:pStyle w:val="TableParagraph"/>
                              <w:spacing w:line="129" w:lineRule="exact" w:before="15"/>
                              <w:ind w:left="117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Moderate</w:t>
                            </w:r>
                          </w:p>
                        </w:tc>
                        <w:tc>
                          <w:tcPr>
                            <w:tcW w:w="736" w:type="dxa"/>
                          </w:tcPr>
                          <w:p>
                            <w:pPr>
                              <w:pStyle w:val="TableParagraph"/>
                              <w:spacing w:line="129" w:lineRule="exact" w:before="15"/>
                              <w:ind w:right="62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199334</w:t>
                            </w:r>
                          </w:p>
                        </w:tc>
                        <w:tc>
                          <w:tcPr>
                            <w:tcW w:w="608" w:type="dxa"/>
                          </w:tcPr>
                          <w:p>
                            <w:pPr>
                              <w:pStyle w:val="TableParagraph"/>
                              <w:spacing w:line="129" w:lineRule="exact" w:before="15"/>
                              <w:ind w:left="1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7.03</w:t>
                            </w:r>
                          </w:p>
                        </w:tc>
                        <w:tc>
                          <w:tcPr>
                            <w:tcW w:w="689" w:type="dxa"/>
                          </w:tcPr>
                          <w:p>
                            <w:pPr>
                              <w:pStyle w:val="TableParagraph"/>
                              <w:spacing w:line="129" w:lineRule="exact" w:before="15"/>
                              <w:ind w:left="17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15"/>
                                <w:sz w:val="12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816" w:type="dxa"/>
                          </w:tcPr>
                          <w:p>
                            <w:pPr>
                              <w:pStyle w:val="TableParagraph"/>
                              <w:spacing w:line="129" w:lineRule="exact" w:before="15"/>
                              <w:ind w:left="30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5"/>
                                <w:sz w:val="12"/>
                              </w:rPr>
                              <w:t>4.17</w:t>
                            </w:r>
                          </w:p>
                        </w:tc>
                        <w:tc>
                          <w:tcPr>
                            <w:tcW w:w="388" w:type="dxa"/>
                          </w:tcPr>
                          <w:p>
                            <w:pPr>
                              <w:pStyle w:val="TableParagraph"/>
                              <w:spacing w:line="129" w:lineRule="exact" w:before="15"/>
                              <w:ind w:left="73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10"/>
                                <w:sz w:val="12"/>
                              </w:rPr>
                              <w:t>3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656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772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17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High</w:t>
                            </w:r>
                          </w:p>
                        </w:tc>
                        <w:tc>
                          <w:tcPr>
                            <w:tcW w:w="73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38" w:right="171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2"/>
                              </w:rPr>
                              <w:t>99612</w:t>
                            </w:r>
                          </w:p>
                        </w:tc>
                        <w:tc>
                          <w:tcPr>
                            <w:tcW w:w="608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5"/>
                                <w:sz w:val="12"/>
                              </w:rPr>
                              <w:t>3.51</w:t>
                            </w:r>
                          </w:p>
                        </w:tc>
                        <w:tc>
                          <w:tcPr>
                            <w:tcW w:w="689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7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25"/>
                                <w:sz w:val="12"/>
                              </w:rPr>
                              <w:t>15</w:t>
                            </w:r>
                          </w:p>
                        </w:tc>
                        <w:tc>
                          <w:tcPr>
                            <w:tcW w:w="81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30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5"/>
                                <w:sz w:val="12"/>
                              </w:rPr>
                              <w:t>12.5</w:t>
                            </w:r>
                          </w:p>
                        </w:tc>
                        <w:tc>
                          <w:tcPr>
                            <w:tcW w:w="388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5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20"/>
                                <w:sz w:val="12"/>
                              </w:rPr>
                              <w:t>21</w:t>
                            </w:r>
                          </w:p>
                        </w:tc>
                      </w:tr>
                      <w:tr>
                        <w:trPr>
                          <w:trHeight w:val="513" w:hRule="atLeast"/>
                        </w:trPr>
                        <w:tc>
                          <w:tcPr>
                            <w:tcW w:w="656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91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29" w:lineRule="exact" w:before="0"/>
                              <w:ind w:left="5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sz w:val="12"/>
                              </w:rPr>
                              <w:t>RTF-</w:t>
                            </w:r>
                          </w:p>
                        </w:tc>
                        <w:tc>
                          <w:tcPr>
                            <w:tcW w:w="772" w:type="dxa"/>
                          </w:tcPr>
                          <w:p>
                            <w:pPr>
                              <w:pStyle w:val="TableParagraph"/>
                              <w:spacing w:line="302" w:lineRule="auto"/>
                              <w:ind w:left="117" w:right="18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Very</w:t>
                            </w:r>
                            <w:r>
                              <w:rPr>
                                <w:spacing w:val="4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2"/>
                              </w:rPr>
                              <w:t>High</w:t>
                            </w:r>
                          </w:p>
                          <w:p>
                            <w:pPr>
                              <w:pStyle w:val="TableParagraph"/>
                              <w:spacing w:line="128" w:lineRule="exact" w:before="0"/>
                              <w:ind w:left="117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Very</w:t>
                            </w:r>
                            <w:r>
                              <w:rPr>
                                <w:spacing w:val="1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05"/>
                                <w:sz w:val="12"/>
                              </w:rPr>
                              <w:t>Low</w:t>
                            </w:r>
                          </w:p>
                        </w:tc>
                        <w:tc>
                          <w:tcPr>
                            <w:tcW w:w="736" w:type="dxa"/>
                          </w:tcPr>
                          <w:p>
                            <w:pPr>
                              <w:pStyle w:val="TableParagraph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172528</w:t>
                            </w:r>
                          </w:p>
                          <w:p>
                            <w:pPr>
                              <w:pStyle w:val="TableParagraph"/>
                              <w:spacing w:before="69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29" w:lineRule="exact" w:before="0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2009335</w:t>
                            </w:r>
                          </w:p>
                        </w:tc>
                        <w:tc>
                          <w:tcPr>
                            <w:tcW w:w="608" w:type="dxa"/>
                          </w:tcPr>
                          <w:p>
                            <w:pPr>
                              <w:pStyle w:val="TableParagraph"/>
                              <w:ind w:left="1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6.09</w:t>
                            </w:r>
                          </w:p>
                          <w:p>
                            <w:pPr>
                              <w:pStyle w:val="TableParagraph"/>
                              <w:spacing w:before="69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29" w:lineRule="exact" w:before="0"/>
                              <w:ind w:left="1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70.88</w:t>
                            </w:r>
                          </w:p>
                        </w:tc>
                        <w:tc>
                          <w:tcPr>
                            <w:tcW w:w="689" w:type="dxa"/>
                          </w:tcPr>
                          <w:p>
                            <w:pPr>
                              <w:pStyle w:val="TableParagraph"/>
                              <w:ind w:left="17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2"/>
                              </w:rPr>
                              <w:t>92</w:t>
                            </w:r>
                          </w:p>
                          <w:p>
                            <w:pPr>
                              <w:pStyle w:val="TableParagraph"/>
                              <w:spacing w:before="69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29" w:lineRule="exact" w:before="0"/>
                              <w:ind w:left="17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05"/>
                                <w:sz w:val="12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816" w:type="dxa"/>
                          </w:tcPr>
                          <w:p>
                            <w:pPr>
                              <w:pStyle w:val="TableParagraph"/>
                              <w:ind w:left="30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76.67</w:t>
                            </w:r>
                          </w:p>
                          <w:p>
                            <w:pPr>
                              <w:pStyle w:val="TableParagraph"/>
                              <w:spacing w:before="69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29" w:lineRule="exact" w:before="0"/>
                              <w:ind w:left="30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5"/>
                                <w:sz w:val="12"/>
                              </w:rPr>
                              <w:t>1.67</w:t>
                            </w:r>
                          </w:p>
                        </w:tc>
                        <w:tc>
                          <w:tcPr>
                            <w:tcW w:w="388" w:type="dxa"/>
                          </w:tcPr>
                          <w:p>
                            <w:pPr>
                              <w:pStyle w:val="TableParagraph"/>
                              <w:ind w:left="195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2"/>
                              </w:rPr>
                              <w:t>74</w:t>
                            </w:r>
                          </w:p>
                          <w:p>
                            <w:pPr>
                              <w:pStyle w:val="TableParagraph"/>
                              <w:spacing w:before="69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29" w:lineRule="exact" w:before="0"/>
                              <w:ind w:left="195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sz w:val="12"/>
                              </w:rPr>
                              <w:t>0</w:t>
                            </w:r>
                          </w:p>
                        </w:tc>
                      </w:tr>
                      <w:tr>
                        <w:trPr>
                          <w:trHeight w:val="163" w:hRule="atLeast"/>
                        </w:trPr>
                        <w:tc>
                          <w:tcPr>
                            <w:tcW w:w="656" w:type="dxa"/>
                          </w:tcPr>
                          <w:p>
                            <w:pPr>
                              <w:pStyle w:val="TableParagraph"/>
                              <w:spacing w:line="122" w:lineRule="exact"/>
                              <w:ind w:right="114"/>
                              <w:jc w:val="righ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RBFnn</w:t>
                            </w:r>
                          </w:p>
                        </w:tc>
                        <w:tc>
                          <w:tcPr>
                            <w:tcW w:w="772" w:type="dxa"/>
                          </w:tcPr>
                          <w:p>
                            <w:pPr>
                              <w:pStyle w:val="TableParagraph"/>
                              <w:spacing w:line="122" w:lineRule="exact"/>
                              <w:ind w:left="117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2"/>
                              </w:rPr>
                              <w:t>Low</w:t>
                            </w:r>
                          </w:p>
                        </w:tc>
                        <w:tc>
                          <w:tcPr>
                            <w:tcW w:w="736" w:type="dxa"/>
                          </w:tcPr>
                          <w:p>
                            <w:pPr>
                              <w:pStyle w:val="TableParagraph"/>
                              <w:spacing w:line="122" w:lineRule="exact"/>
                              <w:ind w:right="62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353219</w:t>
                            </w:r>
                          </w:p>
                        </w:tc>
                        <w:tc>
                          <w:tcPr>
                            <w:tcW w:w="608" w:type="dxa"/>
                          </w:tcPr>
                          <w:p>
                            <w:pPr>
                              <w:pStyle w:val="TableParagraph"/>
                              <w:spacing w:line="122" w:lineRule="exact"/>
                              <w:ind w:left="1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12.46</w:t>
                            </w:r>
                          </w:p>
                        </w:tc>
                        <w:tc>
                          <w:tcPr>
                            <w:tcW w:w="689" w:type="dxa"/>
                          </w:tcPr>
                          <w:p>
                            <w:pPr>
                              <w:pStyle w:val="TableParagraph"/>
                              <w:spacing w:line="122" w:lineRule="exact"/>
                              <w:ind w:left="17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05"/>
                                <w:sz w:val="12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816" w:type="dxa"/>
                          </w:tcPr>
                          <w:p>
                            <w:pPr>
                              <w:pStyle w:val="TableParagraph"/>
                              <w:spacing w:line="122" w:lineRule="exact"/>
                              <w:ind w:left="30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15"/>
                                <w:sz w:val="12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388" w:type="dxa"/>
                          </w:tcPr>
                          <w:p>
                            <w:pPr>
                              <w:pStyle w:val="TableParagraph"/>
                              <w:spacing w:line="122" w:lineRule="exact"/>
                              <w:ind w:left="73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05"/>
                                <w:sz w:val="12"/>
                              </w:rPr>
                              <w:t>2</w:t>
                            </w:r>
                          </w:p>
                        </w:tc>
                      </w:tr>
                      <w:tr>
                        <w:trPr>
                          <w:trHeight w:val="179" w:hRule="atLeast"/>
                        </w:trPr>
                        <w:tc>
                          <w:tcPr>
                            <w:tcW w:w="656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772" w:type="dxa"/>
                          </w:tcPr>
                          <w:p>
                            <w:pPr>
                              <w:pStyle w:val="TableParagraph"/>
                              <w:spacing w:line="130" w:lineRule="exact" w:before="15"/>
                              <w:ind w:left="117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Moderate</w:t>
                            </w:r>
                          </w:p>
                        </w:tc>
                        <w:tc>
                          <w:tcPr>
                            <w:tcW w:w="736" w:type="dxa"/>
                          </w:tcPr>
                          <w:p>
                            <w:pPr>
                              <w:pStyle w:val="TableParagraph"/>
                              <w:spacing w:line="130" w:lineRule="exact" w:before="15"/>
                              <w:ind w:left="7" w:right="69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199224</w:t>
                            </w:r>
                          </w:p>
                        </w:tc>
                        <w:tc>
                          <w:tcPr>
                            <w:tcW w:w="608" w:type="dxa"/>
                          </w:tcPr>
                          <w:p>
                            <w:pPr>
                              <w:pStyle w:val="TableParagraph"/>
                              <w:spacing w:line="130" w:lineRule="exact" w:before="15"/>
                              <w:ind w:left="1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7.03</w:t>
                            </w:r>
                          </w:p>
                        </w:tc>
                        <w:tc>
                          <w:tcPr>
                            <w:tcW w:w="689" w:type="dxa"/>
                          </w:tcPr>
                          <w:p>
                            <w:pPr>
                              <w:pStyle w:val="TableParagraph"/>
                              <w:spacing w:line="130" w:lineRule="exact" w:before="15"/>
                              <w:ind w:left="17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05"/>
                                <w:sz w:val="12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816" w:type="dxa"/>
                          </w:tcPr>
                          <w:p>
                            <w:pPr>
                              <w:pStyle w:val="TableParagraph"/>
                              <w:spacing w:line="130" w:lineRule="exact" w:before="15"/>
                              <w:ind w:left="30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3.33</w:t>
                            </w:r>
                          </w:p>
                        </w:tc>
                        <w:tc>
                          <w:tcPr>
                            <w:tcW w:w="388" w:type="dxa"/>
                          </w:tcPr>
                          <w:p>
                            <w:pPr>
                              <w:pStyle w:val="TableParagraph"/>
                              <w:spacing w:line="130" w:lineRule="exact" w:before="15"/>
                              <w:ind w:left="73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10"/>
                                <w:sz w:val="12"/>
                              </w:rPr>
                              <w:t>3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656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772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17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High</w:t>
                            </w:r>
                          </w:p>
                        </w:tc>
                        <w:tc>
                          <w:tcPr>
                            <w:tcW w:w="73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right="62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100053</w:t>
                            </w:r>
                          </w:p>
                        </w:tc>
                        <w:tc>
                          <w:tcPr>
                            <w:tcW w:w="608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2"/>
                              </w:rPr>
                              <w:t>3.53</w:t>
                            </w:r>
                          </w:p>
                        </w:tc>
                        <w:tc>
                          <w:tcPr>
                            <w:tcW w:w="689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7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30"/>
                                <w:sz w:val="12"/>
                              </w:rPr>
                              <w:t>17</w:t>
                            </w:r>
                          </w:p>
                        </w:tc>
                        <w:tc>
                          <w:tcPr>
                            <w:tcW w:w="81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30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14.17</w:t>
                            </w:r>
                          </w:p>
                        </w:tc>
                        <w:tc>
                          <w:tcPr>
                            <w:tcW w:w="388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5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2"/>
                              </w:rPr>
                              <w:t>23</w:t>
                            </w:r>
                          </w:p>
                        </w:tc>
                      </w:tr>
                      <w:tr>
                        <w:trPr>
                          <w:trHeight w:val="513" w:hRule="atLeast"/>
                        </w:trPr>
                        <w:tc>
                          <w:tcPr>
                            <w:tcW w:w="656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91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29" w:lineRule="exact" w:before="0"/>
                              <w:ind w:left="50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Fold-</w:t>
                            </w:r>
                            <w:r>
                              <w:rPr>
                                <w:spacing w:val="-10"/>
                                <w:w w:val="105"/>
                                <w:sz w:val="12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772" w:type="dxa"/>
                          </w:tcPr>
                          <w:p>
                            <w:pPr>
                              <w:pStyle w:val="TableParagraph"/>
                              <w:spacing w:line="302" w:lineRule="auto"/>
                              <w:ind w:left="117" w:right="18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Very</w:t>
                            </w:r>
                            <w:r>
                              <w:rPr>
                                <w:spacing w:val="4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2"/>
                              </w:rPr>
                              <w:t>High</w:t>
                            </w:r>
                          </w:p>
                        </w:tc>
                        <w:tc>
                          <w:tcPr>
                            <w:tcW w:w="736" w:type="dxa"/>
                          </w:tcPr>
                          <w:p>
                            <w:pPr>
                              <w:pStyle w:val="TableParagraph"/>
                              <w:ind w:right="62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172859</w:t>
                            </w:r>
                          </w:p>
                        </w:tc>
                        <w:tc>
                          <w:tcPr>
                            <w:tcW w:w="608" w:type="dxa"/>
                          </w:tcPr>
                          <w:p>
                            <w:pPr>
                              <w:pStyle w:val="TableParagraph"/>
                              <w:ind w:left="1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15"/>
                                <w:sz w:val="12"/>
                              </w:rPr>
                              <w:t>6.1</w:t>
                            </w:r>
                          </w:p>
                        </w:tc>
                        <w:tc>
                          <w:tcPr>
                            <w:tcW w:w="689" w:type="dxa"/>
                          </w:tcPr>
                          <w:p>
                            <w:pPr>
                              <w:pStyle w:val="TableParagraph"/>
                              <w:ind w:left="17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20"/>
                                <w:sz w:val="12"/>
                              </w:rPr>
                              <w:t>91</w:t>
                            </w:r>
                          </w:p>
                        </w:tc>
                        <w:tc>
                          <w:tcPr>
                            <w:tcW w:w="816" w:type="dxa"/>
                          </w:tcPr>
                          <w:p>
                            <w:pPr>
                              <w:pStyle w:val="TableParagraph"/>
                              <w:ind w:left="30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75.83</w:t>
                            </w:r>
                          </w:p>
                        </w:tc>
                        <w:tc>
                          <w:tcPr>
                            <w:tcW w:w="388" w:type="dxa"/>
                          </w:tcPr>
                          <w:p>
                            <w:pPr>
                              <w:pStyle w:val="TableParagraph"/>
                              <w:ind w:left="145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2"/>
                              </w:rPr>
                              <w:t>72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65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5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RBFnn</w:t>
                            </w:r>
                          </w:p>
                        </w:tc>
                        <w:tc>
                          <w:tcPr>
                            <w:tcW w:w="772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17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Very</w:t>
                            </w:r>
                            <w:r>
                              <w:rPr>
                                <w:spacing w:val="1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05"/>
                                <w:sz w:val="12"/>
                              </w:rPr>
                              <w:t>Low</w:t>
                            </w:r>
                          </w:p>
                        </w:tc>
                        <w:tc>
                          <w:tcPr>
                            <w:tcW w:w="73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69" w:right="62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1580662</w:t>
                            </w:r>
                          </w:p>
                        </w:tc>
                        <w:tc>
                          <w:tcPr>
                            <w:tcW w:w="608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55.76</w:t>
                            </w:r>
                          </w:p>
                        </w:tc>
                        <w:tc>
                          <w:tcPr>
                            <w:tcW w:w="689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7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40"/>
                                <w:sz w:val="12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81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30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sz w:val="12"/>
                              </w:rPr>
                              <w:t>0.83</w:t>
                            </w:r>
                          </w:p>
                        </w:tc>
                        <w:tc>
                          <w:tcPr>
                            <w:tcW w:w="388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73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sz w:val="12"/>
                              </w:rPr>
                              <w:t>0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656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772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17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2"/>
                              </w:rPr>
                              <w:t>Low</w:t>
                            </w:r>
                          </w:p>
                        </w:tc>
                        <w:tc>
                          <w:tcPr>
                            <w:tcW w:w="73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7" w:right="69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673786</w:t>
                            </w:r>
                          </w:p>
                        </w:tc>
                        <w:tc>
                          <w:tcPr>
                            <w:tcW w:w="608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23.77</w:t>
                            </w:r>
                          </w:p>
                        </w:tc>
                        <w:tc>
                          <w:tcPr>
                            <w:tcW w:w="689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7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10"/>
                                <w:sz w:val="12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81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30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2"/>
                              </w:rPr>
                              <w:t>2.5</w:t>
                            </w:r>
                          </w:p>
                        </w:tc>
                        <w:tc>
                          <w:tcPr>
                            <w:tcW w:w="388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73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40"/>
                                <w:sz w:val="12"/>
                              </w:rPr>
                              <w:t>1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656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772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17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Moderate</w:t>
                            </w:r>
                          </w:p>
                        </w:tc>
                        <w:tc>
                          <w:tcPr>
                            <w:tcW w:w="73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7" w:right="69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282620</w:t>
                            </w:r>
                          </w:p>
                        </w:tc>
                        <w:tc>
                          <w:tcPr>
                            <w:tcW w:w="608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2"/>
                              </w:rPr>
                              <w:t>9.97</w:t>
                            </w:r>
                          </w:p>
                        </w:tc>
                        <w:tc>
                          <w:tcPr>
                            <w:tcW w:w="689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7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05"/>
                                <w:sz w:val="12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81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30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15"/>
                                <w:sz w:val="12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388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73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10"/>
                                <w:sz w:val="12"/>
                              </w:rPr>
                              <w:t>3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656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772" w:type="dxa"/>
                          </w:tcPr>
                          <w:p>
                            <w:pPr>
                              <w:pStyle w:val="TableParagraph"/>
                              <w:spacing w:line="130" w:lineRule="exact"/>
                              <w:ind w:left="117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High</w:t>
                            </w:r>
                          </w:p>
                        </w:tc>
                        <w:tc>
                          <w:tcPr>
                            <w:tcW w:w="736" w:type="dxa"/>
                          </w:tcPr>
                          <w:p>
                            <w:pPr>
                              <w:pStyle w:val="TableParagraph"/>
                              <w:spacing w:line="130" w:lineRule="exact"/>
                              <w:ind w:right="62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120130</w:t>
                            </w:r>
                          </w:p>
                        </w:tc>
                        <w:tc>
                          <w:tcPr>
                            <w:tcW w:w="608" w:type="dxa"/>
                          </w:tcPr>
                          <w:p>
                            <w:pPr>
                              <w:pStyle w:val="TableParagraph"/>
                              <w:spacing w:line="130" w:lineRule="exact"/>
                              <w:ind w:left="1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4.24</w:t>
                            </w:r>
                          </w:p>
                        </w:tc>
                        <w:tc>
                          <w:tcPr>
                            <w:tcW w:w="689" w:type="dxa"/>
                          </w:tcPr>
                          <w:p>
                            <w:pPr>
                              <w:pStyle w:val="TableParagraph"/>
                              <w:spacing w:line="130" w:lineRule="exact"/>
                              <w:ind w:left="17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20"/>
                                <w:sz w:val="12"/>
                              </w:rPr>
                              <w:t>16</w:t>
                            </w:r>
                          </w:p>
                        </w:tc>
                        <w:tc>
                          <w:tcPr>
                            <w:tcW w:w="816" w:type="dxa"/>
                          </w:tcPr>
                          <w:p>
                            <w:pPr>
                              <w:pStyle w:val="TableParagraph"/>
                              <w:spacing w:line="130" w:lineRule="exact"/>
                              <w:ind w:left="30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13.33</w:t>
                            </w:r>
                          </w:p>
                        </w:tc>
                        <w:tc>
                          <w:tcPr>
                            <w:tcW w:w="388" w:type="dxa"/>
                          </w:tcPr>
                          <w:p>
                            <w:pPr>
                              <w:pStyle w:val="TableParagraph"/>
                              <w:spacing w:line="130" w:lineRule="exact"/>
                              <w:ind w:left="145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20"/>
                                <w:sz w:val="12"/>
                              </w:rPr>
                              <w:t>19</w:t>
                            </w:r>
                          </w:p>
                        </w:tc>
                      </w:tr>
                      <w:tr>
                        <w:trPr>
                          <w:trHeight w:val="506" w:hRule="atLeast"/>
                        </w:trPr>
                        <w:tc>
                          <w:tcPr>
                            <w:tcW w:w="656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92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22" w:lineRule="exact" w:before="0"/>
                              <w:ind w:left="5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sz w:val="12"/>
                              </w:rPr>
                              <w:t>RSS-</w:t>
                            </w:r>
                          </w:p>
                        </w:tc>
                        <w:tc>
                          <w:tcPr>
                            <w:tcW w:w="772" w:type="dxa"/>
                          </w:tcPr>
                          <w:p>
                            <w:pPr>
                              <w:pStyle w:val="TableParagraph"/>
                              <w:spacing w:line="302" w:lineRule="auto"/>
                              <w:ind w:left="117" w:right="18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Very</w:t>
                            </w:r>
                            <w:r>
                              <w:rPr>
                                <w:spacing w:val="4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2"/>
                              </w:rPr>
                              <w:t>High</w:t>
                            </w:r>
                          </w:p>
                          <w:p>
                            <w:pPr>
                              <w:pStyle w:val="TableParagraph"/>
                              <w:spacing w:line="121" w:lineRule="exact" w:before="0"/>
                              <w:ind w:left="117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Very</w:t>
                            </w:r>
                            <w:r>
                              <w:rPr>
                                <w:spacing w:val="1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05"/>
                                <w:sz w:val="12"/>
                              </w:rPr>
                              <w:t>Low</w:t>
                            </w:r>
                          </w:p>
                        </w:tc>
                        <w:tc>
                          <w:tcPr>
                            <w:tcW w:w="736" w:type="dxa"/>
                          </w:tcPr>
                          <w:p>
                            <w:pPr>
                              <w:pStyle w:val="TableParagraph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177492</w:t>
                            </w:r>
                          </w:p>
                          <w:p>
                            <w:pPr>
                              <w:pStyle w:val="TableParagraph"/>
                              <w:spacing w:before="70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22" w:lineRule="exact" w:before="0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1876298</w:t>
                            </w:r>
                          </w:p>
                        </w:tc>
                        <w:tc>
                          <w:tcPr>
                            <w:tcW w:w="608" w:type="dxa"/>
                          </w:tcPr>
                          <w:p>
                            <w:pPr>
                              <w:pStyle w:val="TableParagraph"/>
                              <w:ind w:left="1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6.26</w:t>
                            </w:r>
                          </w:p>
                          <w:p>
                            <w:pPr>
                              <w:pStyle w:val="TableParagraph"/>
                              <w:spacing w:before="70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22" w:lineRule="exact" w:before="0"/>
                              <w:ind w:left="1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66.19</w:t>
                            </w:r>
                          </w:p>
                        </w:tc>
                        <w:tc>
                          <w:tcPr>
                            <w:tcW w:w="689" w:type="dxa"/>
                          </w:tcPr>
                          <w:p>
                            <w:pPr>
                              <w:pStyle w:val="TableParagraph"/>
                              <w:ind w:left="17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2"/>
                              </w:rPr>
                              <w:t>94</w:t>
                            </w:r>
                          </w:p>
                          <w:p>
                            <w:pPr>
                              <w:pStyle w:val="TableParagraph"/>
                              <w:spacing w:before="70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22" w:lineRule="exact" w:before="0"/>
                              <w:ind w:left="17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05"/>
                                <w:sz w:val="12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816" w:type="dxa"/>
                          </w:tcPr>
                          <w:p>
                            <w:pPr>
                              <w:pStyle w:val="TableParagraph"/>
                              <w:ind w:left="30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2"/>
                              </w:rPr>
                              <w:t>78.33</w:t>
                            </w:r>
                          </w:p>
                          <w:p>
                            <w:pPr>
                              <w:pStyle w:val="TableParagraph"/>
                              <w:spacing w:before="70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22" w:lineRule="exact" w:before="0"/>
                              <w:ind w:left="30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5"/>
                                <w:sz w:val="12"/>
                              </w:rPr>
                              <w:t>1.67</w:t>
                            </w:r>
                          </w:p>
                        </w:tc>
                        <w:tc>
                          <w:tcPr>
                            <w:tcW w:w="388" w:type="dxa"/>
                          </w:tcPr>
                          <w:p>
                            <w:pPr>
                              <w:pStyle w:val="TableParagraph"/>
                              <w:ind w:left="195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20"/>
                                <w:sz w:val="12"/>
                              </w:rPr>
                              <w:t>77</w:t>
                            </w:r>
                          </w:p>
                          <w:p>
                            <w:pPr>
                              <w:pStyle w:val="TableParagraph"/>
                              <w:spacing w:before="70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22" w:lineRule="exact" w:before="0"/>
                              <w:ind w:left="195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sz w:val="12"/>
                              </w:rPr>
                              <w:t>0</w:t>
                            </w:r>
                          </w:p>
                        </w:tc>
                      </w:tr>
                      <w:tr>
                        <w:trPr>
                          <w:trHeight w:val="178" w:hRule="atLeast"/>
                        </w:trPr>
                        <w:tc>
                          <w:tcPr>
                            <w:tcW w:w="656" w:type="dxa"/>
                          </w:tcPr>
                          <w:p>
                            <w:pPr>
                              <w:pStyle w:val="TableParagraph"/>
                              <w:spacing w:line="129" w:lineRule="exact" w:before="15"/>
                              <w:ind w:right="114"/>
                              <w:jc w:val="righ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RBFnn</w:t>
                            </w:r>
                          </w:p>
                        </w:tc>
                        <w:tc>
                          <w:tcPr>
                            <w:tcW w:w="772" w:type="dxa"/>
                          </w:tcPr>
                          <w:p>
                            <w:pPr>
                              <w:pStyle w:val="TableParagraph"/>
                              <w:spacing w:line="129" w:lineRule="exact" w:before="15"/>
                              <w:ind w:left="117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2"/>
                              </w:rPr>
                              <w:t>Low</w:t>
                            </w:r>
                          </w:p>
                        </w:tc>
                        <w:tc>
                          <w:tcPr>
                            <w:tcW w:w="736" w:type="dxa"/>
                          </w:tcPr>
                          <w:p>
                            <w:pPr>
                              <w:pStyle w:val="TableParagraph"/>
                              <w:spacing w:line="129" w:lineRule="exact" w:before="15"/>
                              <w:ind w:left="7" w:right="69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451397</w:t>
                            </w:r>
                          </w:p>
                        </w:tc>
                        <w:tc>
                          <w:tcPr>
                            <w:tcW w:w="608" w:type="dxa"/>
                          </w:tcPr>
                          <w:p>
                            <w:pPr>
                              <w:pStyle w:val="TableParagraph"/>
                              <w:spacing w:line="129" w:lineRule="exact" w:before="15"/>
                              <w:ind w:left="1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5"/>
                                <w:sz w:val="12"/>
                              </w:rPr>
                              <w:t>15.92</w:t>
                            </w:r>
                          </w:p>
                        </w:tc>
                        <w:tc>
                          <w:tcPr>
                            <w:tcW w:w="689" w:type="dxa"/>
                          </w:tcPr>
                          <w:p>
                            <w:pPr>
                              <w:pStyle w:val="TableParagraph"/>
                              <w:spacing w:line="129" w:lineRule="exact" w:before="15"/>
                              <w:ind w:left="17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05"/>
                                <w:sz w:val="12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816" w:type="dxa"/>
                          </w:tcPr>
                          <w:p>
                            <w:pPr>
                              <w:pStyle w:val="TableParagraph"/>
                              <w:spacing w:line="129" w:lineRule="exact" w:before="15"/>
                              <w:ind w:left="30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5"/>
                                <w:sz w:val="12"/>
                              </w:rPr>
                              <w:t>1.67</w:t>
                            </w:r>
                          </w:p>
                        </w:tc>
                        <w:tc>
                          <w:tcPr>
                            <w:tcW w:w="388" w:type="dxa"/>
                          </w:tcPr>
                          <w:p>
                            <w:pPr>
                              <w:pStyle w:val="TableParagraph"/>
                              <w:spacing w:line="129" w:lineRule="exact" w:before="15"/>
                              <w:ind w:left="73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40"/>
                                <w:sz w:val="12"/>
                              </w:rPr>
                              <w:t>1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656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772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17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Moderate</w:t>
                            </w:r>
                          </w:p>
                        </w:tc>
                        <w:tc>
                          <w:tcPr>
                            <w:tcW w:w="73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7" w:right="69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232869</w:t>
                            </w:r>
                          </w:p>
                        </w:tc>
                        <w:tc>
                          <w:tcPr>
                            <w:tcW w:w="608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2"/>
                              </w:rPr>
                              <w:t>8.21</w:t>
                            </w:r>
                          </w:p>
                        </w:tc>
                        <w:tc>
                          <w:tcPr>
                            <w:tcW w:w="689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7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05"/>
                                <w:sz w:val="12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81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30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3.33</w:t>
                            </w:r>
                          </w:p>
                        </w:tc>
                        <w:tc>
                          <w:tcPr>
                            <w:tcW w:w="388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73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05"/>
                                <w:sz w:val="12"/>
                              </w:rPr>
                              <w:t>2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656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772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17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High</w:t>
                            </w:r>
                          </w:p>
                        </w:tc>
                        <w:tc>
                          <w:tcPr>
                            <w:tcW w:w="73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right="62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101708</w:t>
                            </w:r>
                          </w:p>
                        </w:tc>
                        <w:tc>
                          <w:tcPr>
                            <w:tcW w:w="608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2"/>
                              </w:rPr>
                              <w:t>3.59</w:t>
                            </w:r>
                          </w:p>
                        </w:tc>
                        <w:tc>
                          <w:tcPr>
                            <w:tcW w:w="689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7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20"/>
                                <w:sz w:val="12"/>
                              </w:rPr>
                              <w:t>14</w:t>
                            </w:r>
                          </w:p>
                        </w:tc>
                        <w:tc>
                          <w:tcPr>
                            <w:tcW w:w="81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30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11.67</w:t>
                            </w:r>
                          </w:p>
                        </w:tc>
                        <w:tc>
                          <w:tcPr>
                            <w:tcW w:w="388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5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20"/>
                                <w:sz w:val="12"/>
                              </w:rPr>
                              <w:t>19</w:t>
                            </w:r>
                          </w:p>
                        </w:tc>
                      </w:tr>
                      <w:tr>
                        <w:trPr>
                          <w:trHeight w:val="342" w:hRule="atLeast"/>
                        </w:trPr>
                        <w:tc>
                          <w:tcPr>
                            <w:tcW w:w="656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772" w:type="dxa"/>
                          </w:tcPr>
                          <w:p>
                            <w:pPr>
                              <w:pStyle w:val="TableParagraph"/>
                              <w:ind w:left="117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Very</w:t>
                            </w:r>
                          </w:p>
                          <w:p>
                            <w:pPr>
                              <w:pStyle w:val="TableParagraph"/>
                              <w:spacing w:line="130" w:lineRule="exact" w:before="35"/>
                              <w:ind w:left="117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High</w:t>
                            </w:r>
                          </w:p>
                        </w:tc>
                        <w:tc>
                          <w:tcPr>
                            <w:tcW w:w="736" w:type="dxa"/>
                          </w:tcPr>
                          <w:p>
                            <w:pPr>
                              <w:pStyle w:val="TableParagraph"/>
                              <w:ind w:right="62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172418</w:t>
                            </w:r>
                          </w:p>
                        </w:tc>
                        <w:tc>
                          <w:tcPr>
                            <w:tcW w:w="608" w:type="dxa"/>
                          </w:tcPr>
                          <w:p>
                            <w:pPr>
                              <w:pStyle w:val="TableParagraph"/>
                              <w:ind w:left="1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sz w:val="12"/>
                              </w:rPr>
                              <w:t>6.08</w:t>
                            </w:r>
                          </w:p>
                        </w:tc>
                        <w:tc>
                          <w:tcPr>
                            <w:tcW w:w="689" w:type="dxa"/>
                          </w:tcPr>
                          <w:p>
                            <w:pPr>
                              <w:pStyle w:val="TableParagraph"/>
                              <w:ind w:left="17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sz w:val="12"/>
                              </w:rPr>
                              <w:t>98</w:t>
                            </w:r>
                          </w:p>
                        </w:tc>
                        <w:tc>
                          <w:tcPr>
                            <w:tcW w:w="816" w:type="dxa"/>
                          </w:tcPr>
                          <w:p>
                            <w:pPr>
                              <w:pStyle w:val="TableParagraph"/>
                              <w:ind w:left="30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81.67</w:t>
                            </w:r>
                          </w:p>
                        </w:tc>
                        <w:tc>
                          <w:tcPr>
                            <w:tcW w:w="388" w:type="dxa"/>
                          </w:tcPr>
                          <w:p>
                            <w:pPr>
                              <w:pStyle w:val="TableParagraph"/>
                              <w:ind w:left="145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2"/>
                              </w:rPr>
                              <w:t>78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65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5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sz w:val="12"/>
                              </w:rPr>
                              <w:t>RTF-</w:t>
                            </w:r>
                          </w:p>
                        </w:tc>
                        <w:tc>
                          <w:tcPr>
                            <w:tcW w:w="772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17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Very</w:t>
                            </w:r>
                            <w:r>
                              <w:rPr>
                                <w:spacing w:val="1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05"/>
                                <w:sz w:val="12"/>
                              </w:rPr>
                              <w:t>Low</w:t>
                            </w:r>
                          </w:p>
                        </w:tc>
                        <w:tc>
                          <w:tcPr>
                            <w:tcW w:w="73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69" w:right="62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1902222</w:t>
                            </w:r>
                          </w:p>
                        </w:tc>
                        <w:tc>
                          <w:tcPr>
                            <w:tcW w:w="608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67.11</w:t>
                            </w:r>
                          </w:p>
                        </w:tc>
                        <w:tc>
                          <w:tcPr>
                            <w:tcW w:w="689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7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05"/>
                                <w:sz w:val="12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81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30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5"/>
                                <w:sz w:val="12"/>
                              </w:rPr>
                              <w:t>1.67</w:t>
                            </w:r>
                          </w:p>
                        </w:tc>
                        <w:tc>
                          <w:tcPr>
                            <w:tcW w:w="388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73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sz w:val="12"/>
                              </w:rPr>
                              <w:t>0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65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right="114"/>
                              <w:jc w:val="righ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RBFnn</w:t>
                            </w:r>
                          </w:p>
                        </w:tc>
                        <w:tc>
                          <w:tcPr>
                            <w:tcW w:w="772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17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2"/>
                              </w:rPr>
                              <w:t>Low</w:t>
                            </w:r>
                          </w:p>
                        </w:tc>
                        <w:tc>
                          <w:tcPr>
                            <w:tcW w:w="73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7" w:right="69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414553</w:t>
                            </w:r>
                          </w:p>
                        </w:tc>
                        <w:tc>
                          <w:tcPr>
                            <w:tcW w:w="608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14.62</w:t>
                            </w:r>
                          </w:p>
                        </w:tc>
                        <w:tc>
                          <w:tcPr>
                            <w:tcW w:w="689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7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05"/>
                                <w:sz w:val="12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81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30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5"/>
                                <w:sz w:val="12"/>
                              </w:rPr>
                              <w:t>1.67</w:t>
                            </w:r>
                          </w:p>
                        </w:tc>
                        <w:tc>
                          <w:tcPr>
                            <w:tcW w:w="388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73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40"/>
                                <w:sz w:val="12"/>
                              </w:rPr>
                              <w:t>1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656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772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17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Moderate</w:t>
                            </w:r>
                          </w:p>
                        </w:tc>
                        <w:tc>
                          <w:tcPr>
                            <w:tcW w:w="73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7" w:right="69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237833</w:t>
                            </w:r>
                          </w:p>
                        </w:tc>
                        <w:tc>
                          <w:tcPr>
                            <w:tcW w:w="608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8.39</w:t>
                            </w:r>
                          </w:p>
                        </w:tc>
                        <w:tc>
                          <w:tcPr>
                            <w:tcW w:w="689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7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05"/>
                                <w:sz w:val="12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81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30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15"/>
                                <w:sz w:val="12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388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73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05"/>
                                <w:sz w:val="12"/>
                              </w:rPr>
                              <w:t>4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656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772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17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High</w:t>
                            </w:r>
                          </w:p>
                        </w:tc>
                        <w:tc>
                          <w:tcPr>
                            <w:tcW w:w="73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7" w:right="69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106231</w:t>
                            </w:r>
                          </w:p>
                        </w:tc>
                        <w:tc>
                          <w:tcPr>
                            <w:tcW w:w="608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2"/>
                              </w:rPr>
                              <w:t>3.75</w:t>
                            </w:r>
                          </w:p>
                        </w:tc>
                        <w:tc>
                          <w:tcPr>
                            <w:tcW w:w="689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7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25"/>
                                <w:sz w:val="12"/>
                              </w:rPr>
                              <w:t>15</w:t>
                            </w:r>
                          </w:p>
                        </w:tc>
                        <w:tc>
                          <w:tcPr>
                            <w:tcW w:w="81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30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5"/>
                                <w:sz w:val="12"/>
                              </w:rPr>
                              <w:t>12.5</w:t>
                            </w:r>
                          </w:p>
                        </w:tc>
                        <w:tc>
                          <w:tcPr>
                            <w:tcW w:w="388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5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sz w:val="12"/>
                              </w:rPr>
                              <w:t>20</w:t>
                            </w:r>
                          </w:p>
                        </w:tc>
                      </w:tr>
                      <w:tr>
                        <w:trPr>
                          <w:trHeight w:val="514" w:hRule="atLeast"/>
                        </w:trPr>
                        <w:tc>
                          <w:tcPr>
                            <w:tcW w:w="656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91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30" w:lineRule="exact" w:before="0"/>
                              <w:ind w:left="50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Fold-</w:t>
                            </w:r>
                            <w:r>
                              <w:rPr>
                                <w:spacing w:val="-10"/>
                                <w:w w:val="105"/>
                                <w:sz w:val="12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772" w:type="dxa"/>
                          </w:tcPr>
                          <w:p>
                            <w:pPr>
                              <w:pStyle w:val="TableParagraph"/>
                              <w:spacing w:line="302" w:lineRule="auto"/>
                              <w:ind w:left="117" w:right="18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Very</w:t>
                            </w:r>
                            <w:r>
                              <w:rPr>
                                <w:spacing w:val="4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2"/>
                              </w:rPr>
                              <w:t>High</w:t>
                            </w:r>
                          </w:p>
                        </w:tc>
                        <w:tc>
                          <w:tcPr>
                            <w:tcW w:w="736" w:type="dxa"/>
                          </w:tcPr>
                          <w:p>
                            <w:pPr>
                              <w:pStyle w:val="TableParagraph"/>
                              <w:ind w:left="7" w:right="69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173852</w:t>
                            </w:r>
                          </w:p>
                        </w:tc>
                        <w:tc>
                          <w:tcPr>
                            <w:tcW w:w="608" w:type="dxa"/>
                          </w:tcPr>
                          <w:p>
                            <w:pPr>
                              <w:pStyle w:val="TableParagraph"/>
                              <w:ind w:left="1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5"/>
                                <w:sz w:val="12"/>
                              </w:rPr>
                              <w:t>6.13</w:t>
                            </w:r>
                          </w:p>
                        </w:tc>
                        <w:tc>
                          <w:tcPr>
                            <w:tcW w:w="689" w:type="dxa"/>
                          </w:tcPr>
                          <w:p>
                            <w:pPr>
                              <w:pStyle w:val="TableParagraph"/>
                              <w:ind w:left="17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2"/>
                              </w:rPr>
                              <w:t>95</w:t>
                            </w:r>
                          </w:p>
                        </w:tc>
                        <w:tc>
                          <w:tcPr>
                            <w:tcW w:w="816" w:type="dxa"/>
                          </w:tcPr>
                          <w:p>
                            <w:pPr>
                              <w:pStyle w:val="TableParagraph"/>
                              <w:ind w:left="30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79.17</w:t>
                            </w:r>
                          </w:p>
                        </w:tc>
                        <w:tc>
                          <w:tcPr>
                            <w:tcW w:w="388" w:type="dxa"/>
                          </w:tcPr>
                          <w:p>
                            <w:pPr>
                              <w:pStyle w:val="TableParagraph"/>
                              <w:ind w:left="145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2"/>
                              </w:rPr>
                              <w:t>76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65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5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RBFnn</w:t>
                            </w:r>
                          </w:p>
                        </w:tc>
                        <w:tc>
                          <w:tcPr>
                            <w:tcW w:w="772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17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Very</w:t>
                            </w:r>
                            <w:r>
                              <w:rPr>
                                <w:spacing w:val="1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05"/>
                                <w:sz w:val="12"/>
                              </w:rPr>
                              <w:t>Low</w:t>
                            </w:r>
                          </w:p>
                        </w:tc>
                        <w:tc>
                          <w:tcPr>
                            <w:tcW w:w="73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69" w:right="62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1266604</w:t>
                            </w:r>
                          </w:p>
                        </w:tc>
                        <w:tc>
                          <w:tcPr>
                            <w:tcW w:w="608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44.68</w:t>
                            </w:r>
                          </w:p>
                        </w:tc>
                        <w:tc>
                          <w:tcPr>
                            <w:tcW w:w="689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7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40"/>
                                <w:sz w:val="12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81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30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sz w:val="12"/>
                              </w:rPr>
                              <w:t>0.83</w:t>
                            </w:r>
                          </w:p>
                        </w:tc>
                        <w:tc>
                          <w:tcPr>
                            <w:tcW w:w="388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73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sz w:val="12"/>
                              </w:rPr>
                              <w:t>0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656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772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17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2"/>
                              </w:rPr>
                              <w:t>Low</w:t>
                            </w:r>
                          </w:p>
                        </w:tc>
                        <w:tc>
                          <w:tcPr>
                            <w:tcW w:w="73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right="62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822487</w:t>
                            </w:r>
                          </w:p>
                        </w:tc>
                        <w:tc>
                          <w:tcPr>
                            <w:tcW w:w="608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29.02</w:t>
                            </w:r>
                          </w:p>
                        </w:tc>
                        <w:tc>
                          <w:tcPr>
                            <w:tcW w:w="689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7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05"/>
                                <w:sz w:val="12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81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30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3.33</w:t>
                            </w:r>
                          </w:p>
                        </w:tc>
                        <w:tc>
                          <w:tcPr>
                            <w:tcW w:w="388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73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40"/>
                                <w:sz w:val="12"/>
                              </w:rPr>
                              <w:t>1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656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772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17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Moderate</w:t>
                            </w:r>
                          </w:p>
                        </w:tc>
                        <w:tc>
                          <w:tcPr>
                            <w:tcW w:w="73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7" w:right="69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381128</w:t>
                            </w:r>
                          </w:p>
                        </w:tc>
                        <w:tc>
                          <w:tcPr>
                            <w:tcW w:w="608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13.45</w:t>
                            </w:r>
                          </w:p>
                        </w:tc>
                        <w:tc>
                          <w:tcPr>
                            <w:tcW w:w="689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7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05"/>
                                <w:sz w:val="12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81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30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3.33</w:t>
                            </w:r>
                          </w:p>
                        </w:tc>
                        <w:tc>
                          <w:tcPr>
                            <w:tcW w:w="388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73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05"/>
                                <w:sz w:val="12"/>
                              </w:rPr>
                              <w:t>2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656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772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17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High</w:t>
                            </w:r>
                          </w:p>
                        </w:tc>
                        <w:tc>
                          <w:tcPr>
                            <w:tcW w:w="73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7" w:right="69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166130</w:t>
                            </w:r>
                          </w:p>
                        </w:tc>
                        <w:tc>
                          <w:tcPr>
                            <w:tcW w:w="608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5.86</w:t>
                            </w:r>
                          </w:p>
                        </w:tc>
                        <w:tc>
                          <w:tcPr>
                            <w:tcW w:w="689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7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40"/>
                                <w:sz w:val="12"/>
                              </w:rPr>
                              <w:t>11</w:t>
                            </w:r>
                          </w:p>
                        </w:tc>
                        <w:tc>
                          <w:tcPr>
                            <w:tcW w:w="816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30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5"/>
                                <w:sz w:val="12"/>
                              </w:rPr>
                              <w:t>9.17</w:t>
                            </w:r>
                          </w:p>
                        </w:tc>
                        <w:tc>
                          <w:tcPr>
                            <w:tcW w:w="388" w:type="dxa"/>
                          </w:tcPr>
                          <w:p>
                            <w:pPr>
                              <w:pStyle w:val="TableParagraph"/>
                              <w:spacing w:line="129" w:lineRule="exact"/>
                              <w:ind w:left="145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40"/>
                                <w:sz w:val="12"/>
                              </w:rPr>
                              <w:t>11</w:t>
                            </w:r>
                          </w:p>
                        </w:tc>
                      </w:tr>
                      <w:tr>
                        <w:trPr>
                          <w:trHeight w:val="506" w:hRule="atLeast"/>
                        </w:trPr>
                        <w:tc>
                          <w:tcPr>
                            <w:tcW w:w="656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91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22" w:lineRule="exact" w:before="0"/>
                              <w:ind w:left="5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sz w:val="12"/>
                              </w:rPr>
                              <w:t>RSS-</w:t>
                            </w:r>
                          </w:p>
                        </w:tc>
                        <w:tc>
                          <w:tcPr>
                            <w:tcW w:w="772" w:type="dxa"/>
                          </w:tcPr>
                          <w:p>
                            <w:pPr>
                              <w:pStyle w:val="TableParagraph"/>
                              <w:spacing w:line="302" w:lineRule="auto"/>
                              <w:ind w:left="117" w:right="18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Very</w:t>
                            </w:r>
                            <w:r>
                              <w:rPr>
                                <w:spacing w:val="4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2"/>
                              </w:rPr>
                              <w:t>High</w:t>
                            </w:r>
                          </w:p>
                          <w:p>
                            <w:pPr>
                              <w:pStyle w:val="TableParagraph"/>
                              <w:spacing w:line="121" w:lineRule="exact" w:before="0"/>
                              <w:ind w:left="117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Very</w:t>
                            </w:r>
                            <w:r>
                              <w:rPr>
                                <w:spacing w:val="1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05"/>
                                <w:sz w:val="12"/>
                              </w:rPr>
                              <w:t>Low</w:t>
                            </w:r>
                          </w:p>
                        </w:tc>
                        <w:tc>
                          <w:tcPr>
                            <w:tcW w:w="736" w:type="dxa"/>
                          </w:tcPr>
                          <w:p>
                            <w:pPr>
                              <w:pStyle w:val="TableParagraph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198341</w:t>
                            </w:r>
                          </w:p>
                          <w:p>
                            <w:pPr>
                              <w:pStyle w:val="TableParagraph"/>
                              <w:spacing w:before="69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22" w:lineRule="exact" w:before="0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1781099</w:t>
                            </w:r>
                          </w:p>
                        </w:tc>
                        <w:tc>
                          <w:tcPr>
                            <w:tcW w:w="608" w:type="dxa"/>
                          </w:tcPr>
                          <w:p>
                            <w:pPr>
                              <w:pStyle w:val="TableParagraph"/>
                              <w:ind w:left="1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20"/>
                                <w:sz w:val="12"/>
                              </w:rPr>
                              <w:t>7</w:t>
                            </w:r>
                          </w:p>
                          <w:p>
                            <w:pPr>
                              <w:pStyle w:val="TableParagraph"/>
                              <w:spacing w:before="69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22" w:lineRule="exact" w:before="0"/>
                              <w:ind w:left="1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62.83</w:t>
                            </w:r>
                          </w:p>
                        </w:tc>
                        <w:tc>
                          <w:tcPr>
                            <w:tcW w:w="689" w:type="dxa"/>
                          </w:tcPr>
                          <w:p>
                            <w:pPr>
                              <w:pStyle w:val="TableParagraph"/>
                              <w:ind w:left="17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2"/>
                              </w:rPr>
                              <w:t>100</w:t>
                            </w:r>
                          </w:p>
                          <w:p>
                            <w:pPr>
                              <w:pStyle w:val="TableParagraph"/>
                              <w:spacing w:before="69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22" w:lineRule="exact" w:before="0"/>
                              <w:ind w:left="17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05"/>
                                <w:sz w:val="12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816" w:type="dxa"/>
                          </w:tcPr>
                          <w:p>
                            <w:pPr>
                              <w:pStyle w:val="TableParagraph"/>
                              <w:ind w:left="30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83.33</w:t>
                            </w:r>
                          </w:p>
                          <w:p>
                            <w:pPr>
                              <w:pStyle w:val="TableParagraph"/>
                              <w:spacing w:before="69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22" w:lineRule="exact" w:before="0"/>
                              <w:ind w:left="30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3.33</w:t>
                            </w:r>
                          </w:p>
                        </w:tc>
                        <w:tc>
                          <w:tcPr>
                            <w:tcW w:w="388" w:type="dxa"/>
                          </w:tcPr>
                          <w:p>
                            <w:pPr>
                              <w:pStyle w:val="TableParagraph"/>
                              <w:ind w:left="195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sz w:val="12"/>
                              </w:rPr>
                              <w:t>86</w:t>
                            </w:r>
                          </w:p>
                          <w:p>
                            <w:pPr>
                              <w:pStyle w:val="TableParagraph"/>
                              <w:spacing w:before="69"/>
                              <w:rPr>
                                <w:sz w:val="12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22" w:lineRule="exact" w:before="0"/>
                              <w:ind w:left="195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sz w:val="12"/>
                              </w:rPr>
                              <w:t>0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18" w:id="35"/>
      <w:bookmarkEnd w:id="35"/>
      <w:r>
        <w:rPr/>
      </w:r>
      <w:r>
        <w:rPr>
          <w:rFonts w:ascii="Times New Roman"/>
          <w:spacing w:val="-10"/>
          <w:w w:val="105"/>
          <w:sz w:val="10"/>
        </w:rPr>
        <w:t>2</w:t>
      </w:r>
    </w:p>
    <w:p>
      <w:pPr>
        <w:tabs>
          <w:tab w:pos="1308" w:val="left" w:leader="none"/>
          <w:tab w:pos="1556" w:val="left" w:leader="none"/>
        </w:tabs>
        <w:spacing w:line="147" w:lineRule="exact" w:before="11"/>
        <w:ind w:left="0" w:right="0" w:firstLine="0"/>
        <w:jc w:val="right"/>
        <w:rPr>
          <w:rFonts w:ascii="Times New Roman"/>
          <w:sz w:val="16"/>
        </w:rPr>
      </w:pPr>
      <w:r>
        <w:rPr>
          <w:rFonts w:ascii="Times New Roman"/>
          <w:i/>
          <w:sz w:val="16"/>
        </w:rPr>
        <w:t>Info</w:t>
      </w:r>
      <w:r>
        <w:rPr>
          <w:rFonts w:ascii="Times New Roman"/>
          <w:i/>
          <w:spacing w:val="15"/>
          <w:sz w:val="16"/>
        </w:rPr>
        <w:t> </w:t>
      </w:r>
      <w:r>
        <w:rPr>
          <w:rFonts w:ascii="Times New Roman"/>
          <w:i/>
          <w:spacing w:val="-10"/>
          <w:sz w:val="16"/>
        </w:rPr>
        <w:t>S</w:t>
      </w:r>
      <w:r>
        <w:rPr>
          <w:rFonts w:ascii="Times New Roman"/>
          <w:i/>
          <w:sz w:val="16"/>
        </w:rPr>
        <w:tab/>
      </w:r>
      <w:r>
        <w:rPr>
          <w:rFonts w:ascii="Times New Roman"/>
          <w:i/>
          <w:spacing w:val="-10"/>
          <w:sz w:val="16"/>
          <w:u w:val="single"/>
          <w:vertAlign w:val="superscript"/>
        </w:rPr>
        <w:t>i</w:t>
      </w:r>
      <w:r>
        <w:rPr>
          <w:rFonts w:ascii="Times New Roman"/>
          <w:i/>
          <w:sz w:val="16"/>
          <w:u w:val="none"/>
          <w:vertAlign w:val="baseline"/>
        </w:rPr>
        <w:tab/>
      </w:r>
      <w:r>
        <w:rPr>
          <w:rFonts w:ascii="Times New Roman"/>
          <w:spacing w:val="-5"/>
          <w:sz w:val="16"/>
          <w:u w:val="none"/>
          <w:vertAlign w:val="baseline"/>
        </w:rPr>
        <w:t>log</w:t>
      </w:r>
    </w:p>
    <w:p>
      <w:pPr>
        <w:spacing w:line="70" w:lineRule="exact" w:before="0"/>
        <w:ind w:left="0" w:right="356" w:firstLine="0"/>
        <w:jc w:val="right"/>
        <w:rPr>
          <w:rFonts w:ascii="DejaVu Sans Condensed"/>
          <w:sz w:val="16"/>
        </w:rPr>
      </w:pPr>
      <w:r>
        <w:rPr>
          <w:rFonts w:ascii="DejaVu Sans Condensed"/>
          <w:spacing w:val="-5"/>
          <w:sz w:val="16"/>
        </w:rPr>
        <w:t>|</w:t>
      </w:r>
      <w:r>
        <w:rPr>
          <w:rFonts w:ascii="Times New Roman"/>
          <w:i/>
          <w:spacing w:val="-5"/>
          <w:sz w:val="16"/>
        </w:rPr>
        <w:t>S</w:t>
      </w:r>
      <w:r>
        <w:rPr>
          <w:rFonts w:ascii="DejaVu Sans Condensed"/>
          <w:spacing w:val="-5"/>
          <w:sz w:val="16"/>
        </w:rPr>
        <w:t>|</w:t>
      </w:r>
    </w:p>
    <w:p>
      <w:pPr>
        <w:spacing w:before="153"/>
        <w:ind w:left="61" w:right="0" w:firstLine="0"/>
        <w:jc w:val="left"/>
        <w:rPr>
          <w:rFonts w:ascii="DejaVu Sans Condensed"/>
          <w:sz w:val="16"/>
        </w:rPr>
      </w:pPr>
      <w:r>
        <w:rPr/>
        <w:br w:type="column"/>
      </w:r>
      <w:r>
        <w:rPr>
          <w:rFonts w:ascii="Times New Roman"/>
          <w:i/>
          <w:sz w:val="16"/>
          <w:u w:val="single"/>
        </w:rPr>
        <w:t>n</w:t>
      </w:r>
      <w:r>
        <w:rPr>
          <w:rFonts w:ascii="DejaVu Sans Condensed"/>
          <w:sz w:val="16"/>
          <w:u w:val="single"/>
        </w:rPr>
        <w:t>(</w:t>
      </w:r>
      <w:r>
        <w:rPr>
          <w:rFonts w:ascii="Times New Roman"/>
          <w:i/>
          <w:sz w:val="16"/>
          <w:u w:val="single"/>
        </w:rPr>
        <w:t>L</w:t>
      </w:r>
      <w:r>
        <w:rPr>
          <w:rFonts w:ascii="Times New Roman"/>
          <w:i/>
          <w:sz w:val="16"/>
          <w:u w:val="single"/>
          <w:vertAlign w:val="subscript"/>
        </w:rPr>
        <w:t>i</w:t>
      </w:r>
      <w:r>
        <w:rPr>
          <w:rFonts w:ascii="LM Roman 10"/>
          <w:sz w:val="16"/>
          <w:u w:val="single"/>
          <w:vertAlign w:val="baseline"/>
        </w:rPr>
        <w:t>;</w:t>
      </w:r>
      <w:r>
        <w:rPr>
          <w:rFonts w:ascii="LM Roman 10"/>
          <w:spacing w:val="-19"/>
          <w:sz w:val="16"/>
          <w:u w:val="single"/>
          <w:vertAlign w:val="baseline"/>
        </w:rPr>
        <w:t> </w:t>
      </w:r>
      <w:r>
        <w:rPr>
          <w:rFonts w:ascii="Times New Roman"/>
          <w:i/>
          <w:spacing w:val="-5"/>
          <w:sz w:val="16"/>
          <w:u w:val="single"/>
          <w:vertAlign w:val="baseline"/>
        </w:rPr>
        <w:t>S</w:t>
      </w:r>
      <w:r>
        <w:rPr>
          <w:rFonts w:ascii="DejaVu Sans Condensed"/>
          <w:spacing w:val="-5"/>
          <w:sz w:val="16"/>
          <w:u w:val="single"/>
          <w:vertAlign w:val="baseline"/>
        </w:rPr>
        <w:t>)</w:t>
      </w:r>
    </w:p>
    <w:p>
      <w:pPr>
        <w:pStyle w:val="BodyText"/>
        <w:spacing w:line="107" w:lineRule="exact" w:before="23"/>
        <w:rPr>
          <w:rFonts w:ascii="DejaVu Sans Condensed"/>
        </w:rPr>
      </w:pPr>
      <w:r>
        <w:rPr>
          <w:rFonts w:ascii="Times New Roman"/>
          <w:vertAlign w:val="superscript"/>
        </w:rPr>
        <w:t>2</w:t>
      </w:r>
      <w:r>
        <w:rPr>
          <w:rFonts w:ascii="Times New Roman"/>
          <w:spacing w:val="43"/>
          <w:vertAlign w:val="baseline"/>
        </w:rPr>
        <w:t>  </w:t>
      </w:r>
      <w:r>
        <w:rPr>
          <w:rFonts w:ascii="DejaVu Sans Condensed"/>
          <w:spacing w:val="-5"/>
          <w:vertAlign w:val="baseline"/>
        </w:rPr>
        <w:t>|</w:t>
      </w:r>
      <w:r>
        <w:rPr>
          <w:rFonts w:ascii="Times New Roman"/>
          <w:i/>
          <w:spacing w:val="-5"/>
          <w:vertAlign w:val="baseline"/>
        </w:rPr>
        <w:t>S</w:t>
      </w:r>
      <w:r>
        <w:rPr>
          <w:rFonts w:ascii="DejaVu Sans Condensed"/>
          <w:spacing w:val="-5"/>
          <w:vertAlign w:val="baseline"/>
        </w:rPr>
        <w:t>|</w:t>
      </w:r>
    </w:p>
    <w:p>
      <w:pPr>
        <w:spacing w:line="240" w:lineRule="auto" w:before="109"/>
        <w:rPr>
          <w:rFonts w:ascii="DejaVu Sans Condensed"/>
          <w:sz w:val="16"/>
        </w:rPr>
      </w:pPr>
      <w:r>
        <w:rPr/>
        <w:br w:type="column"/>
      </w:r>
      <w:r>
        <w:rPr>
          <w:rFonts w:ascii="DejaVu Sans Condensed"/>
          <w:sz w:val="16"/>
        </w:rPr>
      </w:r>
    </w:p>
    <w:p>
      <w:pPr>
        <w:pStyle w:val="BodyText"/>
        <w:ind w:right="149"/>
        <w:jc w:val="right"/>
      </w:pPr>
      <w:r>
        <w:rPr>
          <w:spacing w:val="-5"/>
        </w:rPr>
        <w:t>(3)</w:t>
      </w:r>
    </w:p>
    <w:p>
      <w:pPr>
        <w:spacing w:after="0"/>
        <w:jc w:val="right"/>
        <w:sectPr>
          <w:type w:val="continuous"/>
          <w:pgSz w:w="11910" w:h="15880"/>
          <w:pgMar w:header="657" w:footer="553" w:top="600" w:bottom="280" w:left="640" w:right="600"/>
          <w:cols w:num="3" w:equalWidth="0">
            <w:col w:w="7252" w:space="39"/>
            <w:col w:w="539" w:space="39"/>
            <w:col w:w="2801"/>
          </w:cols>
        </w:sectPr>
      </w:pPr>
    </w:p>
    <w:p>
      <w:pPr>
        <w:spacing w:before="6"/>
        <w:ind w:left="6351" w:right="0" w:firstLine="0"/>
        <w:jc w:val="left"/>
        <w:rPr>
          <w:rFonts w:ascii="Times New Roman"/>
          <w:sz w:val="10"/>
        </w:rPr>
      </w:pPr>
      <w:r>
        <w:rPr>
          <w:rFonts w:ascii="Times New Roman"/>
          <w:i/>
          <w:spacing w:val="-5"/>
          <w:w w:val="105"/>
          <w:sz w:val="10"/>
        </w:rPr>
        <w:t>i</w:t>
      </w:r>
      <w:r>
        <w:rPr>
          <w:rFonts w:ascii="DejaVu Sans Condensed"/>
          <w:spacing w:val="-5"/>
          <w:w w:val="105"/>
          <w:sz w:val="10"/>
        </w:rPr>
        <w:t>=</w:t>
      </w:r>
      <w:r>
        <w:rPr>
          <w:rFonts w:ascii="Times New Roman"/>
          <w:spacing w:val="-5"/>
          <w:w w:val="105"/>
          <w:sz w:val="10"/>
        </w:rPr>
        <w:t>1</w:t>
      </w:r>
    </w:p>
    <w:p>
      <w:pPr>
        <w:pStyle w:val="BodyText"/>
        <w:spacing w:before="8"/>
        <w:rPr>
          <w:rFonts w:ascii="Times New Roman"/>
          <w:sz w:val="10"/>
        </w:rPr>
      </w:pPr>
    </w:p>
    <w:p>
      <w:pPr>
        <w:pStyle w:val="BodyText"/>
        <w:spacing w:line="273" w:lineRule="auto"/>
        <w:ind w:left="5491" w:right="149" w:firstLine="239"/>
        <w:jc w:val="both"/>
      </w:pPr>
      <w:r>
        <w:rPr/>
        <w:t>Using Eq. </w:t>
      </w:r>
      <w:hyperlink w:history="true" w:anchor="_bookmark19">
        <w:r>
          <w:rPr>
            <w:color w:val="007FAC"/>
          </w:rPr>
          <w:t>(4)</w:t>
        </w:r>
      </w:hyperlink>
      <w:r>
        <w:rPr>
          <w:color w:val="007FAC"/>
        </w:rPr>
        <w:t> </w:t>
      </w:r>
      <w:r>
        <w:rPr/>
        <w:t>the amount of information required to break </w:t>
      </w:r>
      <w:r>
        <w:rPr>
          <w:i/>
        </w:rPr>
        <w:t>S </w:t>
      </w:r>
      <w:r>
        <w:rPr/>
        <w:t>into</w:t>
      </w:r>
      <w:r>
        <w:rPr>
          <w:spacing w:val="40"/>
        </w:rPr>
        <w:t> </w:t>
      </w:r>
      <w:r>
        <w:rPr/>
        <w:t>subsets (S1, S2, </w:t>
      </w:r>
      <w:r>
        <w:rPr>
          <w:rFonts w:ascii="Times New Roman" w:hAnsi="Times New Roman"/>
        </w:rPr>
        <w:t>…</w:t>
      </w:r>
      <w:r>
        <w:rPr/>
        <w:t>, Sm) with respect to gully determining factor </w:t>
      </w:r>
      <w:r>
        <w:rPr>
          <w:i/>
        </w:rPr>
        <w:t>A </w:t>
      </w:r>
      <w:r>
        <w:rPr/>
        <w:t>is</w:t>
      </w:r>
      <w:r>
        <w:rPr>
          <w:spacing w:val="40"/>
        </w:rPr>
        <w:t> </w:t>
      </w:r>
      <w:bookmarkStart w:name="_bookmark19" w:id="36"/>
      <w:bookmarkEnd w:id="36"/>
      <w:r>
        <w:rPr>
          <w:spacing w:val="-2"/>
        </w:rPr>
        <w:t>calculated.</w:t>
      </w:r>
    </w:p>
    <w:p>
      <w:pPr>
        <w:spacing w:line="105" w:lineRule="exact" w:before="152"/>
        <w:ind w:left="6392" w:right="0" w:firstLine="0"/>
        <w:jc w:val="left"/>
        <w:rPr>
          <w:rFonts w:ascii="Times New Roman"/>
          <w:i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88160">
                <wp:simplePos x="0" y="0"/>
                <wp:positionH relativeFrom="page">
                  <wp:posOffset>4055007</wp:posOffset>
                </wp:positionH>
                <wp:positionV relativeFrom="paragraph">
                  <wp:posOffset>100449</wp:posOffset>
                </wp:positionV>
                <wp:extent cx="934719" cy="375920"/>
                <wp:effectExtent l="0" t="0" r="0" b="0"/>
                <wp:wrapNone/>
                <wp:docPr id="44" name="Textbox 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" name="Textbox 44"/>
                      <wps:cNvSpPr txBox="1"/>
                      <wps:spPr>
                        <a:xfrm>
                          <a:off x="0" y="0"/>
                          <a:ext cx="934719" cy="3759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tabs>
                                <w:tab w:pos="306" w:val="left" w:leader="none"/>
                                <w:tab w:pos="1269" w:val="left" w:leader="none"/>
                              </w:tabs>
                              <w:spacing w:line="308" w:lineRule="exact"/>
                              <w:rPr>
                                <w:rFonts w:ascii="DejaVu Sans Condensed"/>
                              </w:rPr>
                            </w:pPr>
                            <w:r>
                              <w:rPr>
                                <w:rFonts w:ascii="DejaVu Sans Condensed"/>
                                <w:spacing w:val="-10"/>
                                <w:w w:val="115"/>
                              </w:rPr>
                              <w:t>(</w:t>
                            </w:r>
                            <w:r>
                              <w:rPr>
                                <w:rFonts w:ascii="DejaVu Sans Condensed"/>
                              </w:rPr>
                              <w:tab/>
                            </w:r>
                            <w:r>
                              <w:rPr>
                                <w:rFonts w:ascii="DejaVu Sans Condensed"/>
                                <w:spacing w:val="12"/>
                                <w:w w:val="115"/>
                              </w:rPr>
                              <w:t>)=</w:t>
                            </w:r>
                            <w:r>
                              <w:rPr>
                                <w:rFonts w:ascii="DejaVu Sans Condensed"/>
                                <w:spacing w:val="1"/>
                                <w:w w:val="115"/>
                              </w:rPr>
                              <w:t> </w:t>
                            </w:r>
                            <w:r>
                              <w:rPr>
                                <w:rFonts w:ascii="Arimo"/>
                                <w:w w:val="195"/>
                                <w:position w:val="15"/>
                              </w:rPr>
                              <w:t>X</w:t>
                            </w:r>
                            <w:r>
                              <w:rPr>
                                <w:rFonts w:ascii="Arimo"/>
                                <w:spacing w:val="-61"/>
                                <w:w w:val="195"/>
                                <w:position w:val="15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spacing w:val="-55"/>
                                <w:w w:val="195"/>
                                <w:position w:val="11"/>
                                <w:u w:val="single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i/>
                                <w:spacing w:val="-10"/>
                                <w:w w:val="115"/>
                                <w:position w:val="11"/>
                                <w:u w:val="single"/>
                              </w:rPr>
                              <w:t>S</w:t>
                            </w:r>
                            <w:r>
                              <w:rPr>
                                <w:rFonts w:ascii="Times New Roman"/>
                                <w:i/>
                                <w:position w:val="11"/>
                                <w:u w:val="none"/>
                              </w:rPr>
                              <w:tab/>
                            </w:r>
                            <w:r>
                              <w:rPr>
                                <w:rFonts w:ascii="DejaVu Sans Condensed"/>
                                <w:w w:val="115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rFonts w:ascii="DejaVu Sans Condensed"/>
                                <w:spacing w:val="21"/>
                                <w:w w:val="115"/>
                                <w:u w:val="none"/>
                              </w:rPr>
                              <w:t> </w:t>
                            </w:r>
                            <w:r>
                              <w:rPr>
                                <w:rFonts w:ascii="DejaVu Sans Condensed"/>
                                <w:spacing w:val="-12"/>
                                <w:w w:val="115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9.291962pt;margin-top:7.909406pt;width:73.6pt;height:29.6pt;mso-position-horizontal-relative:page;mso-position-vertical-relative:paragraph;z-index:-17528320" type="#_x0000_t202" id="docshape28" filled="false" stroked="false">
                <v:textbox inset="0,0,0,0">
                  <w:txbxContent>
                    <w:p>
                      <w:pPr>
                        <w:pStyle w:val="BodyText"/>
                        <w:tabs>
                          <w:tab w:pos="306" w:val="left" w:leader="none"/>
                          <w:tab w:pos="1269" w:val="left" w:leader="none"/>
                        </w:tabs>
                        <w:spacing w:line="308" w:lineRule="exact"/>
                        <w:rPr>
                          <w:rFonts w:ascii="DejaVu Sans Condensed"/>
                        </w:rPr>
                      </w:pPr>
                      <w:r>
                        <w:rPr>
                          <w:rFonts w:ascii="DejaVu Sans Condensed"/>
                          <w:spacing w:val="-10"/>
                          <w:w w:val="115"/>
                        </w:rPr>
                        <w:t>(</w:t>
                      </w:r>
                      <w:r>
                        <w:rPr>
                          <w:rFonts w:ascii="DejaVu Sans Condensed"/>
                        </w:rPr>
                        <w:tab/>
                      </w:r>
                      <w:r>
                        <w:rPr>
                          <w:rFonts w:ascii="DejaVu Sans Condensed"/>
                          <w:spacing w:val="12"/>
                          <w:w w:val="115"/>
                        </w:rPr>
                        <w:t>)=</w:t>
                      </w:r>
                      <w:r>
                        <w:rPr>
                          <w:rFonts w:ascii="DejaVu Sans Condensed"/>
                          <w:spacing w:val="1"/>
                          <w:w w:val="115"/>
                        </w:rPr>
                        <w:t> </w:t>
                      </w:r>
                      <w:r>
                        <w:rPr>
                          <w:rFonts w:ascii="Arimo"/>
                          <w:w w:val="195"/>
                          <w:position w:val="15"/>
                        </w:rPr>
                        <w:t>X</w:t>
                      </w:r>
                      <w:r>
                        <w:rPr>
                          <w:rFonts w:ascii="Arimo"/>
                          <w:spacing w:val="-61"/>
                          <w:w w:val="195"/>
                          <w:position w:val="15"/>
                        </w:rPr>
                        <w:t> </w:t>
                      </w:r>
                      <w:r>
                        <w:rPr>
                          <w:rFonts w:ascii="Times New Roman"/>
                          <w:spacing w:val="-55"/>
                          <w:w w:val="195"/>
                          <w:position w:val="11"/>
                          <w:u w:val="single"/>
                        </w:rPr>
                        <w:t> </w:t>
                      </w:r>
                      <w:r>
                        <w:rPr>
                          <w:rFonts w:ascii="Times New Roman"/>
                          <w:i/>
                          <w:spacing w:val="-10"/>
                          <w:w w:val="115"/>
                          <w:position w:val="11"/>
                          <w:u w:val="single"/>
                        </w:rPr>
                        <w:t>S</w:t>
                      </w:r>
                      <w:r>
                        <w:rPr>
                          <w:rFonts w:ascii="Times New Roman"/>
                          <w:i/>
                          <w:position w:val="11"/>
                          <w:u w:val="none"/>
                        </w:rPr>
                        <w:tab/>
                      </w:r>
                      <w:r>
                        <w:rPr>
                          <w:rFonts w:ascii="DejaVu Sans Condensed"/>
                          <w:w w:val="115"/>
                          <w:u w:val="none"/>
                        </w:rPr>
                        <w:t>(</w:t>
                      </w:r>
                      <w:r>
                        <w:rPr>
                          <w:rFonts w:ascii="DejaVu Sans Condensed"/>
                          <w:spacing w:val="21"/>
                          <w:w w:val="115"/>
                          <w:u w:val="none"/>
                        </w:rPr>
                        <w:t> </w:t>
                      </w:r>
                      <w:r>
                        <w:rPr>
                          <w:rFonts w:ascii="DejaVu Sans Condensed"/>
                          <w:spacing w:val="-12"/>
                          <w:w w:val="115"/>
                          <w:u w:val="none"/>
                        </w:rPr>
                        <w:t>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i/>
          <w:spacing w:val="-10"/>
          <w:w w:val="105"/>
          <w:sz w:val="10"/>
        </w:rPr>
        <w:t>m</w:t>
      </w:r>
    </w:p>
    <w:p>
      <w:pPr>
        <w:tabs>
          <w:tab w:pos="6673" w:val="left" w:leader="none"/>
          <w:tab w:pos="10305" w:val="left" w:leader="none"/>
        </w:tabs>
        <w:spacing w:line="174" w:lineRule="exact" w:before="0"/>
        <w:ind w:left="5491" w:right="0" w:firstLine="0"/>
        <w:jc w:val="left"/>
        <w:rPr>
          <w:sz w:val="16"/>
        </w:rPr>
      </w:pPr>
      <w:r>
        <w:rPr>
          <w:rFonts w:ascii="Times New Roman"/>
          <w:i/>
          <w:sz w:val="16"/>
        </w:rPr>
        <w:t>Info</w:t>
      </w:r>
      <w:r>
        <w:rPr>
          <w:rFonts w:ascii="Times New Roman"/>
          <w:i/>
          <w:spacing w:val="12"/>
          <w:sz w:val="16"/>
        </w:rPr>
        <w:t> </w:t>
      </w:r>
      <w:r>
        <w:rPr>
          <w:rFonts w:ascii="Times New Roman"/>
          <w:i/>
          <w:sz w:val="16"/>
        </w:rPr>
        <w:t>S</w:t>
      </w:r>
      <w:r>
        <w:rPr>
          <w:rFonts w:ascii="LM Roman 10"/>
          <w:sz w:val="16"/>
        </w:rPr>
        <w:t>;</w:t>
      </w:r>
      <w:r>
        <w:rPr>
          <w:rFonts w:ascii="LM Roman 10"/>
          <w:spacing w:val="-28"/>
          <w:sz w:val="16"/>
        </w:rPr>
        <w:t> </w:t>
      </w:r>
      <w:r>
        <w:rPr>
          <w:rFonts w:ascii="Times New Roman"/>
          <w:i/>
          <w:spacing w:val="-10"/>
          <w:sz w:val="16"/>
        </w:rPr>
        <w:t>A</w:t>
      </w:r>
      <w:r>
        <w:rPr>
          <w:rFonts w:ascii="Times New Roman"/>
          <w:i/>
          <w:sz w:val="16"/>
        </w:rPr>
        <w:tab/>
      </w:r>
      <w:r>
        <w:rPr>
          <w:rFonts w:ascii="Times New Roman"/>
          <w:i/>
          <w:sz w:val="16"/>
          <w:u w:val="single"/>
          <w:vertAlign w:val="superscript"/>
        </w:rPr>
        <w:t>j</w:t>
      </w:r>
      <w:r>
        <w:rPr>
          <w:rFonts w:ascii="Times New Roman"/>
          <w:i/>
          <w:spacing w:val="-9"/>
          <w:sz w:val="16"/>
          <w:u w:val="single"/>
          <w:vertAlign w:val="baseline"/>
        </w:rPr>
        <w:t> </w:t>
      </w:r>
      <w:r>
        <w:rPr>
          <w:rFonts w:ascii="Times New Roman"/>
          <w:i/>
          <w:spacing w:val="-13"/>
          <w:sz w:val="16"/>
          <w:u w:val="none"/>
          <w:vertAlign w:val="baseline"/>
        </w:rPr>
        <w:t> </w:t>
      </w:r>
      <w:r>
        <w:rPr>
          <w:rFonts w:ascii="Times New Roman"/>
          <w:i/>
          <w:sz w:val="16"/>
          <w:u w:val="none"/>
          <w:vertAlign w:val="baseline"/>
        </w:rPr>
        <w:t>Info</w:t>
      </w:r>
      <w:r>
        <w:rPr>
          <w:rFonts w:ascii="Times New Roman"/>
          <w:i/>
          <w:spacing w:val="18"/>
          <w:sz w:val="16"/>
          <w:u w:val="none"/>
          <w:vertAlign w:val="baseline"/>
        </w:rPr>
        <w:t> </w:t>
      </w:r>
      <w:r>
        <w:rPr>
          <w:rFonts w:ascii="Times New Roman"/>
          <w:i/>
          <w:spacing w:val="-10"/>
          <w:sz w:val="16"/>
          <w:u w:val="none"/>
          <w:vertAlign w:val="baseline"/>
        </w:rPr>
        <w:t>S</w:t>
      </w:r>
      <w:r>
        <w:rPr>
          <w:rFonts w:ascii="Times New Roman"/>
          <w:i/>
          <w:sz w:val="16"/>
          <w:u w:val="none"/>
          <w:vertAlign w:val="baseline"/>
        </w:rPr>
        <w:tab/>
      </w:r>
      <w:r>
        <w:rPr>
          <w:spacing w:val="-5"/>
          <w:sz w:val="16"/>
          <w:u w:val="none"/>
          <w:vertAlign w:val="baseline"/>
        </w:rPr>
        <w:t>(4)</w:t>
      </w:r>
    </w:p>
    <w:p>
      <w:pPr>
        <w:spacing w:line="170" w:lineRule="auto" w:before="0"/>
        <w:ind w:left="6350" w:right="0" w:firstLine="0"/>
        <w:jc w:val="left"/>
        <w:rPr>
          <w:rFonts w:ascii="DejaVu Sans Condensed"/>
          <w:sz w:val="16"/>
        </w:rPr>
      </w:pPr>
      <w:r>
        <w:rPr>
          <w:rFonts w:ascii="Times New Roman"/>
          <w:i/>
          <w:position w:val="-5"/>
          <w:sz w:val="10"/>
        </w:rPr>
        <w:t>j</w:t>
      </w:r>
      <w:r>
        <w:rPr>
          <w:rFonts w:ascii="DejaVu Sans Condensed"/>
          <w:position w:val="-5"/>
          <w:sz w:val="10"/>
        </w:rPr>
        <w:t>=</w:t>
      </w:r>
      <w:r>
        <w:rPr>
          <w:rFonts w:ascii="Times New Roman"/>
          <w:position w:val="-5"/>
          <w:sz w:val="10"/>
        </w:rPr>
        <w:t>1</w:t>
      </w:r>
      <w:r>
        <w:rPr>
          <w:rFonts w:ascii="Times New Roman"/>
          <w:spacing w:val="39"/>
          <w:position w:val="-5"/>
          <w:sz w:val="10"/>
        </w:rPr>
        <w:t> </w:t>
      </w:r>
      <w:r>
        <w:rPr>
          <w:rFonts w:ascii="DejaVu Sans Condensed"/>
          <w:spacing w:val="-5"/>
          <w:sz w:val="16"/>
        </w:rPr>
        <w:t>|</w:t>
      </w:r>
      <w:r>
        <w:rPr>
          <w:rFonts w:ascii="Times New Roman"/>
          <w:i/>
          <w:spacing w:val="-5"/>
          <w:sz w:val="16"/>
        </w:rPr>
        <w:t>S</w:t>
      </w:r>
      <w:r>
        <w:rPr>
          <w:rFonts w:ascii="DejaVu Sans Condensed"/>
          <w:spacing w:val="-5"/>
          <w:sz w:val="16"/>
        </w:rPr>
        <w:t>|</w:t>
      </w:r>
    </w:p>
    <w:p>
      <w:pPr>
        <w:pStyle w:val="BodyText"/>
        <w:spacing w:before="34"/>
        <w:rPr>
          <w:rFonts w:ascii="DejaVu Sans Condensed"/>
          <w:sz w:val="10"/>
        </w:rPr>
      </w:pPr>
    </w:p>
    <w:p>
      <w:pPr>
        <w:pStyle w:val="BodyText"/>
        <w:spacing w:line="276" w:lineRule="auto"/>
        <w:ind w:left="5491" w:right="148" w:firstLine="239"/>
        <w:jc w:val="both"/>
      </w:pPr>
      <w:r>
        <w:rPr/>
        <w:t>The</w:t>
      </w:r>
      <w:r>
        <w:rPr>
          <w:spacing w:val="-2"/>
        </w:rPr>
        <w:t> </w:t>
      </w:r>
      <w:r>
        <w:rPr/>
        <w:t>IGR</w:t>
      </w:r>
      <w:r>
        <w:rPr>
          <w:spacing w:val="-2"/>
        </w:rPr>
        <w:t> </w:t>
      </w:r>
      <w:r>
        <w:rPr/>
        <w:t>was</w:t>
      </w:r>
      <w:r>
        <w:rPr>
          <w:spacing w:val="-3"/>
        </w:rPr>
        <w:t> </w:t>
      </w:r>
      <w:r>
        <w:rPr/>
        <w:t>determined</w:t>
      </w:r>
      <w:r>
        <w:rPr>
          <w:spacing w:val="-3"/>
        </w:rPr>
        <w:t> </w:t>
      </w:r>
      <w:r>
        <w:rPr/>
        <w:t>using</w:t>
      </w:r>
      <w:r>
        <w:rPr>
          <w:spacing w:val="-3"/>
        </w:rPr>
        <w:t> </w:t>
      </w:r>
      <w:r>
        <w:rPr/>
        <w:t>Eq.</w:t>
      </w:r>
      <w:r>
        <w:rPr>
          <w:spacing w:val="-2"/>
        </w:rPr>
        <w:t> </w:t>
      </w:r>
      <w:hyperlink w:history="true" w:anchor="_bookmark20">
        <w:r>
          <w:rPr>
            <w:color w:val="007FAC"/>
          </w:rPr>
          <w:t>(5)</w:t>
        </w:r>
      </w:hyperlink>
      <w:r>
        <w:rPr>
          <w:color w:val="007FAC"/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given</w:t>
      </w:r>
      <w:r>
        <w:rPr>
          <w:spacing w:val="-2"/>
        </w:rPr>
        <w:t> </w:t>
      </w:r>
      <w:r>
        <w:rPr/>
        <w:t>gully</w:t>
      </w:r>
      <w:r>
        <w:rPr>
          <w:spacing w:val="-3"/>
        </w:rPr>
        <w:t> </w:t>
      </w:r>
      <w:r>
        <w:rPr/>
        <w:t>determining</w:t>
      </w:r>
      <w:r>
        <w:rPr>
          <w:spacing w:val="40"/>
        </w:rPr>
        <w:t> </w:t>
      </w:r>
      <w:r>
        <w:rPr/>
        <w:t>factors </w:t>
      </w:r>
      <w:r>
        <w:rPr>
          <w:i/>
        </w:rPr>
        <w:t>A</w:t>
      </w:r>
      <w:r>
        <w:rPr/>
        <w:t>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7" w:footer="553" w:top="600" w:bottom="280" w:left="640" w:right="600"/>
        </w:sectPr>
      </w:pPr>
    </w:p>
    <w:p>
      <w:pPr>
        <w:spacing w:line="278" w:lineRule="exact" w:before="120"/>
        <w:ind w:left="5491" w:right="0" w:firstLine="0"/>
        <w:jc w:val="left"/>
        <w:rPr>
          <w:rFonts w:ascii="DejaVu Sans Condensed" w:hAnsi="DejaVu Sans Condensed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8880">
                <wp:simplePos x="0" y="0"/>
                <wp:positionH relativeFrom="page">
                  <wp:posOffset>5263197</wp:posOffset>
                </wp:positionH>
                <wp:positionV relativeFrom="paragraph">
                  <wp:posOffset>233466</wp:posOffset>
                </wp:positionV>
                <wp:extent cx="806450" cy="3810"/>
                <wp:effectExtent l="0" t="0" r="0" b="0"/>
                <wp:wrapNone/>
                <wp:docPr id="45" name="Graphic 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" name="Graphic 45"/>
                      <wps:cNvSpPr/>
                      <wps:spPr>
                        <a:xfrm>
                          <a:off x="0" y="0"/>
                          <a:ext cx="806450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06450" h="3810">
                              <a:moveTo>
                                <a:pt x="806399" y="0"/>
                              </a:moveTo>
                              <a:lnTo>
                                <a:pt x="0" y="0"/>
                              </a:lnTo>
                              <a:lnTo>
                                <a:pt x="0" y="3594"/>
                              </a:lnTo>
                              <a:lnTo>
                                <a:pt x="806399" y="3594"/>
                              </a:lnTo>
                              <a:lnTo>
                                <a:pt x="8063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14.424988pt;margin-top:18.383162pt;width:63.496pt;height:.283pt;mso-position-horizontal-relative:page;mso-position-vertical-relative:paragraph;z-index:15738880" id="docshape29" filled="true" fillcolor="#000000" stroked="false">
                <v:fill type="solid"/>
                <w10:wrap type="none"/>
              </v:rect>
            </w:pict>
          </mc:Fallback>
        </mc:AlternateContent>
      </w:r>
      <w:bookmarkStart w:name="_bookmark20" w:id="37"/>
      <w:bookmarkEnd w:id="37"/>
      <w:r>
        <w:rPr/>
      </w:r>
      <w:r>
        <w:rPr>
          <w:rFonts w:ascii="Times New Roman" w:hAnsi="Times New Roman"/>
          <w:i/>
          <w:sz w:val="16"/>
        </w:rPr>
        <w:t>Information</w:t>
      </w:r>
      <w:r>
        <w:rPr>
          <w:rFonts w:ascii="Times New Roman" w:hAnsi="Times New Roman"/>
          <w:i/>
          <w:spacing w:val="64"/>
          <w:sz w:val="16"/>
        </w:rPr>
        <w:t> </w:t>
      </w:r>
      <w:r>
        <w:rPr>
          <w:rFonts w:ascii="Times New Roman" w:hAnsi="Times New Roman"/>
          <w:i/>
          <w:sz w:val="16"/>
        </w:rPr>
        <w:t>Gain</w:t>
      </w:r>
      <w:r>
        <w:rPr>
          <w:rFonts w:ascii="Times New Roman" w:hAnsi="Times New Roman"/>
          <w:i/>
          <w:spacing w:val="64"/>
          <w:sz w:val="16"/>
        </w:rPr>
        <w:t> </w:t>
      </w:r>
      <w:r>
        <w:rPr>
          <w:rFonts w:ascii="Times New Roman" w:hAnsi="Times New Roman"/>
          <w:i/>
          <w:sz w:val="16"/>
        </w:rPr>
        <w:t>Ratio</w:t>
      </w:r>
      <w:r>
        <w:rPr>
          <w:rFonts w:ascii="DejaVu Sans Condensed" w:hAnsi="DejaVu Sans Condensed"/>
          <w:sz w:val="16"/>
        </w:rPr>
        <w:t>(</w:t>
      </w:r>
      <w:r>
        <w:rPr>
          <w:rFonts w:ascii="Times New Roman" w:hAnsi="Times New Roman"/>
          <w:i/>
          <w:sz w:val="16"/>
        </w:rPr>
        <w:t>S</w:t>
      </w:r>
      <w:r>
        <w:rPr>
          <w:rFonts w:ascii="LM Roman 10" w:hAnsi="LM Roman 10"/>
          <w:sz w:val="16"/>
        </w:rPr>
        <w:t>;</w:t>
      </w:r>
      <w:r>
        <w:rPr>
          <w:rFonts w:ascii="LM Roman 10" w:hAnsi="LM Roman 10"/>
          <w:spacing w:val="-27"/>
          <w:sz w:val="16"/>
        </w:rPr>
        <w:t> </w:t>
      </w:r>
      <w:r>
        <w:rPr>
          <w:rFonts w:ascii="Times New Roman" w:hAnsi="Times New Roman"/>
          <w:i/>
          <w:sz w:val="16"/>
        </w:rPr>
        <w:t>A</w:t>
      </w:r>
      <w:r>
        <w:rPr>
          <w:rFonts w:ascii="DejaVu Sans Condensed" w:hAnsi="DejaVu Sans Condensed"/>
          <w:sz w:val="16"/>
        </w:rPr>
        <w:t>)=</w:t>
      </w:r>
      <w:r>
        <w:rPr>
          <w:rFonts w:ascii="DejaVu Sans Condensed" w:hAnsi="DejaVu Sans Condensed"/>
          <w:spacing w:val="-18"/>
          <w:sz w:val="16"/>
        </w:rPr>
        <w:t> </w:t>
      </w:r>
      <w:r>
        <w:rPr>
          <w:rFonts w:ascii="Times New Roman" w:hAnsi="Times New Roman"/>
          <w:i/>
          <w:position w:val="11"/>
          <w:sz w:val="16"/>
        </w:rPr>
        <w:t>Info</w:t>
      </w:r>
      <w:r>
        <w:rPr>
          <w:rFonts w:ascii="DejaVu Sans Condensed" w:hAnsi="DejaVu Sans Condensed"/>
          <w:position w:val="11"/>
          <w:sz w:val="16"/>
        </w:rPr>
        <w:t>(</w:t>
      </w:r>
      <w:r>
        <w:rPr>
          <w:rFonts w:ascii="Times New Roman" w:hAnsi="Times New Roman"/>
          <w:i/>
          <w:position w:val="11"/>
          <w:sz w:val="16"/>
        </w:rPr>
        <w:t>S</w:t>
      </w:r>
      <w:r>
        <w:rPr>
          <w:rFonts w:ascii="DejaVu Sans Condensed" w:hAnsi="DejaVu Sans Condensed"/>
          <w:position w:val="11"/>
          <w:sz w:val="16"/>
        </w:rPr>
        <w:t>)—</w:t>
      </w:r>
      <w:r>
        <w:rPr>
          <w:rFonts w:ascii="DejaVu Sans Condensed" w:hAnsi="DejaVu Sans Condensed"/>
          <w:spacing w:val="-10"/>
          <w:position w:val="11"/>
          <w:sz w:val="16"/>
        </w:rPr>
        <w:t> </w:t>
      </w:r>
      <w:r>
        <w:rPr>
          <w:rFonts w:ascii="Times New Roman" w:hAnsi="Times New Roman"/>
          <w:i/>
          <w:position w:val="11"/>
          <w:sz w:val="16"/>
        </w:rPr>
        <w:t>Info</w:t>
      </w:r>
      <w:r>
        <w:rPr>
          <w:rFonts w:ascii="DejaVu Sans Condensed" w:hAnsi="DejaVu Sans Condensed"/>
          <w:position w:val="11"/>
          <w:sz w:val="16"/>
        </w:rPr>
        <w:t>(</w:t>
      </w:r>
      <w:r>
        <w:rPr>
          <w:rFonts w:ascii="Times New Roman" w:hAnsi="Times New Roman"/>
          <w:i/>
          <w:position w:val="11"/>
          <w:sz w:val="16"/>
        </w:rPr>
        <w:t>S</w:t>
      </w:r>
      <w:r>
        <w:rPr>
          <w:rFonts w:ascii="LM Roman 10" w:hAnsi="LM Roman 10"/>
          <w:position w:val="11"/>
          <w:sz w:val="16"/>
        </w:rPr>
        <w:t>;</w:t>
      </w:r>
      <w:r>
        <w:rPr>
          <w:rFonts w:ascii="LM Roman 10" w:hAnsi="LM Roman 10"/>
          <w:spacing w:val="-26"/>
          <w:position w:val="11"/>
          <w:sz w:val="16"/>
        </w:rPr>
        <w:t> </w:t>
      </w:r>
      <w:r>
        <w:rPr>
          <w:rFonts w:ascii="Times New Roman" w:hAnsi="Times New Roman"/>
          <w:i/>
          <w:spacing w:val="-5"/>
          <w:position w:val="11"/>
          <w:sz w:val="16"/>
        </w:rPr>
        <w:t>A</w:t>
      </w:r>
      <w:r>
        <w:rPr>
          <w:rFonts w:ascii="DejaVu Sans Condensed" w:hAnsi="DejaVu Sans Condensed"/>
          <w:spacing w:val="-5"/>
          <w:position w:val="11"/>
          <w:sz w:val="16"/>
        </w:rPr>
        <w:t>)</w:t>
      </w:r>
    </w:p>
    <w:p>
      <w:pPr>
        <w:spacing w:line="168" w:lineRule="exact" w:before="0"/>
        <w:ind w:left="0" w:right="178" w:firstLine="0"/>
        <w:jc w:val="right"/>
        <w:rPr>
          <w:rFonts w:ascii="DejaVu Sans Condensed"/>
          <w:sz w:val="16"/>
        </w:rPr>
      </w:pPr>
      <w:r>
        <w:rPr>
          <w:rFonts w:ascii="Times New Roman"/>
          <w:i/>
          <w:spacing w:val="-2"/>
          <w:sz w:val="16"/>
        </w:rPr>
        <w:t>SplitInfo</w:t>
      </w:r>
      <w:r>
        <w:rPr>
          <w:rFonts w:ascii="DejaVu Sans Condensed"/>
          <w:spacing w:val="-2"/>
          <w:sz w:val="16"/>
        </w:rPr>
        <w:t>(</w:t>
      </w:r>
      <w:r>
        <w:rPr>
          <w:rFonts w:ascii="Times New Roman"/>
          <w:i/>
          <w:spacing w:val="-2"/>
          <w:sz w:val="16"/>
        </w:rPr>
        <w:t>S</w:t>
      </w:r>
      <w:r>
        <w:rPr>
          <w:rFonts w:ascii="LM Roman 10"/>
          <w:spacing w:val="-2"/>
          <w:sz w:val="16"/>
        </w:rPr>
        <w:t>;</w:t>
      </w:r>
      <w:r>
        <w:rPr>
          <w:rFonts w:ascii="LM Roman 10"/>
          <w:spacing w:val="-16"/>
          <w:sz w:val="16"/>
        </w:rPr>
        <w:t> </w:t>
      </w:r>
      <w:r>
        <w:rPr>
          <w:rFonts w:ascii="Times New Roman"/>
          <w:i/>
          <w:spacing w:val="-5"/>
          <w:sz w:val="16"/>
        </w:rPr>
        <w:t>A</w:t>
      </w:r>
      <w:r>
        <w:rPr>
          <w:rFonts w:ascii="DejaVu Sans Condensed"/>
          <w:spacing w:val="-5"/>
          <w:sz w:val="16"/>
        </w:rPr>
        <w:t>)</w:t>
      </w:r>
    </w:p>
    <w:p>
      <w:pPr>
        <w:spacing w:line="240" w:lineRule="auto" w:before="77"/>
        <w:rPr>
          <w:rFonts w:ascii="DejaVu Sans Condensed"/>
          <w:sz w:val="16"/>
        </w:rPr>
      </w:pPr>
      <w:r>
        <w:rPr/>
        <w:br w:type="column"/>
      </w:r>
      <w:r>
        <w:rPr>
          <w:rFonts w:ascii="DejaVu Sans Condensed"/>
          <w:sz w:val="16"/>
        </w:rPr>
      </w:r>
    </w:p>
    <w:p>
      <w:pPr>
        <w:pStyle w:val="BodyText"/>
        <w:ind w:right="149"/>
        <w:jc w:val="right"/>
      </w:pPr>
      <w:r>
        <w:rPr>
          <w:spacing w:val="-5"/>
        </w:rPr>
        <w:t>(5)</w:t>
      </w:r>
    </w:p>
    <w:p>
      <w:pPr>
        <w:spacing w:after="0"/>
        <w:jc w:val="right"/>
        <w:sectPr>
          <w:type w:val="continuous"/>
          <w:pgSz w:w="11910" w:h="15880"/>
          <w:pgMar w:header="657" w:footer="553" w:top="600" w:bottom="280" w:left="640" w:right="600"/>
          <w:cols w:num="2" w:equalWidth="0">
            <w:col w:w="8919" w:space="40"/>
            <w:col w:w="1711"/>
          </w:cols>
        </w:sectPr>
      </w:pPr>
    </w:p>
    <w:p>
      <w:pPr>
        <w:pStyle w:val="BodyText"/>
        <w:spacing w:before="15"/>
      </w:pPr>
    </w:p>
    <w:p>
      <w:pPr>
        <w:pStyle w:val="BodyText"/>
        <w:spacing w:line="276" w:lineRule="auto"/>
        <w:ind w:left="5491" w:right="56"/>
      </w:pPr>
      <w:r>
        <w:rPr>
          <w:spacing w:val="-4"/>
        </w:rPr>
        <w:t>Where, </w:t>
      </w:r>
      <w:r>
        <w:rPr>
          <w:i/>
          <w:spacing w:val="-4"/>
        </w:rPr>
        <w:t>SplitInfo </w:t>
      </w:r>
      <w:r>
        <w:rPr>
          <w:spacing w:val="-4"/>
        </w:rPr>
        <w:t>represents potentially information generated by </w:t>
      </w:r>
      <w:r>
        <w:rPr>
          <w:spacing w:val="-4"/>
        </w:rPr>
        <w:t>dividing</w:t>
      </w:r>
      <w:r>
        <w:rPr>
          <w:spacing w:val="40"/>
        </w:rPr>
        <w:t> </w:t>
      </w:r>
      <w:r>
        <w:rPr/>
        <w:t>the training data S into m subsets. SplitInfo is computed with Eq. </w:t>
      </w:r>
      <w:hyperlink w:history="true" w:anchor="_bookmark21">
        <w:r>
          <w:rPr>
            <w:color w:val="007FAC"/>
          </w:rPr>
          <w:t>(6)</w:t>
        </w:r>
      </w:hyperlink>
      <w:r>
        <w:rPr/>
        <w:t>.</w:t>
      </w:r>
    </w:p>
    <w:p>
      <w:pPr>
        <w:spacing w:after="0" w:line="276" w:lineRule="auto"/>
        <w:sectPr>
          <w:type w:val="continuous"/>
          <w:pgSz w:w="11910" w:h="15880"/>
          <w:pgMar w:header="657" w:footer="553" w:top="600" w:bottom="280" w:left="640" w:right="600"/>
        </w:sectPr>
      </w:pPr>
    </w:p>
    <w:p>
      <w:pPr>
        <w:spacing w:line="258" w:lineRule="exact" w:before="136"/>
        <w:ind w:left="0" w:right="0" w:firstLine="0"/>
        <w:jc w:val="right"/>
        <w:rPr>
          <w:rFonts w:ascii="Times New Roman" w:hAnsi="Times New Roman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88672">
                <wp:simplePos x="0" y="0"/>
                <wp:positionH relativeFrom="page">
                  <wp:posOffset>4754155</wp:posOffset>
                </wp:positionH>
                <wp:positionV relativeFrom="paragraph">
                  <wp:posOffset>99078</wp:posOffset>
                </wp:positionV>
                <wp:extent cx="47625" cy="76200"/>
                <wp:effectExtent l="0" t="0" r="0" b="0"/>
                <wp:wrapNone/>
                <wp:docPr id="46" name="Textbox 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" name="Textbox 46"/>
                      <wps:cNvSpPr txBox="1"/>
                      <wps:spPr>
                        <a:xfrm>
                          <a:off x="0" y="0"/>
                          <a:ext cx="47625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4"/>
                              <w:ind w:left="0" w:right="0" w:firstLine="0"/>
                              <w:jc w:val="left"/>
                              <w:rPr>
                                <w:rFonts w:ascii="Times New Roman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10"/>
                                <w:sz w:val="10"/>
                              </w:rPr>
                              <w:t>m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4.342987pt;margin-top:7.801455pt;width:3.75pt;height:6pt;mso-position-horizontal-relative:page;mso-position-vertical-relative:paragraph;z-index:-17527808" type="#_x0000_t202" id="docshape30" filled="false" stroked="false">
                <v:textbox inset="0,0,0,0">
                  <w:txbxContent>
                    <w:p>
                      <w:pPr>
                        <w:spacing w:before="4"/>
                        <w:ind w:left="0" w:right="0" w:firstLine="0"/>
                        <w:jc w:val="left"/>
                        <w:rPr>
                          <w:rFonts w:ascii="Times New Roman"/>
                          <w:i/>
                          <w:sz w:val="10"/>
                        </w:rPr>
                      </w:pPr>
                      <w:r>
                        <w:rPr>
                          <w:rFonts w:ascii="Times New Roman"/>
                          <w:i/>
                          <w:spacing w:val="-10"/>
                          <w:sz w:val="10"/>
                        </w:rPr>
                        <w:t>m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1440">
                <wp:simplePos x="0" y="0"/>
                <wp:positionH relativeFrom="page">
                  <wp:posOffset>5160962</wp:posOffset>
                </wp:positionH>
                <wp:positionV relativeFrom="paragraph">
                  <wp:posOffset>229393</wp:posOffset>
                </wp:positionV>
                <wp:extent cx="33020" cy="76835"/>
                <wp:effectExtent l="0" t="0" r="0" b="0"/>
                <wp:wrapNone/>
                <wp:docPr id="47" name="Textbox 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" name="Textbox 47"/>
                      <wps:cNvSpPr txBox="1"/>
                      <wps:spPr>
                        <a:xfrm>
                          <a:off x="0" y="0"/>
                          <a:ext cx="33020" cy="768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6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10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sz w:val="1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6.375pt;margin-top:18.062469pt;width:2.6pt;height:6.05pt;mso-position-horizontal-relative:page;mso-position-vertical-relative:paragraph;z-index:15741440" type="#_x0000_t202" id="docshape31" filled="false" stroked="false">
                <v:textbox inset="0,0,0,0">
                  <w:txbxContent>
                    <w:p>
                      <w:pPr>
                        <w:spacing w:before="6"/>
                        <w:ind w:left="0" w:right="0" w:firstLine="0"/>
                        <w:jc w:val="left"/>
                        <w:rPr>
                          <w:rFonts w:ascii="Times New Roman"/>
                          <w:sz w:val="10"/>
                        </w:rPr>
                      </w:pPr>
                      <w:r>
                        <w:rPr>
                          <w:rFonts w:ascii="Times New Roman"/>
                          <w:spacing w:val="-10"/>
                          <w:sz w:val="10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21" w:id="38"/>
      <w:bookmarkEnd w:id="38"/>
      <w:r>
        <w:rPr/>
      </w:r>
      <w:r>
        <w:rPr>
          <w:rFonts w:ascii="Times New Roman" w:hAnsi="Times New Roman"/>
          <w:i/>
          <w:w w:val="105"/>
          <w:sz w:val="16"/>
        </w:rPr>
        <w:t>SplitInfo</w:t>
      </w:r>
      <w:r>
        <w:rPr>
          <w:rFonts w:ascii="DejaVu Sans Condensed" w:hAnsi="DejaVu Sans Condensed"/>
          <w:w w:val="105"/>
          <w:sz w:val="16"/>
        </w:rPr>
        <w:t>(</w:t>
      </w:r>
      <w:r>
        <w:rPr>
          <w:rFonts w:ascii="Times New Roman" w:hAnsi="Times New Roman"/>
          <w:i/>
          <w:w w:val="105"/>
          <w:sz w:val="16"/>
        </w:rPr>
        <w:t>S</w:t>
      </w:r>
      <w:r>
        <w:rPr>
          <w:rFonts w:ascii="LM Roman 10" w:hAnsi="LM Roman 10"/>
          <w:w w:val="105"/>
          <w:sz w:val="16"/>
        </w:rPr>
        <w:t>;</w:t>
      </w:r>
      <w:r>
        <w:rPr>
          <w:rFonts w:ascii="LM Roman 10" w:hAnsi="LM Roman 10"/>
          <w:spacing w:val="-31"/>
          <w:w w:val="105"/>
          <w:sz w:val="16"/>
        </w:rPr>
        <w:t> </w:t>
      </w:r>
      <w:r>
        <w:rPr>
          <w:rFonts w:ascii="Times New Roman" w:hAnsi="Times New Roman"/>
          <w:i/>
          <w:w w:val="105"/>
          <w:sz w:val="16"/>
        </w:rPr>
        <w:t>A</w:t>
      </w:r>
      <w:r>
        <w:rPr>
          <w:rFonts w:ascii="DejaVu Sans Condensed" w:hAnsi="DejaVu Sans Condensed"/>
          <w:w w:val="105"/>
          <w:sz w:val="16"/>
        </w:rPr>
        <w:t>)=</w:t>
      </w:r>
      <w:r>
        <w:rPr>
          <w:rFonts w:ascii="DejaVu Sans Condensed" w:hAnsi="DejaVu Sans Condensed"/>
          <w:spacing w:val="-1"/>
          <w:w w:val="105"/>
          <w:sz w:val="16"/>
        </w:rPr>
        <w:t> </w:t>
      </w:r>
      <w:r>
        <w:rPr>
          <w:rFonts w:ascii="DejaVu Sans Condensed" w:hAnsi="DejaVu Sans Condensed"/>
          <w:w w:val="105"/>
          <w:sz w:val="16"/>
        </w:rPr>
        <w:t>—</w:t>
      </w:r>
      <w:r>
        <w:rPr>
          <w:rFonts w:ascii="DejaVu Sans Condensed" w:hAnsi="DejaVu Sans Condensed"/>
          <w:spacing w:val="-14"/>
          <w:w w:val="105"/>
          <w:sz w:val="16"/>
        </w:rPr>
        <w:t> </w:t>
      </w:r>
      <w:r>
        <w:rPr>
          <w:rFonts w:ascii="Arimo" w:hAnsi="Arimo"/>
          <w:w w:val="180"/>
          <w:position w:val="15"/>
          <w:sz w:val="16"/>
        </w:rPr>
        <w:t>X</w:t>
      </w:r>
      <w:r>
        <w:rPr>
          <w:rFonts w:ascii="Arimo" w:hAnsi="Arimo"/>
          <w:spacing w:val="-13"/>
          <w:w w:val="180"/>
          <w:position w:val="16"/>
          <w:sz w:val="16"/>
        </w:rPr>
        <w:t> </w:t>
      </w:r>
      <w:r>
        <w:rPr>
          <w:rFonts w:ascii="Times New Roman" w:hAnsi="Times New Roman"/>
          <w:i/>
          <w:w w:val="105"/>
          <w:position w:val="12"/>
          <w:sz w:val="16"/>
        </w:rPr>
        <w:t>S</w:t>
      </w:r>
      <w:r>
        <w:rPr>
          <w:rFonts w:ascii="Times New Roman" w:hAnsi="Times New Roman"/>
          <w:i/>
          <w:w w:val="105"/>
          <w:position w:val="9"/>
          <w:sz w:val="10"/>
        </w:rPr>
        <w:t>j</w:t>
      </w:r>
      <w:r>
        <w:rPr>
          <w:rFonts w:ascii="Arimo" w:hAnsi="Arimo"/>
          <w:spacing w:val="5"/>
          <w:w w:val="105"/>
          <w:position w:val="16"/>
          <w:sz w:val="16"/>
        </w:rPr>
        <w:t> </w:t>
      </w:r>
      <w:r>
        <w:rPr>
          <w:rFonts w:ascii="Times New Roman" w:hAnsi="Times New Roman"/>
          <w:spacing w:val="-5"/>
          <w:w w:val="105"/>
          <w:sz w:val="16"/>
        </w:rPr>
        <w:t>log</w:t>
      </w:r>
    </w:p>
    <w:p>
      <w:pPr>
        <w:pStyle w:val="BodyText"/>
        <w:spacing w:line="20" w:lineRule="exact"/>
        <w:ind w:left="7024"/>
        <w:rPr>
          <w:rFonts w:ascii="Times New Roman"/>
          <w:sz w:val="2"/>
        </w:rPr>
      </w:pPr>
      <w:r>
        <w:rPr>
          <w:rFonts w:ascii="Times New Roman"/>
          <w:sz w:val="2"/>
        </w:rPr>
        <mc:AlternateContent>
          <mc:Choice Requires="wps">
            <w:drawing>
              <wp:inline distT="0" distB="0" distL="0" distR="0">
                <wp:extent cx="139700" cy="4445"/>
                <wp:effectExtent l="0" t="0" r="0" b="0"/>
                <wp:docPr id="48" name="Group 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" name="Group 48"/>
                      <wpg:cNvGrpSpPr/>
                      <wpg:grpSpPr>
                        <a:xfrm>
                          <a:off x="0" y="0"/>
                          <a:ext cx="139700" cy="4445"/>
                          <a:chExt cx="139700" cy="4445"/>
                        </a:xfrm>
                      </wpg:grpSpPr>
                      <wps:wsp>
                        <wps:cNvPr id="49" name="Graphic 49"/>
                        <wps:cNvSpPr/>
                        <wps:spPr>
                          <a:xfrm>
                            <a:off x="0" y="0"/>
                            <a:ext cx="139700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0" h="4445">
                                <a:moveTo>
                                  <a:pt x="1396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19"/>
                                </a:lnTo>
                                <a:lnTo>
                                  <a:pt x="139674" y="4319"/>
                                </a:lnTo>
                                <a:lnTo>
                                  <a:pt x="1396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1pt;height:.35pt;mso-position-horizontal-relative:char;mso-position-vertical-relative:line" id="docshapegroup32" coordorigin="0,0" coordsize="220,7">
                <v:rect style="position:absolute;left:0;top:0;width:220;height:7" id="docshape33" filled="true" fillcolor="#000000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sz w:val="2"/>
        </w:rPr>
      </w:r>
    </w:p>
    <w:p>
      <w:pPr>
        <w:spacing w:before="167"/>
        <w:ind w:left="61" w:right="0" w:firstLine="0"/>
        <w:jc w:val="left"/>
        <w:rPr>
          <w:rFonts w:ascii="Arimo"/>
          <w:sz w:val="16"/>
        </w:rPr>
      </w:pPr>
      <w:r>
        <w:rPr/>
        <w:br w:type="column"/>
      </w:r>
      <w:r>
        <w:rPr>
          <w:rFonts w:ascii="Arimo"/>
          <w:spacing w:val="5"/>
          <w:sz w:val="16"/>
        </w:rPr>
        <w:t> </w:t>
      </w:r>
      <w:r>
        <w:rPr>
          <w:rFonts w:ascii="Times New Roman"/>
          <w:i/>
          <w:spacing w:val="-5"/>
          <w:position w:val="-3"/>
          <w:sz w:val="16"/>
        </w:rPr>
        <w:t>S</w:t>
      </w:r>
      <w:r>
        <w:rPr>
          <w:rFonts w:ascii="Times New Roman"/>
          <w:i/>
          <w:spacing w:val="-5"/>
          <w:position w:val="-6"/>
          <w:sz w:val="10"/>
        </w:rPr>
        <w:t>j</w:t>
      </w:r>
      <w:r>
        <w:rPr>
          <w:rFonts w:ascii="Arimo"/>
          <w:sz w:val="16"/>
        </w:rPr>
        <w:t> </w:t>
      </w:r>
    </w:p>
    <w:p>
      <w:pPr>
        <w:pStyle w:val="BodyText"/>
        <w:spacing w:before="2"/>
        <w:rPr>
          <w:rFonts w:ascii="Arimo"/>
          <w:sz w:val="2"/>
        </w:rPr>
      </w:pPr>
    </w:p>
    <w:p>
      <w:pPr>
        <w:pStyle w:val="BodyText"/>
        <w:spacing w:line="20" w:lineRule="exact"/>
        <w:ind w:left="61" w:right="-58"/>
        <w:rPr>
          <w:rFonts w:ascii="Arimo"/>
          <w:sz w:val="2"/>
        </w:rPr>
      </w:pPr>
      <w:r>
        <w:rPr>
          <w:rFonts w:ascii="Arimo"/>
          <w:sz w:val="2"/>
        </w:rPr>
        <mc:AlternateContent>
          <mc:Choice Requires="wps">
            <w:drawing>
              <wp:inline distT="0" distB="0" distL="0" distR="0">
                <wp:extent cx="139700" cy="4445"/>
                <wp:effectExtent l="0" t="0" r="0" b="0"/>
                <wp:docPr id="50" name="Group 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" name="Group 50"/>
                      <wpg:cNvGrpSpPr/>
                      <wpg:grpSpPr>
                        <a:xfrm>
                          <a:off x="0" y="0"/>
                          <a:ext cx="139700" cy="4445"/>
                          <a:chExt cx="139700" cy="4445"/>
                        </a:xfrm>
                      </wpg:grpSpPr>
                      <wps:wsp>
                        <wps:cNvPr id="51" name="Graphic 51"/>
                        <wps:cNvSpPr/>
                        <wps:spPr>
                          <a:xfrm>
                            <a:off x="0" y="0"/>
                            <a:ext cx="139700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0" h="4445">
                                <a:moveTo>
                                  <a:pt x="1396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19"/>
                                </a:lnTo>
                                <a:lnTo>
                                  <a:pt x="139674" y="4319"/>
                                </a:lnTo>
                                <a:lnTo>
                                  <a:pt x="1396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1pt;height:.35pt;mso-position-horizontal-relative:char;mso-position-vertical-relative:line" id="docshapegroup34" coordorigin="0,0" coordsize="220,7">
                <v:rect style="position:absolute;left:0;top:0;width:220;height:7" id="docshape35" filled="true" fillcolor="#000000" stroked="false">
                  <v:fill type="solid"/>
                </v:rect>
              </v:group>
            </w:pict>
          </mc:Fallback>
        </mc:AlternateContent>
      </w:r>
      <w:r>
        <w:rPr>
          <w:rFonts w:ascii="Arimo"/>
          <w:sz w:val="2"/>
        </w:rPr>
      </w:r>
    </w:p>
    <w:p>
      <w:pPr>
        <w:spacing w:line="240" w:lineRule="auto" w:before="105"/>
        <w:rPr>
          <w:rFonts w:ascii="Arimo"/>
          <w:sz w:val="16"/>
        </w:rPr>
      </w:pPr>
      <w:r>
        <w:rPr/>
        <w:br w:type="column"/>
      </w:r>
      <w:r>
        <w:rPr>
          <w:rFonts w:ascii="Arimo"/>
          <w:sz w:val="16"/>
        </w:rPr>
      </w:r>
    </w:p>
    <w:p>
      <w:pPr>
        <w:pStyle w:val="BodyText"/>
        <w:spacing w:line="105" w:lineRule="exact" w:before="1"/>
        <w:ind w:right="149"/>
        <w:jc w:val="right"/>
      </w:pPr>
      <w:r>
        <w:rPr>
          <w:spacing w:val="-5"/>
        </w:rPr>
        <w:t>(6)</w:t>
      </w:r>
    </w:p>
    <w:p>
      <w:pPr>
        <w:spacing w:after="0" w:line="105" w:lineRule="exact"/>
        <w:jc w:val="right"/>
        <w:sectPr>
          <w:type w:val="continuous"/>
          <w:pgSz w:w="11910" w:h="15880"/>
          <w:pgMar w:header="657" w:footer="553" w:top="600" w:bottom="280" w:left="640" w:right="600"/>
          <w:cols w:num="3" w:equalWidth="0">
            <w:col w:w="7448" w:space="40"/>
            <w:col w:w="282" w:space="39"/>
            <w:col w:w="2861"/>
          </w:cols>
        </w:sectPr>
      </w:pPr>
    </w:p>
    <w:p>
      <w:pPr>
        <w:spacing w:line="213" w:lineRule="exact" w:before="0"/>
        <w:ind w:left="0" w:right="0" w:firstLine="0"/>
        <w:jc w:val="right"/>
        <w:rPr>
          <w:rFonts w:ascii="DejaVu Sans Condensed"/>
          <w:sz w:val="16"/>
        </w:rPr>
      </w:pPr>
      <w:r>
        <w:rPr>
          <w:rFonts w:ascii="Times New Roman"/>
          <w:i/>
          <w:sz w:val="10"/>
        </w:rPr>
        <w:t>j</w:t>
      </w:r>
      <w:r>
        <w:rPr>
          <w:rFonts w:ascii="DejaVu Sans Condensed"/>
          <w:sz w:val="10"/>
        </w:rPr>
        <w:t>=</w:t>
      </w:r>
      <w:r>
        <w:rPr>
          <w:rFonts w:ascii="Times New Roman"/>
          <w:sz w:val="10"/>
        </w:rPr>
        <w:t>1</w:t>
      </w:r>
      <w:r>
        <w:rPr>
          <w:rFonts w:ascii="Times New Roman"/>
          <w:spacing w:val="66"/>
          <w:sz w:val="10"/>
        </w:rPr>
        <w:t> </w:t>
      </w:r>
      <w:r>
        <w:rPr>
          <w:rFonts w:ascii="DejaVu Sans Condensed"/>
          <w:spacing w:val="-5"/>
          <w:position w:val="6"/>
          <w:sz w:val="16"/>
        </w:rPr>
        <w:t>|</w:t>
      </w:r>
      <w:r>
        <w:rPr>
          <w:rFonts w:ascii="Times New Roman"/>
          <w:i/>
          <w:spacing w:val="-5"/>
          <w:position w:val="6"/>
          <w:sz w:val="16"/>
        </w:rPr>
        <w:t>S</w:t>
      </w:r>
      <w:r>
        <w:rPr>
          <w:rFonts w:ascii="DejaVu Sans Condensed"/>
          <w:spacing w:val="-5"/>
          <w:position w:val="6"/>
          <w:sz w:val="16"/>
        </w:rPr>
        <w:t>|</w:t>
      </w:r>
    </w:p>
    <w:p>
      <w:pPr>
        <w:spacing w:line="170" w:lineRule="exact" w:before="0"/>
        <w:ind w:left="318" w:right="0" w:firstLine="0"/>
        <w:jc w:val="left"/>
        <w:rPr>
          <w:rFonts w:ascii="DejaVu Sans Condensed"/>
          <w:sz w:val="16"/>
        </w:rPr>
      </w:pPr>
      <w:r>
        <w:rPr/>
        <w:br w:type="column"/>
      </w:r>
      <w:r>
        <w:rPr>
          <w:rFonts w:ascii="DejaVu Sans Condensed"/>
          <w:spacing w:val="-5"/>
          <w:sz w:val="16"/>
        </w:rPr>
        <w:t>|</w:t>
      </w:r>
      <w:r>
        <w:rPr>
          <w:rFonts w:ascii="Times New Roman"/>
          <w:i/>
          <w:spacing w:val="-5"/>
          <w:sz w:val="16"/>
        </w:rPr>
        <w:t>S</w:t>
      </w:r>
      <w:r>
        <w:rPr>
          <w:rFonts w:ascii="DejaVu Sans Condensed"/>
          <w:spacing w:val="-5"/>
          <w:sz w:val="16"/>
        </w:rPr>
        <w:t>|</w:t>
      </w:r>
    </w:p>
    <w:p>
      <w:pPr>
        <w:spacing w:after="0" w:line="170" w:lineRule="exact"/>
        <w:jc w:val="left"/>
        <w:rPr>
          <w:rFonts w:ascii="DejaVu Sans Condensed"/>
          <w:sz w:val="16"/>
        </w:rPr>
        <w:sectPr>
          <w:type w:val="continuous"/>
          <w:pgSz w:w="11910" w:h="15880"/>
          <w:pgMar w:header="657" w:footer="553" w:top="600" w:bottom="280" w:left="640" w:right="600"/>
          <w:cols w:num="2" w:equalWidth="0">
            <w:col w:w="7218" w:space="40"/>
            <w:col w:w="3412"/>
          </w:cols>
        </w:sectPr>
      </w:pPr>
    </w:p>
    <w:p>
      <w:pPr>
        <w:pStyle w:val="BodyText"/>
        <w:spacing w:before="1"/>
        <w:rPr>
          <w:rFonts w:ascii="DejaVu Sans Condensed"/>
          <w:sz w:val="13"/>
        </w:rPr>
      </w:pPr>
    </w:p>
    <w:p>
      <w:pPr>
        <w:spacing w:after="0"/>
        <w:rPr>
          <w:rFonts w:ascii="DejaVu Sans Condensed"/>
          <w:sz w:val="13"/>
        </w:rPr>
        <w:sectPr>
          <w:type w:val="continuous"/>
          <w:pgSz w:w="11910" w:h="15880"/>
          <w:pgMar w:header="657" w:footer="553" w:top="600" w:bottom="280" w:left="640" w:right="600"/>
        </w:sectPr>
      </w:pPr>
    </w:p>
    <w:p>
      <w:pPr>
        <w:pStyle w:val="BodyText"/>
        <w:rPr>
          <w:rFonts w:ascii="DejaVu Sans Condensed"/>
          <w:sz w:val="12"/>
        </w:rPr>
      </w:pPr>
    </w:p>
    <w:p>
      <w:pPr>
        <w:pStyle w:val="BodyText"/>
        <w:rPr>
          <w:rFonts w:ascii="DejaVu Sans Condensed"/>
          <w:sz w:val="12"/>
        </w:rPr>
      </w:pPr>
    </w:p>
    <w:p>
      <w:pPr>
        <w:pStyle w:val="BodyText"/>
        <w:rPr>
          <w:rFonts w:ascii="DejaVu Sans Condensed"/>
          <w:sz w:val="12"/>
        </w:rPr>
      </w:pPr>
    </w:p>
    <w:p>
      <w:pPr>
        <w:pStyle w:val="BodyText"/>
        <w:rPr>
          <w:rFonts w:ascii="DejaVu Sans Condensed"/>
          <w:sz w:val="12"/>
        </w:rPr>
      </w:pPr>
    </w:p>
    <w:p>
      <w:pPr>
        <w:pStyle w:val="BodyText"/>
        <w:rPr>
          <w:rFonts w:ascii="DejaVu Sans Condensed"/>
          <w:sz w:val="12"/>
        </w:rPr>
      </w:pPr>
    </w:p>
    <w:p>
      <w:pPr>
        <w:pStyle w:val="BodyText"/>
        <w:rPr>
          <w:rFonts w:ascii="DejaVu Sans Condensed"/>
          <w:sz w:val="12"/>
        </w:rPr>
      </w:pPr>
    </w:p>
    <w:p>
      <w:pPr>
        <w:pStyle w:val="BodyText"/>
        <w:rPr>
          <w:rFonts w:ascii="DejaVu Sans Condensed"/>
          <w:sz w:val="12"/>
        </w:rPr>
      </w:pPr>
    </w:p>
    <w:p>
      <w:pPr>
        <w:pStyle w:val="BodyText"/>
        <w:rPr>
          <w:rFonts w:ascii="DejaVu Sans Condensed"/>
          <w:sz w:val="12"/>
        </w:rPr>
      </w:pPr>
    </w:p>
    <w:p>
      <w:pPr>
        <w:pStyle w:val="BodyText"/>
        <w:rPr>
          <w:rFonts w:ascii="DejaVu Sans Condensed"/>
          <w:sz w:val="12"/>
        </w:rPr>
      </w:pPr>
    </w:p>
    <w:p>
      <w:pPr>
        <w:pStyle w:val="BodyText"/>
        <w:rPr>
          <w:rFonts w:ascii="DejaVu Sans Condensed"/>
          <w:sz w:val="12"/>
        </w:rPr>
      </w:pPr>
    </w:p>
    <w:p>
      <w:pPr>
        <w:pStyle w:val="BodyText"/>
        <w:rPr>
          <w:rFonts w:ascii="DejaVu Sans Condensed"/>
          <w:sz w:val="12"/>
        </w:rPr>
      </w:pPr>
    </w:p>
    <w:p>
      <w:pPr>
        <w:pStyle w:val="BodyText"/>
        <w:spacing w:before="22"/>
        <w:rPr>
          <w:rFonts w:ascii="DejaVu Sans Condensed"/>
          <w:sz w:val="12"/>
        </w:rPr>
      </w:pPr>
    </w:p>
    <w:p>
      <w:pPr>
        <w:spacing w:before="0"/>
        <w:ind w:left="350" w:right="0" w:firstLine="0"/>
        <w:jc w:val="left"/>
        <w:rPr>
          <w:sz w:val="12"/>
        </w:rPr>
      </w:pPr>
      <w:r>
        <w:rPr>
          <w:spacing w:val="-4"/>
          <w:sz w:val="12"/>
        </w:rPr>
        <w:t>RBFnn</w:t>
      </w:r>
    </w:p>
    <w:p>
      <w:pPr>
        <w:pStyle w:val="ListParagraph"/>
        <w:numPr>
          <w:ilvl w:val="1"/>
          <w:numId w:val="1"/>
        </w:numPr>
        <w:tabs>
          <w:tab w:pos="5090" w:val="left" w:leader="none"/>
        </w:tabs>
        <w:spacing w:line="240" w:lineRule="auto" w:before="109" w:after="0"/>
        <w:ind w:left="5090" w:right="0" w:hanging="360"/>
        <w:jc w:val="both"/>
        <w:rPr>
          <w:i/>
          <w:sz w:val="16"/>
        </w:rPr>
      </w:pPr>
      <w:r>
        <w:rPr/>
        <w:br w:type="column"/>
      </w:r>
      <w:r>
        <w:rPr>
          <w:i/>
          <w:w w:val="85"/>
          <w:sz w:val="16"/>
        </w:rPr>
        <w:t>Gully</w:t>
      </w:r>
      <w:r>
        <w:rPr>
          <w:i/>
          <w:spacing w:val="26"/>
          <w:sz w:val="16"/>
        </w:rPr>
        <w:t> </w:t>
      </w:r>
      <w:r>
        <w:rPr>
          <w:i/>
          <w:w w:val="85"/>
          <w:sz w:val="16"/>
        </w:rPr>
        <w:t>erosion</w:t>
      </w:r>
      <w:r>
        <w:rPr>
          <w:i/>
          <w:spacing w:val="24"/>
          <w:sz w:val="16"/>
        </w:rPr>
        <w:t> </w:t>
      </w:r>
      <w:r>
        <w:rPr>
          <w:i/>
          <w:w w:val="85"/>
          <w:sz w:val="16"/>
        </w:rPr>
        <w:t>susceptibility</w:t>
      </w:r>
      <w:r>
        <w:rPr>
          <w:i/>
          <w:spacing w:val="25"/>
          <w:sz w:val="16"/>
        </w:rPr>
        <w:t> </w:t>
      </w:r>
      <w:r>
        <w:rPr>
          <w:i/>
          <w:w w:val="85"/>
          <w:sz w:val="16"/>
        </w:rPr>
        <w:t>mapping</w:t>
      </w:r>
      <w:r>
        <w:rPr>
          <w:i/>
          <w:spacing w:val="26"/>
          <w:sz w:val="16"/>
        </w:rPr>
        <w:t> </w:t>
      </w:r>
      <w:r>
        <w:rPr>
          <w:i/>
          <w:spacing w:val="-2"/>
          <w:w w:val="85"/>
          <w:sz w:val="16"/>
        </w:rPr>
        <w:t>models</w:t>
      </w:r>
    </w:p>
    <w:p>
      <w:pPr>
        <w:pStyle w:val="BodyText"/>
        <w:spacing w:before="52"/>
        <w:rPr>
          <w:i/>
        </w:rPr>
      </w:pPr>
    </w:p>
    <w:p>
      <w:pPr>
        <w:pStyle w:val="ListParagraph"/>
        <w:numPr>
          <w:ilvl w:val="2"/>
          <w:numId w:val="1"/>
        </w:numPr>
        <w:tabs>
          <w:tab w:pos="5221" w:val="left" w:leader="none"/>
        </w:tabs>
        <w:spacing w:line="240" w:lineRule="auto" w:before="0" w:after="0"/>
        <w:ind w:left="5221" w:right="0" w:hanging="491"/>
        <w:jc w:val="both"/>
        <w:rPr>
          <w:i/>
          <w:sz w:val="16"/>
        </w:rPr>
      </w:pPr>
      <w:r>
        <w:rPr>
          <w:i/>
          <w:w w:val="90"/>
          <w:sz w:val="16"/>
        </w:rPr>
        <w:t>Base</w:t>
      </w:r>
      <w:r>
        <w:rPr>
          <w:i/>
          <w:spacing w:val="2"/>
          <w:sz w:val="16"/>
        </w:rPr>
        <w:t> </w:t>
      </w:r>
      <w:r>
        <w:rPr>
          <w:i/>
          <w:w w:val="90"/>
          <w:sz w:val="16"/>
        </w:rPr>
        <w:t>classi</w:t>
      </w:r>
      <w:r>
        <w:rPr>
          <w:rFonts w:ascii="Times New Roman"/>
          <w:i/>
          <w:w w:val="90"/>
          <w:sz w:val="16"/>
        </w:rPr>
        <w:t>fi</w:t>
      </w:r>
      <w:r>
        <w:rPr>
          <w:i/>
          <w:w w:val="90"/>
          <w:sz w:val="16"/>
        </w:rPr>
        <w:t>er:</w:t>
      </w:r>
      <w:r>
        <w:rPr>
          <w:i/>
          <w:spacing w:val="3"/>
          <w:sz w:val="16"/>
        </w:rPr>
        <w:t> </w:t>
      </w:r>
      <w:r>
        <w:rPr>
          <w:i/>
          <w:w w:val="90"/>
          <w:sz w:val="16"/>
        </w:rPr>
        <w:t>Radius</w:t>
      </w:r>
      <w:r>
        <w:rPr>
          <w:i/>
          <w:spacing w:val="3"/>
          <w:sz w:val="16"/>
        </w:rPr>
        <w:t> </w:t>
      </w:r>
      <w:r>
        <w:rPr>
          <w:i/>
          <w:w w:val="90"/>
          <w:sz w:val="16"/>
        </w:rPr>
        <w:t>basis</w:t>
      </w:r>
      <w:r>
        <w:rPr>
          <w:i/>
          <w:spacing w:val="2"/>
          <w:sz w:val="16"/>
        </w:rPr>
        <w:t> </w:t>
      </w:r>
      <w:r>
        <w:rPr>
          <w:i/>
          <w:w w:val="90"/>
          <w:sz w:val="16"/>
        </w:rPr>
        <w:t>function</w:t>
      </w:r>
      <w:r>
        <w:rPr>
          <w:i/>
          <w:spacing w:val="2"/>
          <w:sz w:val="16"/>
        </w:rPr>
        <w:t> </w:t>
      </w:r>
      <w:r>
        <w:rPr>
          <w:i/>
          <w:w w:val="90"/>
          <w:sz w:val="16"/>
        </w:rPr>
        <w:t>neural</w:t>
      </w:r>
      <w:r>
        <w:rPr>
          <w:i/>
          <w:spacing w:val="2"/>
          <w:sz w:val="16"/>
        </w:rPr>
        <w:t> </w:t>
      </w:r>
      <w:r>
        <w:rPr>
          <w:i/>
          <w:w w:val="90"/>
          <w:sz w:val="16"/>
        </w:rPr>
        <w:t>network</w:t>
      </w:r>
      <w:r>
        <w:rPr>
          <w:i/>
          <w:spacing w:val="2"/>
          <w:sz w:val="16"/>
        </w:rPr>
        <w:t> </w:t>
      </w:r>
      <w:r>
        <w:rPr>
          <w:i/>
          <w:spacing w:val="-2"/>
          <w:w w:val="90"/>
          <w:sz w:val="16"/>
        </w:rPr>
        <w:t>(RBFnn)</w:t>
      </w:r>
    </w:p>
    <w:p>
      <w:pPr>
        <w:pStyle w:val="BodyText"/>
        <w:spacing w:line="276" w:lineRule="auto" w:before="28"/>
        <w:ind w:left="4730" w:right="149" w:firstLine="239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2976">
                <wp:simplePos x="0" y="0"/>
                <wp:positionH relativeFrom="page">
                  <wp:posOffset>943193</wp:posOffset>
                </wp:positionH>
                <wp:positionV relativeFrom="paragraph">
                  <wp:posOffset>609539</wp:posOffset>
                </wp:positionV>
                <wp:extent cx="6209665" cy="588010"/>
                <wp:effectExtent l="0" t="0" r="0" b="0"/>
                <wp:wrapNone/>
                <wp:docPr id="52" name="Textbox 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" name="Textbox 52"/>
                      <wps:cNvSpPr txBox="1"/>
                      <wps:spPr>
                        <a:xfrm>
                          <a:off x="0" y="0"/>
                          <a:ext cx="6209665" cy="5880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704"/>
                              <w:gridCol w:w="701"/>
                              <w:gridCol w:w="608"/>
                              <w:gridCol w:w="725"/>
                              <w:gridCol w:w="780"/>
                              <w:gridCol w:w="720"/>
                              <w:gridCol w:w="5419"/>
                            </w:tblGrid>
                            <w:tr>
                              <w:trPr>
                                <w:trHeight w:val="328" w:hRule="atLeast"/>
                              </w:trPr>
                              <w:tc>
                                <w:tcPr>
                                  <w:tcW w:w="704" w:type="dxa"/>
                                </w:tcPr>
                                <w:p>
                                  <w:pPr>
                                    <w:pStyle w:val="TableParagraph"/>
                                    <w:spacing w:line="172" w:lineRule="exact" w:before="0"/>
                                    <w:ind w:left="5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Low</w:t>
                                  </w:r>
                                  <w:r>
                                    <w:rPr>
                                      <w:spacing w:val="40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Moderate</w:t>
                                  </w:r>
                                </w:p>
                              </w:tc>
                              <w:tc>
                                <w:tcPr>
                                  <w:tcW w:w="701" w:type="dxa"/>
                                </w:tcPr>
                                <w:p>
                                  <w:pPr>
                                    <w:pStyle w:val="TableParagraph"/>
                                    <w:spacing w:before="29"/>
                                    <w:ind w:left="12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510855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07" w:lineRule="exact" w:before="36"/>
                                    <w:ind w:left="12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241694</w:t>
                                  </w:r>
                                </w:p>
                              </w:tc>
                              <w:tc>
                                <w:tcPr>
                                  <w:tcW w:w="608" w:type="dxa"/>
                                </w:tcPr>
                                <w:p>
                                  <w:pPr>
                                    <w:pStyle w:val="TableParagraph"/>
                                    <w:spacing w:before="29"/>
                                    <w:ind w:left="14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18.02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07" w:lineRule="exact" w:before="36"/>
                                    <w:ind w:left="14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8.53</w:t>
                                  </w:r>
                                </w:p>
                              </w:tc>
                              <w:tc>
                                <w:tcPr>
                                  <w:tcW w:w="725" w:type="dxa"/>
                                </w:tcPr>
                                <w:p>
                                  <w:pPr>
                                    <w:pStyle w:val="TableParagraph"/>
                                    <w:spacing w:before="29"/>
                                    <w:ind w:left="20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05"/>
                                      <w:sz w:val="12"/>
                                    </w:rPr>
                                    <w:t>2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07" w:lineRule="exact" w:before="36"/>
                                    <w:ind w:left="20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05"/>
                                      <w:sz w:val="12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780" w:type="dxa"/>
                                </w:tcPr>
                                <w:p>
                                  <w:pPr>
                                    <w:pStyle w:val="TableParagraph"/>
                                    <w:spacing w:before="29"/>
                                    <w:ind w:left="30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5"/>
                                      <w:sz w:val="12"/>
                                    </w:rPr>
                                    <w:t>1.67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07" w:lineRule="exact" w:before="36"/>
                                    <w:ind w:left="30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3.33</w:t>
                                  </w:r>
                                </w:p>
                              </w:tc>
                              <w:tc>
                                <w:tcPr>
                                  <w:tcW w:w="720" w:type="dxa"/>
                                </w:tcPr>
                                <w:p>
                                  <w:pPr>
                                    <w:pStyle w:val="TableParagraph"/>
                                    <w:spacing w:before="29"/>
                                    <w:ind w:left="23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40"/>
                                      <w:sz w:val="12"/>
                                    </w:rPr>
                                    <w:t>1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07" w:lineRule="exact" w:before="36"/>
                                    <w:ind w:left="23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10"/>
                                      <w:sz w:val="12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5419" w:type="dxa"/>
                                </w:tcPr>
                                <w:p>
                                  <w:pPr>
                                    <w:pStyle w:val="TableParagraph"/>
                                    <w:spacing w:before="114"/>
                                    <w:ind w:right="47"/>
                                    <w:jc w:val="righ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hidden</w:t>
                                  </w:r>
                                  <w:r>
                                    <w:rPr>
                                      <w:spacing w:val="28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layer</w:t>
                                  </w:r>
                                  <w:r>
                                    <w:rPr>
                                      <w:spacing w:val="3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then</w:t>
                                  </w:r>
                                  <w:r>
                                    <w:rPr>
                                      <w:spacing w:val="29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activates</w:t>
                                  </w:r>
                                  <w:r>
                                    <w:rPr>
                                      <w:spacing w:val="28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according</w:t>
                                  </w:r>
                                  <w:r>
                                    <w:rPr>
                                      <w:spacing w:val="29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to</w:t>
                                  </w:r>
                                  <w:r>
                                    <w:rPr>
                                      <w:spacing w:val="29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the</w:t>
                                  </w:r>
                                  <w:r>
                                    <w:rPr>
                                      <w:spacing w:val="29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associated</w:t>
                                  </w:r>
                                  <w:r>
                                    <w:rPr>
                                      <w:spacing w:val="29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RBFnn.</w:t>
                                  </w:r>
                                  <w:r>
                                    <w:rPr>
                                      <w:spacing w:val="29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6"/>
                                    </w:rPr>
                                    <w:t>The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4" w:hRule="atLeast"/>
                              </w:trPr>
                              <w:tc>
                                <w:tcPr>
                                  <w:tcW w:w="704" w:type="dxa"/>
                                </w:tcPr>
                                <w:p>
                                  <w:pPr>
                                    <w:pStyle w:val="TableParagraph"/>
                                    <w:spacing w:line="126" w:lineRule="exact" w:before="29"/>
                                    <w:ind w:left="5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High</w:t>
                                  </w:r>
                                </w:p>
                              </w:tc>
                              <w:tc>
                                <w:tcPr>
                                  <w:tcW w:w="701" w:type="dxa"/>
                                </w:tcPr>
                                <w:p>
                                  <w:pPr>
                                    <w:pStyle w:val="TableParagraph"/>
                                    <w:spacing w:line="126" w:lineRule="exact" w:before="29"/>
                                    <w:ind w:right="25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5"/>
                                      <w:sz w:val="12"/>
                                    </w:rPr>
                                    <w:t>119137</w:t>
                                  </w:r>
                                </w:p>
                              </w:tc>
                              <w:tc>
                                <w:tcPr>
                                  <w:tcW w:w="608" w:type="dxa"/>
                                </w:tcPr>
                                <w:p>
                                  <w:pPr>
                                    <w:pStyle w:val="TableParagraph"/>
                                    <w:spacing w:line="126" w:lineRule="exact" w:before="29"/>
                                    <w:ind w:right="12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2"/>
                                    </w:rPr>
                                    <w:t>4.2</w:t>
                                  </w:r>
                                </w:p>
                              </w:tc>
                              <w:tc>
                                <w:tcPr>
                                  <w:tcW w:w="725" w:type="dxa"/>
                                </w:tcPr>
                                <w:p>
                                  <w:pPr>
                                    <w:pStyle w:val="TableParagraph"/>
                                    <w:spacing w:line="126" w:lineRule="exact" w:before="29"/>
                                    <w:ind w:right="232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15"/>
                                      <w:sz w:val="12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780" w:type="dxa"/>
                                </w:tcPr>
                                <w:p>
                                  <w:pPr>
                                    <w:pStyle w:val="TableParagraph"/>
                                    <w:spacing w:line="126" w:lineRule="exact" w:before="29"/>
                                    <w:ind w:left="71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5"/>
                                      <w:sz w:val="12"/>
                                    </w:rPr>
                                    <w:t>4.17</w:t>
                                  </w:r>
                                </w:p>
                              </w:tc>
                              <w:tc>
                                <w:tcPr>
                                  <w:tcW w:w="720" w:type="dxa"/>
                                </w:tcPr>
                                <w:p>
                                  <w:pPr>
                                    <w:pStyle w:val="TableParagraph"/>
                                    <w:spacing w:line="126" w:lineRule="exact" w:before="29"/>
                                    <w:ind w:left="23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05"/>
                                      <w:sz w:val="12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5419" w:type="dxa"/>
                                </w:tcPr>
                                <w:p>
                                  <w:pPr>
                                    <w:pStyle w:val="TableParagraph"/>
                                    <w:spacing w:line="155" w:lineRule="exact" w:before="0"/>
                                    <w:ind w:right="46"/>
                                    <w:jc w:val="righ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output</w:t>
                                  </w:r>
                                  <w:r>
                                    <w:rPr>
                                      <w:spacing w:val="-4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layer</w:t>
                                  </w:r>
                                  <w:r>
                                    <w:rPr>
                                      <w:spacing w:val="-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eventually</w:t>
                                  </w:r>
                                  <w:r>
                                    <w:rPr>
                                      <w:spacing w:val="-3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calculates</w:t>
                                  </w:r>
                                  <w:r>
                                    <w:rPr>
                                      <w:spacing w:val="-5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a</w:t>
                                  </w:r>
                                  <w:r>
                                    <w:rPr>
                                      <w:spacing w:val="-3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linear</w:t>
                                  </w:r>
                                  <w:r>
                                    <w:rPr>
                                      <w:spacing w:val="-4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combination of</w:t>
                                  </w:r>
                                  <w:r>
                                    <w:rPr>
                                      <w:spacing w:val="-4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the hidden</w:t>
                                  </w:r>
                                  <w:r>
                                    <w:rPr>
                                      <w:spacing w:val="-4"/>
                                      <w:sz w:val="16"/>
                                    </w:rPr>
                                    <w:t> unit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09" w:hRule="atLeast"/>
                              </w:trPr>
                              <w:tc>
                                <w:tcPr>
                                  <w:tcW w:w="704" w:type="dxa"/>
                                </w:tcPr>
                                <w:p>
                                  <w:pPr>
                                    <w:pStyle w:val="TableParagraph"/>
                                    <w:spacing w:line="302" w:lineRule="auto" w:before="25"/>
                                    <w:ind w:left="50" w:right="18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Very</w:t>
                                  </w:r>
                                  <w:r>
                                    <w:rPr>
                                      <w:spacing w:val="40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2"/>
                                    </w:rPr>
                                    <w:t>High</w:t>
                                  </w:r>
                                </w:p>
                              </w:tc>
                              <w:tc>
                                <w:tcPr>
                                  <w:tcW w:w="701" w:type="dxa"/>
                                </w:tcPr>
                                <w:p>
                                  <w:pPr>
                                    <w:pStyle w:val="TableParagraph"/>
                                    <w:spacing w:before="25"/>
                                    <w:ind w:right="25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181905</w:t>
                                  </w:r>
                                </w:p>
                              </w:tc>
                              <w:tc>
                                <w:tcPr>
                                  <w:tcW w:w="608" w:type="dxa"/>
                                </w:tcPr>
                                <w:p>
                                  <w:pPr>
                                    <w:pStyle w:val="TableParagraph"/>
                                    <w:spacing w:before="25"/>
                                    <w:ind w:left="71" w:right="12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6.42</w:t>
                                  </w:r>
                                </w:p>
                              </w:tc>
                              <w:tc>
                                <w:tcPr>
                                  <w:tcW w:w="725" w:type="dxa"/>
                                </w:tcPr>
                                <w:p>
                                  <w:pPr>
                                    <w:pStyle w:val="TableParagraph"/>
                                    <w:spacing w:before="25"/>
                                    <w:ind w:left="143" w:right="232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5"/>
                                      <w:sz w:val="12"/>
                                    </w:rPr>
                                    <w:t>105</w:t>
                                  </w:r>
                                </w:p>
                              </w:tc>
                              <w:tc>
                                <w:tcPr>
                                  <w:tcW w:w="780" w:type="dxa"/>
                                </w:tcPr>
                                <w:p>
                                  <w:pPr>
                                    <w:pStyle w:val="TableParagraph"/>
                                    <w:spacing w:before="25"/>
                                    <w:ind w:left="71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2"/>
                                    </w:rPr>
                                    <w:t>87.5</w:t>
                                  </w:r>
                                </w:p>
                              </w:tc>
                              <w:tc>
                                <w:tcPr>
                                  <w:tcW w:w="720" w:type="dxa"/>
                                </w:tcPr>
                                <w:p>
                                  <w:pPr>
                                    <w:pStyle w:val="TableParagraph"/>
                                    <w:spacing w:before="25"/>
                                    <w:ind w:left="23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2"/>
                                    </w:rPr>
                                    <w:t>89</w:t>
                                  </w:r>
                                </w:p>
                              </w:tc>
                              <w:tc>
                                <w:tcPr>
                                  <w:tcW w:w="5419" w:type="dxa"/>
                                </w:tcPr>
                                <w:p>
                                  <w:pPr>
                                    <w:pStyle w:val="TableParagraph"/>
                                    <w:spacing w:before="13"/>
                                    <w:ind w:left="348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activations.</w:t>
                                  </w:r>
                                  <w:r>
                                    <w:rPr>
                                      <w:spacing w:val="-7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The</w:t>
                                  </w:r>
                                  <w:r>
                                    <w:rPr>
                                      <w:spacing w:val="-6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performance</w:t>
                                  </w:r>
                                  <w:r>
                                    <w:rPr>
                                      <w:spacing w:val="-6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of</w:t>
                                  </w:r>
                                  <w:r>
                                    <w:rPr>
                                      <w:spacing w:val="-6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the</w:t>
                                  </w:r>
                                  <w:r>
                                    <w:rPr>
                                      <w:spacing w:val="-6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RBFnn</w:t>
                                  </w:r>
                                  <w:r>
                                    <w:rPr>
                                      <w:spacing w:val="-7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model</w:t>
                                  </w:r>
                                  <w:r>
                                    <w:rPr>
                                      <w:spacing w:val="-6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learning</w:t>
                                  </w:r>
                                  <w:r>
                                    <w:rPr>
                                      <w:spacing w:val="-6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for</w:t>
                                  </w:r>
                                  <w:r>
                                    <w:rPr>
                                      <w:spacing w:val="-6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the</w:t>
                                  </w:r>
                                  <w:r>
                                    <w:rPr>
                                      <w:spacing w:val="-7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input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69" w:lineRule="exact" w:before="25"/>
                                    <w:ind w:left="348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pattern</w:t>
                                  </w:r>
                                  <w:r>
                                    <w:rPr>
                                      <w:spacing w:val="-1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x</w:t>
                                  </w:r>
                                  <w:r>
                                    <w:rPr>
                                      <w:spacing w:val="-1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is as</w:t>
                                  </w:r>
                                  <w:r>
                                    <w:rPr>
                                      <w:spacing w:val="-1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follows in the</w:t>
                                  </w:r>
                                  <w:r>
                                    <w:rPr>
                                      <w:spacing w:val="-1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classi</w:t>
                                  </w:r>
                                  <w:r>
                                    <w:rPr>
                                      <w:rFonts w:ascii="Times New Roman"/>
                                      <w:sz w:val="16"/>
                                    </w:rPr>
                                    <w:t>fi</w:t>
                                  </w:r>
                                  <w:r>
                                    <w:rPr>
                                      <w:sz w:val="16"/>
                                    </w:rPr>
                                    <w:t>cation</w:t>
                                  </w:r>
                                  <w:r>
                                    <w:rPr>
                                      <w:spacing w:val="-1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case</w:t>
                                  </w:r>
                                  <w:r>
                                    <w:rPr>
                                      <w:spacing w:val="-1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z w:val="16"/>
                                    </w:rPr>
                                    <w:t>(</w:t>
                                  </w:r>
                                  <w:hyperlink w:history="true" w:anchor="_bookmark112">
                                    <w:r>
                                      <w:rPr>
                                        <w:color w:val="007FAC"/>
                                        <w:sz w:val="16"/>
                                      </w:rPr>
                                      <w:t>Yavari</w:t>
                                    </w:r>
                                    <w:r>
                                      <w:rPr>
                                        <w:color w:val="007FAC"/>
                                        <w:spacing w:val="-2"/>
                                        <w:sz w:val="16"/>
                                      </w:rPr>
                                      <w:t> </w:t>
                                    </w:r>
                                    <w:r>
                                      <w:rPr>
                                        <w:color w:val="007FAC"/>
                                        <w:sz w:val="16"/>
                                      </w:rPr>
                                      <w:t>et al., 2019</w:t>
                                    </w:r>
                                  </w:hyperlink>
                                  <w:r>
                                    <w:rPr>
                                      <w:sz w:val="16"/>
                                    </w:rPr>
                                    <w:t>)</w:t>
                                  </w:r>
                                  <w:r>
                                    <w:rPr>
                                      <w:spacing w:val="-1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6"/>
                                    </w:rPr>
                                    <w:t>(Eq.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4.267212pt;margin-top:47.995255pt;width:488.95pt;height:46.3pt;mso-position-horizontal-relative:page;mso-position-vertical-relative:paragraph;z-index:15742976" type="#_x0000_t202" id="docshape36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704"/>
                        <w:gridCol w:w="701"/>
                        <w:gridCol w:w="608"/>
                        <w:gridCol w:w="725"/>
                        <w:gridCol w:w="780"/>
                        <w:gridCol w:w="720"/>
                        <w:gridCol w:w="5419"/>
                      </w:tblGrid>
                      <w:tr>
                        <w:trPr>
                          <w:trHeight w:val="328" w:hRule="atLeast"/>
                        </w:trPr>
                        <w:tc>
                          <w:tcPr>
                            <w:tcW w:w="704" w:type="dxa"/>
                          </w:tcPr>
                          <w:p>
                            <w:pPr>
                              <w:pStyle w:val="TableParagraph"/>
                              <w:spacing w:line="172" w:lineRule="exact" w:before="0"/>
                              <w:ind w:left="5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Low</w:t>
                            </w:r>
                            <w:r>
                              <w:rPr>
                                <w:spacing w:val="4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2"/>
                              </w:rPr>
                              <w:t>Moderate</w:t>
                            </w:r>
                          </w:p>
                        </w:tc>
                        <w:tc>
                          <w:tcPr>
                            <w:tcW w:w="701" w:type="dxa"/>
                          </w:tcPr>
                          <w:p>
                            <w:pPr>
                              <w:pStyle w:val="TableParagraph"/>
                              <w:spacing w:before="29"/>
                              <w:ind w:left="12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510855</w:t>
                            </w:r>
                          </w:p>
                          <w:p>
                            <w:pPr>
                              <w:pStyle w:val="TableParagraph"/>
                              <w:spacing w:line="107" w:lineRule="exact" w:before="36"/>
                              <w:ind w:left="12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241694</w:t>
                            </w:r>
                          </w:p>
                        </w:tc>
                        <w:tc>
                          <w:tcPr>
                            <w:tcW w:w="608" w:type="dxa"/>
                          </w:tcPr>
                          <w:p>
                            <w:pPr>
                              <w:pStyle w:val="TableParagraph"/>
                              <w:spacing w:before="29"/>
                              <w:ind w:left="149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18.02</w:t>
                            </w:r>
                          </w:p>
                          <w:p>
                            <w:pPr>
                              <w:pStyle w:val="TableParagraph"/>
                              <w:spacing w:line="107" w:lineRule="exact" w:before="36"/>
                              <w:ind w:left="149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8.53</w:t>
                            </w:r>
                          </w:p>
                        </w:tc>
                        <w:tc>
                          <w:tcPr>
                            <w:tcW w:w="725" w:type="dxa"/>
                          </w:tcPr>
                          <w:p>
                            <w:pPr>
                              <w:pStyle w:val="TableParagraph"/>
                              <w:spacing w:before="29"/>
                              <w:ind w:left="209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05"/>
                                <w:sz w:val="12"/>
                              </w:rPr>
                              <w:t>2</w:t>
                            </w:r>
                          </w:p>
                          <w:p>
                            <w:pPr>
                              <w:pStyle w:val="TableParagraph"/>
                              <w:spacing w:line="107" w:lineRule="exact" w:before="36"/>
                              <w:ind w:left="209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05"/>
                                <w:sz w:val="12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780" w:type="dxa"/>
                          </w:tcPr>
                          <w:p>
                            <w:pPr>
                              <w:pStyle w:val="TableParagraph"/>
                              <w:spacing w:before="29"/>
                              <w:ind w:left="30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5"/>
                                <w:sz w:val="12"/>
                              </w:rPr>
                              <w:t>1.67</w:t>
                            </w:r>
                          </w:p>
                          <w:p>
                            <w:pPr>
                              <w:pStyle w:val="TableParagraph"/>
                              <w:spacing w:line="107" w:lineRule="exact" w:before="36"/>
                              <w:ind w:left="30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3.33</w:t>
                            </w:r>
                          </w:p>
                        </w:tc>
                        <w:tc>
                          <w:tcPr>
                            <w:tcW w:w="720" w:type="dxa"/>
                          </w:tcPr>
                          <w:p>
                            <w:pPr>
                              <w:pStyle w:val="TableParagraph"/>
                              <w:spacing w:before="29"/>
                              <w:ind w:left="23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40"/>
                                <w:sz w:val="12"/>
                              </w:rPr>
                              <w:t>1</w:t>
                            </w:r>
                          </w:p>
                          <w:p>
                            <w:pPr>
                              <w:pStyle w:val="TableParagraph"/>
                              <w:spacing w:line="107" w:lineRule="exact" w:before="36"/>
                              <w:ind w:left="23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10"/>
                                <w:sz w:val="12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5419" w:type="dxa"/>
                          </w:tcPr>
                          <w:p>
                            <w:pPr>
                              <w:pStyle w:val="TableParagraph"/>
                              <w:spacing w:before="114"/>
                              <w:ind w:right="47"/>
                              <w:jc w:val="right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hidden</w:t>
                            </w:r>
                            <w:r>
                              <w:rPr>
                                <w:spacing w:val="28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layer</w:t>
                            </w:r>
                            <w:r>
                              <w:rPr>
                                <w:spacing w:val="3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then</w:t>
                            </w:r>
                            <w:r>
                              <w:rPr>
                                <w:spacing w:val="29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activates</w:t>
                            </w:r>
                            <w:r>
                              <w:rPr>
                                <w:spacing w:val="28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according</w:t>
                            </w:r>
                            <w:r>
                              <w:rPr>
                                <w:spacing w:val="29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to</w:t>
                            </w:r>
                            <w:r>
                              <w:rPr>
                                <w:spacing w:val="29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the</w:t>
                            </w:r>
                            <w:r>
                              <w:rPr>
                                <w:spacing w:val="29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associated</w:t>
                            </w:r>
                            <w:r>
                              <w:rPr>
                                <w:spacing w:val="29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RBFnn.</w:t>
                            </w:r>
                            <w:r>
                              <w:rPr>
                                <w:spacing w:val="29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6"/>
                              </w:rPr>
                              <w:t>The</w:t>
                            </w:r>
                          </w:p>
                        </w:tc>
                      </w:tr>
                      <w:tr>
                        <w:trPr>
                          <w:trHeight w:val="174" w:hRule="atLeast"/>
                        </w:trPr>
                        <w:tc>
                          <w:tcPr>
                            <w:tcW w:w="704" w:type="dxa"/>
                          </w:tcPr>
                          <w:p>
                            <w:pPr>
                              <w:pStyle w:val="TableParagraph"/>
                              <w:spacing w:line="126" w:lineRule="exact" w:before="29"/>
                              <w:ind w:left="5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High</w:t>
                            </w:r>
                          </w:p>
                        </w:tc>
                        <w:tc>
                          <w:tcPr>
                            <w:tcW w:w="701" w:type="dxa"/>
                          </w:tcPr>
                          <w:p>
                            <w:pPr>
                              <w:pStyle w:val="TableParagraph"/>
                              <w:spacing w:line="126" w:lineRule="exact" w:before="29"/>
                              <w:ind w:right="25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5"/>
                                <w:sz w:val="12"/>
                              </w:rPr>
                              <w:t>119137</w:t>
                            </w:r>
                          </w:p>
                        </w:tc>
                        <w:tc>
                          <w:tcPr>
                            <w:tcW w:w="608" w:type="dxa"/>
                          </w:tcPr>
                          <w:p>
                            <w:pPr>
                              <w:pStyle w:val="TableParagraph"/>
                              <w:spacing w:line="126" w:lineRule="exact" w:before="29"/>
                              <w:ind w:right="12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2"/>
                              </w:rPr>
                              <w:t>4.2</w:t>
                            </w:r>
                          </w:p>
                        </w:tc>
                        <w:tc>
                          <w:tcPr>
                            <w:tcW w:w="725" w:type="dxa"/>
                          </w:tcPr>
                          <w:p>
                            <w:pPr>
                              <w:pStyle w:val="TableParagraph"/>
                              <w:spacing w:line="126" w:lineRule="exact" w:before="29"/>
                              <w:ind w:right="232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15"/>
                                <w:sz w:val="12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780" w:type="dxa"/>
                          </w:tcPr>
                          <w:p>
                            <w:pPr>
                              <w:pStyle w:val="TableParagraph"/>
                              <w:spacing w:line="126" w:lineRule="exact" w:before="29"/>
                              <w:ind w:left="71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5"/>
                                <w:sz w:val="12"/>
                              </w:rPr>
                              <w:t>4.17</w:t>
                            </w:r>
                          </w:p>
                        </w:tc>
                        <w:tc>
                          <w:tcPr>
                            <w:tcW w:w="720" w:type="dxa"/>
                          </w:tcPr>
                          <w:p>
                            <w:pPr>
                              <w:pStyle w:val="TableParagraph"/>
                              <w:spacing w:line="126" w:lineRule="exact" w:before="29"/>
                              <w:ind w:left="23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05"/>
                                <w:sz w:val="12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5419" w:type="dxa"/>
                          </w:tcPr>
                          <w:p>
                            <w:pPr>
                              <w:pStyle w:val="TableParagraph"/>
                              <w:spacing w:line="155" w:lineRule="exact" w:before="0"/>
                              <w:ind w:right="46"/>
                              <w:jc w:val="right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output</w:t>
                            </w:r>
                            <w:r>
                              <w:rPr>
                                <w:spacing w:val="-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layer</w:t>
                            </w:r>
                            <w:r>
                              <w:rPr>
                                <w:spacing w:val="-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eventually</w:t>
                            </w:r>
                            <w:r>
                              <w:rPr>
                                <w:spacing w:val="-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calculates</w:t>
                            </w:r>
                            <w:r>
                              <w:rPr>
                                <w:spacing w:val="-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a</w:t>
                            </w:r>
                            <w:r>
                              <w:rPr>
                                <w:spacing w:val="-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linear</w:t>
                            </w:r>
                            <w:r>
                              <w:rPr>
                                <w:spacing w:val="-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combination of</w:t>
                            </w:r>
                            <w:r>
                              <w:rPr>
                                <w:spacing w:val="-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the hidden</w:t>
                            </w:r>
                            <w:r>
                              <w:rPr>
                                <w:spacing w:val="-4"/>
                                <w:sz w:val="16"/>
                              </w:rPr>
                              <w:t> unit</w:t>
                            </w:r>
                          </w:p>
                        </w:tc>
                      </w:tr>
                      <w:tr>
                        <w:trPr>
                          <w:trHeight w:val="409" w:hRule="atLeast"/>
                        </w:trPr>
                        <w:tc>
                          <w:tcPr>
                            <w:tcW w:w="704" w:type="dxa"/>
                          </w:tcPr>
                          <w:p>
                            <w:pPr>
                              <w:pStyle w:val="TableParagraph"/>
                              <w:spacing w:line="302" w:lineRule="auto" w:before="25"/>
                              <w:ind w:left="50" w:right="18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Very</w:t>
                            </w:r>
                            <w:r>
                              <w:rPr>
                                <w:spacing w:val="4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2"/>
                              </w:rPr>
                              <w:t>High</w:t>
                            </w:r>
                          </w:p>
                        </w:tc>
                        <w:tc>
                          <w:tcPr>
                            <w:tcW w:w="701" w:type="dxa"/>
                          </w:tcPr>
                          <w:p>
                            <w:pPr>
                              <w:pStyle w:val="TableParagraph"/>
                              <w:spacing w:before="25"/>
                              <w:ind w:right="25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181905</w:t>
                            </w:r>
                          </w:p>
                        </w:tc>
                        <w:tc>
                          <w:tcPr>
                            <w:tcW w:w="608" w:type="dxa"/>
                          </w:tcPr>
                          <w:p>
                            <w:pPr>
                              <w:pStyle w:val="TableParagraph"/>
                              <w:spacing w:before="25"/>
                              <w:ind w:left="71" w:right="12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6.42</w:t>
                            </w:r>
                          </w:p>
                        </w:tc>
                        <w:tc>
                          <w:tcPr>
                            <w:tcW w:w="725" w:type="dxa"/>
                          </w:tcPr>
                          <w:p>
                            <w:pPr>
                              <w:pStyle w:val="TableParagraph"/>
                              <w:spacing w:before="25"/>
                              <w:ind w:left="143" w:right="232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15"/>
                                <w:sz w:val="12"/>
                              </w:rPr>
                              <w:t>105</w:t>
                            </w:r>
                          </w:p>
                        </w:tc>
                        <w:tc>
                          <w:tcPr>
                            <w:tcW w:w="780" w:type="dxa"/>
                          </w:tcPr>
                          <w:p>
                            <w:pPr>
                              <w:pStyle w:val="TableParagraph"/>
                              <w:spacing w:before="25"/>
                              <w:ind w:left="71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2"/>
                              </w:rPr>
                              <w:t>87.5</w:t>
                            </w:r>
                          </w:p>
                        </w:tc>
                        <w:tc>
                          <w:tcPr>
                            <w:tcW w:w="720" w:type="dxa"/>
                          </w:tcPr>
                          <w:p>
                            <w:pPr>
                              <w:pStyle w:val="TableParagraph"/>
                              <w:spacing w:before="25"/>
                              <w:ind w:left="23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sz w:val="12"/>
                              </w:rPr>
                              <w:t>89</w:t>
                            </w:r>
                          </w:p>
                        </w:tc>
                        <w:tc>
                          <w:tcPr>
                            <w:tcW w:w="5419" w:type="dxa"/>
                          </w:tcPr>
                          <w:p>
                            <w:pPr>
                              <w:pStyle w:val="TableParagraph"/>
                              <w:spacing w:before="13"/>
                              <w:ind w:left="348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activations.</w:t>
                            </w:r>
                            <w:r>
                              <w:rPr>
                                <w:spacing w:val="-7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The</w:t>
                            </w:r>
                            <w:r>
                              <w:rPr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performance</w:t>
                            </w:r>
                            <w:r>
                              <w:rPr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of</w:t>
                            </w:r>
                            <w:r>
                              <w:rPr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the</w:t>
                            </w:r>
                            <w:r>
                              <w:rPr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RBFnn</w:t>
                            </w:r>
                            <w:r>
                              <w:rPr>
                                <w:spacing w:val="-7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model</w:t>
                            </w:r>
                            <w:r>
                              <w:rPr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learning</w:t>
                            </w:r>
                            <w:r>
                              <w:rPr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for</w:t>
                            </w:r>
                            <w:r>
                              <w:rPr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the</w:t>
                            </w:r>
                            <w:r>
                              <w:rPr>
                                <w:spacing w:val="-7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input</w:t>
                            </w:r>
                          </w:p>
                          <w:p>
                            <w:pPr>
                              <w:pStyle w:val="TableParagraph"/>
                              <w:spacing w:line="169" w:lineRule="exact" w:before="25"/>
                              <w:ind w:left="348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pattern</w:t>
                            </w:r>
                            <w:r>
                              <w:rPr>
                                <w:spacing w:val="-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x</w:t>
                            </w:r>
                            <w:r>
                              <w:rPr>
                                <w:spacing w:val="-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is as</w:t>
                            </w:r>
                            <w:r>
                              <w:rPr>
                                <w:spacing w:val="-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follows in the</w:t>
                            </w:r>
                            <w:r>
                              <w:rPr>
                                <w:spacing w:val="-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classi</w:t>
                            </w:r>
                            <w:r>
                              <w:rPr>
                                <w:rFonts w:ascii="Times New Roman"/>
                                <w:sz w:val="16"/>
                              </w:rPr>
                              <w:t>fi</w:t>
                            </w:r>
                            <w:r>
                              <w:rPr>
                                <w:sz w:val="16"/>
                              </w:rPr>
                              <w:t>cation</w:t>
                            </w:r>
                            <w:r>
                              <w:rPr>
                                <w:spacing w:val="-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case</w:t>
                            </w:r>
                            <w:r>
                              <w:rPr>
                                <w:spacing w:val="-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(</w:t>
                            </w:r>
                            <w:hyperlink w:history="true" w:anchor="_bookmark112">
                              <w:r>
                                <w:rPr>
                                  <w:color w:val="007FAC"/>
                                  <w:sz w:val="16"/>
                                </w:rPr>
                                <w:t>Yavari</w:t>
                              </w:r>
                              <w:r>
                                <w:rPr>
                                  <w:color w:val="007FAC"/>
                                  <w:spacing w:val="-2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07FAC"/>
                                  <w:sz w:val="16"/>
                                </w:rPr>
                                <w:t>et al., 2019</w:t>
                              </w:r>
                            </w:hyperlink>
                            <w:r>
                              <w:rPr>
                                <w:sz w:val="16"/>
                              </w:rPr>
                              <w:t>)</w:t>
                            </w:r>
                            <w:r>
                              <w:rPr>
                                <w:spacing w:val="-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6"/>
                              </w:rPr>
                              <w:t>(Eq.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4"/>
        </w:rPr>
        <w:t>Radial Basis Function Neural Network (RBFnn) is a familiar </w:t>
      </w:r>
      <w:r>
        <w:rPr>
          <w:spacing w:val="-4"/>
        </w:rPr>
        <w:t>nonlinear</w:t>
      </w:r>
      <w:r>
        <w:rPr>
          <w:spacing w:val="40"/>
        </w:rPr>
        <w:t> </w:t>
      </w:r>
      <w:r>
        <w:rPr/>
        <w:t>neural network. The RBFnn is characterized as a neural network with</w:t>
      </w:r>
      <w:r>
        <w:rPr>
          <w:spacing w:val="40"/>
        </w:rPr>
        <w:t> </w:t>
      </w:r>
      <w:r>
        <w:rPr>
          <w:spacing w:val="-2"/>
        </w:rPr>
        <w:t>hidden layers.</w:t>
      </w:r>
      <w:r>
        <w:rPr>
          <w:spacing w:val="-3"/>
        </w:rPr>
        <w:t> </w:t>
      </w:r>
      <w:r>
        <w:rPr>
          <w:spacing w:val="-2"/>
        </w:rPr>
        <w:t>In addition,</w:t>
      </w:r>
      <w:r>
        <w:rPr>
          <w:spacing w:val="-4"/>
        </w:rPr>
        <w:t> </w:t>
      </w:r>
      <w:r>
        <w:rPr>
          <w:spacing w:val="-2"/>
        </w:rPr>
        <w:t>RBF consists</w:t>
      </w:r>
      <w:r>
        <w:rPr>
          <w:spacing w:val="-3"/>
        </w:rPr>
        <w:t> </w:t>
      </w:r>
      <w:r>
        <w:rPr>
          <w:spacing w:val="-2"/>
        </w:rPr>
        <w:t>of</w:t>
      </w:r>
      <w:r>
        <w:rPr>
          <w:spacing w:val="-3"/>
        </w:rPr>
        <w:t> </w:t>
      </w:r>
      <w:r>
        <w:rPr>
          <w:spacing w:val="-2"/>
        </w:rPr>
        <w:t>three layers, namely</w:t>
      </w:r>
      <w:r>
        <w:rPr>
          <w:spacing w:val="-3"/>
        </w:rPr>
        <w:t> </w:t>
      </w:r>
      <w:r>
        <w:rPr>
          <w:spacing w:val="-2"/>
        </w:rPr>
        <w:t>the input</w:t>
      </w:r>
      <w:r>
        <w:rPr>
          <w:spacing w:val="40"/>
        </w:rPr>
        <w:t> </w:t>
      </w:r>
      <w:r>
        <w:rPr/>
        <w:t>layer, the hidden layer, and the output layer. For each unit, the input</w:t>
      </w:r>
      <w:r>
        <w:rPr>
          <w:spacing w:val="40"/>
        </w:rPr>
        <w:t> </w:t>
      </w:r>
      <w:r>
        <w:rPr>
          <w:spacing w:val="-2"/>
        </w:rPr>
        <w:t>layer</w:t>
      </w:r>
      <w:r>
        <w:rPr>
          <w:spacing w:val="-6"/>
        </w:rPr>
        <w:t> </w:t>
      </w:r>
      <w:r>
        <w:rPr>
          <w:spacing w:val="-2"/>
        </w:rPr>
        <w:t>converts</w:t>
      </w:r>
      <w:r>
        <w:rPr>
          <w:spacing w:val="-6"/>
        </w:rPr>
        <w:t> </w:t>
      </w:r>
      <w:r>
        <w:rPr>
          <w:spacing w:val="-2"/>
        </w:rPr>
        <w:t>data</w:t>
      </w:r>
      <w:r>
        <w:rPr>
          <w:spacing w:val="-7"/>
        </w:rPr>
        <w:t> </w:t>
      </w:r>
      <w:r>
        <w:rPr>
          <w:spacing w:val="-2"/>
        </w:rPr>
        <w:t>or</w:t>
      </w:r>
      <w:r>
        <w:rPr>
          <w:spacing w:val="-5"/>
        </w:rPr>
        <w:t> </w:t>
      </w:r>
      <w:r>
        <w:rPr>
          <w:spacing w:val="-2"/>
        </w:rPr>
        <w:t>vector</w:t>
      </w:r>
      <w:r>
        <w:rPr>
          <w:spacing w:val="-6"/>
        </w:rPr>
        <w:t> </w:t>
      </w:r>
      <w:r>
        <w:rPr>
          <w:spacing w:val="-2"/>
        </w:rPr>
        <w:t>elements</w:t>
      </w:r>
      <w:r>
        <w:rPr>
          <w:spacing w:val="-6"/>
        </w:rPr>
        <w:t> </w:t>
      </w:r>
      <w:r>
        <w:rPr>
          <w:spacing w:val="-2"/>
        </w:rPr>
        <w:t>into</w:t>
      </w:r>
      <w:r>
        <w:rPr>
          <w:spacing w:val="-7"/>
        </w:rPr>
        <w:t> </w:t>
      </w:r>
      <w:r>
        <w:rPr>
          <w:spacing w:val="-2"/>
        </w:rPr>
        <w:t>hidden</w:t>
      </w:r>
      <w:r>
        <w:rPr>
          <w:spacing w:val="-6"/>
        </w:rPr>
        <w:t> </w:t>
      </w:r>
      <w:r>
        <w:rPr>
          <w:spacing w:val="-2"/>
        </w:rPr>
        <w:t>layers.</w:t>
      </w:r>
      <w:r>
        <w:rPr>
          <w:spacing w:val="-7"/>
        </w:rPr>
        <w:t> </w:t>
      </w:r>
      <w:r>
        <w:rPr>
          <w:spacing w:val="-2"/>
        </w:rPr>
        <w:t>Each</w:t>
      </w:r>
      <w:r>
        <w:rPr>
          <w:spacing w:val="-5"/>
        </w:rPr>
        <w:t> </w:t>
      </w:r>
      <w:r>
        <w:rPr>
          <w:spacing w:val="-2"/>
        </w:rPr>
        <w:t>unit</w:t>
      </w:r>
      <w:r>
        <w:rPr>
          <w:spacing w:val="-6"/>
        </w:rPr>
        <w:t> </w:t>
      </w:r>
      <w:r>
        <w:rPr>
          <w:spacing w:val="-2"/>
        </w:rPr>
        <w:t>in</w:t>
      </w:r>
      <w:r>
        <w:rPr>
          <w:spacing w:val="-7"/>
        </w:rPr>
        <w:t> </w:t>
      </w:r>
      <w:r>
        <w:rPr>
          <w:spacing w:val="-5"/>
        </w:rPr>
        <w:t>the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0"/>
      </w:pPr>
    </w:p>
    <w:p>
      <w:pPr>
        <w:pStyle w:val="BodyText"/>
        <w:ind w:right="129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3488">
                <wp:simplePos x="0" y="0"/>
                <wp:positionH relativeFrom="page">
                  <wp:posOffset>483829</wp:posOffset>
                </wp:positionH>
                <wp:positionV relativeFrom="paragraph">
                  <wp:posOffset>-50126</wp:posOffset>
                </wp:positionV>
                <wp:extent cx="2993390" cy="207645"/>
                <wp:effectExtent l="0" t="0" r="0" b="0"/>
                <wp:wrapNone/>
                <wp:docPr id="53" name="Textbox 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" name="Textbox 53"/>
                      <wps:cNvSpPr txBox="1"/>
                      <wps:spPr>
                        <a:xfrm>
                          <a:off x="0" y="0"/>
                          <a:ext cx="2993390" cy="2076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656"/>
                              <w:gridCol w:w="772"/>
                              <w:gridCol w:w="736"/>
                              <w:gridCol w:w="608"/>
                              <w:gridCol w:w="617"/>
                              <w:gridCol w:w="852"/>
                              <w:gridCol w:w="352"/>
                            </w:tblGrid>
                            <w:tr>
                              <w:trPr>
                                <w:trHeight w:val="156" w:hRule="atLeast"/>
                              </w:trPr>
                              <w:tc>
                                <w:tcPr>
                                  <w:tcW w:w="656" w:type="dxa"/>
                                </w:tcPr>
                                <w:p>
                                  <w:pPr>
                                    <w:pStyle w:val="TableParagraph"/>
                                    <w:spacing w:line="122" w:lineRule="exact" w:before="15"/>
                                    <w:ind w:left="5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2"/>
                                    </w:rPr>
                                    <w:t>RTF-</w:t>
                                  </w:r>
                                </w:p>
                              </w:tc>
                              <w:tc>
                                <w:tcPr>
                                  <w:tcW w:w="772" w:type="dxa"/>
                                </w:tcPr>
                                <w:p>
                                  <w:pPr>
                                    <w:pStyle w:val="TableParagraph"/>
                                    <w:spacing w:line="122" w:lineRule="exact" w:before="15"/>
                                    <w:ind w:left="11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Very</w:t>
                                  </w:r>
                                  <w:r>
                                    <w:rPr>
                                      <w:spacing w:val="10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2"/>
                                    </w:rPr>
                                    <w:t>Low</w:t>
                                  </w:r>
                                </w:p>
                              </w:tc>
                              <w:tc>
                                <w:tcPr>
                                  <w:tcW w:w="736" w:type="dxa"/>
                                </w:tcPr>
                                <w:p>
                                  <w:pPr>
                                    <w:pStyle w:val="TableParagraph"/>
                                    <w:spacing w:line="122" w:lineRule="exact" w:before="15"/>
                                    <w:ind w:left="69" w:right="62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1232958</w:t>
                                  </w:r>
                                </w:p>
                              </w:tc>
                              <w:tc>
                                <w:tcPr>
                                  <w:tcW w:w="608" w:type="dxa"/>
                                </w:tcPr>
                                <w:p>
                                  <w:pPr>
                                    <w:pStyle w:val="TableParagraph"/>
                                    <w:spacing w:line="122" w:lineRule="exact" w:before="15"/>
                                    <w:ind w:right="12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2"/>
                                    </w:rPr>
                                    <w:t>43.5</w:t>
                                  </w:r>
                                </w:p>
                              </w:tc>
                              <w:tc>
                                <w:tcPr>
                                  <w:tcW w:w="617" w:type="dxa"/>
                                </w:tcPr>
                                <w:p>
                                  <w:pPr>
                                    <w:pStyle w:val="TableParagraph"/>
                                    <w:spacing w:line="122" w:lineRule="exact" w:before="15"/>
                                    <w:ind w:left="17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40"/>
                                      <w:sz w:val="12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852" w:type="dxa"/>
                                </w:tcPr>
                                <w:p>
                                  <w:pPr>
                                    <w:pStyle w:val="TableParagraph"/>
                                    <w:spacing w:line="122" w:lineRule="exact" w:before="15"/>
                                    <w:ind w:left="144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2"/>
                                    </w:rPr>
                                    <w:t>0.83</w:t>
                                  </w:r>
                                </w:p>
                              </w:tc>
                              <w:tc>
                                <w:tcPr>
                                  <w:tcW w:w="352" w:type="dxa"/>
                                </w:tcPr>
                                <w:p>
                                  <w:pPr>
                                    <w:pStyle w:val="TableParagraph"/>
                                    <w:spacing w:line="122" w:lineRule="exact" w:before="15"/>
                                    <w:ind w:right="47"/>
                                    <w:jc w:val="righ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2"/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656" w:type="dxa"/>
                                </w:tcPr>
                                <w:p>
                                  <w:pPr>
                                    <w:pStyle w:val="TableParagraph"/>
                                    <w:spacing w:line="122" w:lineRule="exact" w:before="15"/>
                                    <w:ind w:left="16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RBFnn</w:t>
                                  </w:r>
                                </w:p>
                              </w:tc>
                              <w:tc>
                                <w:tcPr>
                                  <w:tcW w:w="772" w:type="dxa"/>
                                </w:tcPr>
                                <w:p>
                                  <w:pPr>
                                    <w:pStyle w:val="TableParagraph"/>
                                    <w:spacing w:line="122" w:lineRule="exact" w:before="15"/>
                                    <w:ind w:left="11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2"/>
                                    </w:rPr>
                                    <w:t>Low</w:t>
                                  </w:r>
                                </w:p>
                              </w:tc>
                              <w:tc>
                                <w:tcPr>
                                  <w:tcW w:w="736" w:type="dxa"/>
                                </w:tcPr>
                                <w:p>
                                  <w:pPr>
                                    <w:pStyle w:val="TableParagraph"/>
                                    <w:spacing w:line="122" w:lineRule="exact" w:before="15"/>
                                    <w:ind w:right="62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865067</w:t>
                                  </w:r>
                                </w:p>
                              </w:tc>
                              <w:tc>
                                <w:tcPr>
                                  <w:tcW w:w="608" w:type="dxa"/>
                                </w:tcPr>
                                <w:p>
                                  <w:pPr>
                                    <w:pStyle w:val="TableParagraph"/>
                                    <w:spacing w:line="122" w:lineRule="exact" w:before="15"/>
                                    <w:ind w:left="72" w:right="128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30.52</w:t>
                                  </w:r>
                                </w:p>
                              </w:tc>
                              <w:tc>
                                <w:tcPr>
                                  <w:tcW w:w="617" w:type="dxa"/>
                                </w:tcPr>
                                <w:p>
                                  <w:pPr>
                                    <w:pStyle w:val="TableParagraph"/>
                                    <w:spacing w:line="122" w:lineRule="exact" w:before="15"/>
                                    <w:ind w:left="17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05"/>
                                      <w:sz w:val="12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852" w:type="dxa"/>
                                </w:tcPr>
                                <w:p>
                                  <w:pPr>
                                    <w:pStyle w:val="TableParagraph"/>
                                    <w:spacing w:line="122" w:lineRule="exact" w:before="15"/>
                                    <w:ind w:left="144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3.33</w:t>
                                  </w:r>
                                </w:p>
                              </w:tc>
                              <w:tc>
                                <w:tcPr>
                                  <w:tcW w:w="352" w:type="dxa"/>
                                </w:tcPr>
                                <w:p>
                                  <w:pPr>
                                    <w:pStyle w:val="TableParagraph"/>
                                    <w:spacing w:line="122" w:lineRule="exact" w:before="15"/>
                                    <w:ind w:right="47"/>
                                    <w:jc w:val="righ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40"/>
                                      <w:sz w:val="12"/>
                                    </w:rPr>
                                    <w:t>1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.096802pt;margin-top:-3.946935pt;width:235.7pt;height:16.3500pt;mso-position-horizontal-relative:page;mso-position-vertical-relative:paragraph;z-index:15743488" type="#_x0000_t202" id="docshape37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656"/>
                        <w:gridCol w:w="772"/>
                        <w:gridCol w:w="736"/>
                        <w:gridCol w:w="608"/>
                        <w:gridCol w:w="617"/>
                        <w:gridCol w:w="852"/>
                        <w:gridCol w:w="352"/>
                      </w:tblGrid>
                      <w:tr>
                        <w:trPr>
                          <w:trHeight w:val="156" w:hRule="atLeast"/>
                        </w:trPr>
                        <w:tc>
                          <w:tcPr>
                            <w:tcW w:w="656" w:type="dxa"/>
                          </w:tcPr>
                          <w:p>
                            <w:pPr>
                              <w:pStyle w:val="TableParagraph"/>
                              <w:spacing w:line="122" w:lineRule="exact" w:before="15"/>
                              <w:ind w:left="5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sz w:val="12"/>
                              </w:rPr>
                              <w:t>RTF-</w:t>
                            </w:r>
                          </w:p>
                        </w:tc>
                        <w:tc>
                          <w:tcPr>
                            <w:tcW w:w="772" w:type="dxa"/>
                          </w:tcPr>
                          <w:p>
                            <w:pPr>
                              <w:pStyle w:val="TableParagraph"/>
                              <w:spacing w:line="122" w:lineRule="exact" w:before="15"/>
                              <w:ind w:left="117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Very</w:t>
                            </w:r>
                            <w:r>
                              <w:rPr>
                                <w:spacing w:val="10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05"/>
                                <w:sz w:val="12"/>
                              </w:rPr>
                              <w:t>Low</w:t>
                            </w:r>
                          </w:p>
                        </w:tc>
                        <w:tc>
                          <w:tcPr>
                            <w:tcW w:w="736" w:type="dxa"/>
                          </w:tcPr>
                          <w:p>
                            <w:pPr>
                              <w:pStyle w:val="TableParagraph"/>
                              <w:spacing w:line="122" w:lineRule="exact" w:before="15"/>
                              <w:ind w:left="69" w:right="62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1232958</w:t>
                            </w:r>
                          </w:p>
                        </w:tc>
                        <w:tc>
                          <w:tcPr>
                            <w:tcW w:w="608" w:type="dxa"/>
                          </w:tcPr>
                          <w:p>
                            <w:pPr>
                              <w:pStyle w:val="TableParagraph"/>
                              <w:spacing w:line="122" w:lineRule="exact" w:before="15"/>
                              <w:ind w:right="12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2"/>
                              </w:rPr>
                              <w:t>43.5</w:t>
                            </w:r>
                          </w:p>
                        </w:tc>
                        <w:tc>
                          <w:tcPr>
                            <w:tcW w:w="617" w:type="dxa"/>
                          </w:tcPr>
                          <w:p>
                            <w:pPr>
                              <w:pStyle w:val="TableParagraph"/>
                              <w:spacing w:line="122" w:lineRule="exact" w:before="15"/>
                              <w:ind w:left="17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40"/>
                                <w:sz w:val="12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852" w:type="dxa"/>
                          </w:tcPr>
                          <w:p>
                            <w:pPr>
                              <w:pStyle w:val="TableParagraph"/>
                              <w:spacing w:line="122" w:lineRule="exact" w:before="15"/>
                              <w:ind w:left="144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sz w:val="12"/>
                              </w:rPr>
                              <w:t>0.83</w:t>
                            </w:r>
                          </w:p>
                        </w:tc>
                        <w:tc>
                          <w:tcPr>
                            <w:tcW w:w="352" w:type="dxa"/>
                          </w:tcPr>
                          <w:p>
                            <w:pPr>
                              <w:pStyle w:val="TableParagraph"/>
                              <w:spacing w:line="122" w:lineRule="exact" w:before="15"/>
                              <w:ind w:right="47"/>
                              <w:jc w:val="righ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sz w:val="12"/>
                              </w:rPr>
                              <w:t>0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656" w:type="dxa"/>
                          </w:tcPr>
                          <w:p>
                            <w:pPr>
                              <w:pStyle w:val="TableParagraph"/>
                              <w:spacing w:line="122" w:lineRule="exact" w:before="15"/>
                              <w:ind w:left="169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RBFnn</w:t>
                            </w:r>
                          </w:p>
                        </w:tc>
                        <w:tc>
                          <w:tcPr>
                            <w:tcW w:w="772" w:type="dxa"/>
                          </w:tcPr>
                          <w:p>
                            <w:pPr>
                              <w:pStyle w:val="TableParagraph"/>
                              <w:spacing w:line="122" w:lineRule="exact" w:before="15"/>
                              <w:ind w:left="117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2"/>
                              </w:rPr>
                              <w:t>Low</w:t>
                            </w:r>
                          </w:p>
                        </w:tc>
                        <w:tc>
                          <w:tcPr>
                            <w:tcW w:w="736" w:type="dxa"/>
                          </w:tcPr>
                          <w:p>
                            <w:pPr>
                              <w:pStyle w:val="TableParagraph"/>
                              <w:spacing w:line="122" w:lineRule="exact" w:before="15"/>
                              <w:ind w:right="62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865067</w:t>
                            </w:r>
                          </w:p>
                        </w:tc>
                        <w:tc>
                          <w:tcPr>
                            <w:tcW w:w="608" w:type="dxa"/>
                          </w:tcPr>
                          <w:p>
                            <w:pPr>
                              <w:pStyle w:val="TableParagraph"/>
                              <w:spacing w:line="122" w:lineRule="exact" w:before="15"/>
                              <w:ind w:left="72" w:right="128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30.52</w:t>
                            </w:r>
                          </w:p>
                        </w:tc>
                        <w:tc>
                          <w:tcPr>
                            <w:tcW w:w="617" w:type="dxa"/>
                          </w:tcPr>
                          <w:p>
                            <w:pPr>
                              <w:pStyle w:val="TableParagraph"/>
                              <w:spacing w:line="122" w:lineRule="exact" w:before="15"/>
                              <w:ind w:left="17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05"/>
                                <w:sz w:val="12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852" w:type="dxa"/>
                          </w:tcPr>
                          <w:p>
                            <w:pPr>
                              <w:pStyle w:val="TableParagraph"/>
                              <w:spacing w:line="122" w:lineRule="exact" w:before="15"/>
                              <w:ind w:left="144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3.33</w:t>
                            </w:r>
                          </w:p>
                        </w:tc>
                        <w:tc>
                          <w:tcPr>
                            <w:tcW w:w="352" w:type="dxa"/>
                          </w:tcPr>
                          <w:p>
                            <w:pPr>
                              <w:pStyle w:val="TableParagraph"/>
                              <w:spacing w:line="122" w:lineRule="exact" w:before="15"/>
                              <w:ind w:right="47"/>
                              <w:jc w:val="righ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40"/>
                                <w:sz w:val="12"/>
                              </w:rPr>
                              <w:t>1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hyperlink w:history="true" w:anchor="_bookmark25">
        <w:r>
          <w:rPr>
            <w:color w:val="007FAC"/>
            <w:spacing w:val="-2"/>
          </w:rPr>
          <w:t>(7)</w:t>
        </w:r>
      </w:hyperlink>
      <w:r>
        <w:rPr>
          <w:spacing w:val="-2"/>
        </w:rPr>
        <w:t>):</w:t>
      </w:r>
    </w:p>
    <w:p>
      <w:pPr>
        <w:spacing w:after="0"/>
        <w:jc w:val="center"/>
        <w:sectPr>
          <w:type w:val="continuous"/>
          <w:pgSz w:w="11910" w:h="15880"/>
          <w:pgMar w:header="657" w:footer="553" w:top="600" w:bottom="280" w:left="640" w:right="600"/>
          <w:cols w:num="2" w:equalWidth="0">
            <w:col w:w="722" w:space="40"/>
            <w:col w:w="9908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898"/>
        <w:rPr>
          <w:sz w:val="20"/>
        </w:rPr>
      </w:pPr>
      <w:r>
        <w:rPr>
          <w:sz w:val="20"/>
        </w:rPr>
        <w:drawing>
          <wp:inline distT="0" distB="0" distL="0" distR="0">
            <wp:extent cx="4338232" cy="2926079"/>
            <wp:effectExtent l="0" t="0" r="0" b="0"/>
            <wp:docPr id="54" name="Image 54" descr="Image of Fig.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 descr="Image of Fig. 15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8232" cy="292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8"/>
        <w:rPr>
          <w:sz w:val="14"/>
        </w:rPr>
      </w:pPr>
    </w:p>
    <w:p>
      <w:pPr>
        <w:spacing w:before="0"/>
        <w:ind w:left="1" w:right="39" w:firstLine="0"/>
        <w:jc w:val="center"/>
        <w:rPr>
          <w:sz w:val="14"/>
        </w:rPr>
      </w:pPr>
      <w:bookmarkStart w:name="3.5.2. Hybrid ensemble models" w:id="39"/>
      <w:bookmarkEnd w:id="39"/>
      <w:r>
        <w:rPr/>
      </w:r>
      <w:bookmarkStart w:name="3.5.2.1. Random sub space (RSS) classifi" w:id="40"/>
      <w:bookmarkEnd w:id="40"/>
      <w:r>
        <w:rPr/>
      </w:r>
      <w:bookmarkStart w:name="3.5.2.2. Rotation forest (RTF) classifie" w:id="41"/>
      <w:bookmarkEnd w:id="41"/>
      <w:r>
        <w:rPr/>
      </w:r>
      <w:bookmarkStart w:name="3.6. Measuring the relative importance o" w:id="42"/>
      <w:bookmarkEnd w:id="42"/>
      <w:r>
        <w:rPr/>
      </w:r>
      <w:bookmarkStart w:name="_bookmark22" w:id="43"/>
      <w:bookmarkEnd w:id="43"/>
      <w:r>
        <w:rPr/>
      </w:r>
      <w:r>
        <w:rPr>
          <w:sz w:val="14"/>
        </w:rPr>
        <w:t>Fig.</w:t>
      </w:r>
      <w:r>
        <w:rPr>
          <w:spacing w:val="14"/>
          <w:sz w:val="14"/>
        </w:rPr>
        <w:t> </w:t>
      </w:r>
      <w:r>
        <w:rPr>
          <w:sz w:val="14"/>
        </w:rPr>
        <w:t>15.</w:t>
      </w:r>
      <w:r>
        <w:rPr>
          <w:spacing w:val="40"/>
          <w:sz w:val="14"/>
        </w:rPr>
        <w:t> </w:t>
      </w:r>
      <w:r>
        <w:rPr>
          <w:sz w:val="14"/>
        </w:rPr>
        <w:t>Graphs</w:t>
      </w:r>
      <w:r>
        <w:rPr>
          <w:spacing w:val="15"/>
          <w:sz w:val="14"/>
        </w:rPr>
        <w:t> </w:t>
      </w:r>
      <w:r>
        <w:rPr>
          <w:sz w:val="14"/>
        </w:rPr>
        <w:t>showing</w:t>
      </w:r>
      <w:r>
        <w:rPr>
          <w:spacing w:val="16"/>
          <w:sz w:val="14"/>
        </w:rPr>
        <w:t> </w:t>
      </w:r>
      <w:r>
        <w:rPr>
          <w:sz w:val="14"/>
        </w:rPr>
        <w:t>the</w:t>
      </w:r>
      <w:r>
        <w:rPr>
          <w:spacing w:val="15"/>
          <w:sz w:val="14"/>
        </w:rPr>
        <w:t> </w:t>
      </w:r>
      <w:r>
        <w:rPr>
          <w:sz w:val="14"/>
        </w:rPr>
        <w:t>percentage</w:t>
      </w:r>
      <w:r>
        <w:rPr>
          <w:spacing w:val="17"/>
          <w:sz w:val="14"/>
        </w:rPr>
        <w:t> </w:t>
      </w:r>
      <w:r>
        <w:rPr>
          <w:sz w:val="14"/>
        </w:rPr>
        <w:t>distribution</w:t>
      </w:r>
      <w:r>
        <w:rPr>
          <w:spacing w:val="15"/>
          <w:sz w:val="14"/>
        </w:rPr>
        <w:t> </w:t>
      </w:r>
      <w:r>
        <w:rPr>
          <w:sz w:val="14"/>
        </w:rPr>
        <w:t>of</w:t>
      </w:r>
      <w:r>
        <w:rPr>
          <w:spacing w:val="16"/>
          <w:sz w:val="14"/>
        </w:rPr>
        <w:t> </w:t>
      </w:r>
      <w:r>
        <w:rPr>
          <w:sz w:val="14"/>
        </w:rPr>
        <w:t>GESMs:</w:t>
      </w:r>
      <w:r>
        <w:rPr>
          <w:spacing w:val="14"/>
          <w:sz w:val="14"/>
        </w:rPr>
        <w:t> </w:t>
      </w:r>
      <w:r>
        <w:rPr>
          <w:sz w:val="14"/>
        </w:rPr>
        <w:t>a.</w:t>
      </w:r>
      <w:r>
        <w:rPr>
          <w:spacing w:val="15"/>
          <w:sz w:val="14"/>
        </w:rPr>
        <w:t> </w:t>
      </w:r>
      <w:r>
        <w:rPr>
          <w:sz w:val="14"/>
        </w:rPr>
        <w:t>Fold-1,</w:t>
      </w:r>
      <w:r>
        <w:rPr>
          <w:spacing w:val="16"/>
          <w:sz w:val="14"/>
        </w:rPr>
        <w:t> </w:t>
      </w:r>
      <w:r>
        <w:rPr>
          <w:sz w:val="14"/>
        </w:rPr>
        <w:t>b.</w:t>
      </w:r>
      <w:r>
        <w:rPr>
          <w:spacing w:val="15"/>
          <w:sz w:val="14"/>
        </w:rPr>
        <w:t> </w:t>
      </w:r>
      <w:r>
        <w:rPr>
          <w:sz w:val="14"/>
        </w:rPr>
        <w:t>Fold-2,</w:t>
      </w:r>
      <w:r>
        <w:rPr>
          <w:spacing w:val="16"/>
          <w:sz w:val="14"/>
        </w:rPr>
        <w:t> </w:t>
      </w:r>
      <w:r>
        <w:rPr>
          <w:sz w:val="14"/>
        </w:rPr>
        <w:t>c.</w:t>
      </w:r>
      <w:r>
        <w:rPr>
          <w:spacing w:val="14"/>
          <w:sz w:val="14"/>
        </w:rPr>
        <w:t> </w:t>
      </w:r>
      <w:r>
        <w:rPr>
          <w:sz w:val="14"/>
        </w:rPr>
        <w:t>Fold-3,</w:t>
      </w:r>
      <w:r>
        <w:rPr>
          <w:spacing w:val="17"/>
          <w:sz w:val="14"/>
        </w:rPr>
        <w:t> </w:t>
      </w:r>
      <w:r>
        <w:rPr>
          <w:sz w:val="14"/>
        </w:rPr>
        <w:t>and</w:t>
      </w:r>
      <w:r>
        <w:rPr>
          <w:spacing w:val="14"/>
          <w:sz w:val="14"/>
        </w:rPr>
        <w:t> </w:t>
      </w:r>
      <w:r>
        <w:rPr>
          <w:sz w:val="14"/>
        </w:rPr>
        <w:t>d.</w:t>
      </w:r>
      <w:r>
        <w:rPr>
          <w:spacing w:val="15"/>
          <w:sz w:val="14"/>
        </w:rPr>
        <w:t> </w:t>
      </w:r>
      <w:r>
        <w:rPr>
          <w:sz w:val="14"/>
        </w:rPr>
        <w:t>Fold-</w:t>
      </w:r>
      <w:r>
        <w:rPr>
          <w:spacing w:val="-5"/>
          <w:sz w:val="14"/>
        </w:rPr>
        <w:t>4.</w:t>
      </w:r>
    </w:p>
    <w:p>
      <w:pPr>
        <w:pStyle w:val="BodyText"/>
        <w:spacing w:before="2"/>
        <w:rPr>
          <w:sz w:val="14"/>
        </w:rPr>
      </w:pPr>
    </w:p>
    <w:p>
      <w:pPr>
        <w:spacing w:after="0"/>
        <w:rPr>
          <w:sz w:val="14"/>
        </w:rPr>
        <w:sectPr>
          <w:pgSz w:w="11910" w:h="15880"/>
          <w:pgMar w:header="657" w:footer="553" w:top="840" w:bottom="740" w:left="640" w:right="600"/>
        </w:sectPr>
      </w:pPr>
    </w:p>
    <w:p>
      <w:pPr>
        <w:pStyle w:val="BodyText"/>
        <w:spacing w:before="100"/>
        <w:rPr>
          <w:sz w:val="14"/>
        </w:rPr>
      </w:pPr>
    </w:p>
    <w:p>
      <w:pPr>
        <w:spacing w:before="1"/>
        <w:ind w:left="111" w:right="0" w:firstLine="0"/>
        <w:jc w:val="left"/>
        <w:rPr>
          <w:sz w:val="14"/>
        </w:rPr>
      </w:pPr>
      <w:bookmarkStart w:name="_bookmark23" w:id="44"/>
      <w:bookmarkEnd w:id="44"/>
      <w:r>
        <w:rPr/>
      </w:r>
      <w:r>
        <w:rPr>
          <w:w w:val="105"/>
          <w:sz w:val="14"/>
        </w:rPr>
        <w:t>Table</w:t>
      </w:r>
      <w:r>
        <w:rPr>
          <w:spacing w:val="18"/>
          <w:w w:val="105"/>
          <w:sz w:val="14"/>
        </w:rPr>
        <w:t> </w:t>
      </w:r>
      <w:r>
        <w:rPr>
          <w:spacing w:val="-10"/>
          <w:w w:val="105"/>
          <w:sz w:val="14"/>
        </w:rPr>
        <w:t>4</w:t>
      </w:r>
    </w:p>
    <w:p>
      <w:pPr>
        <w:spacing w:before="32"/>
        <w:ind w:left="111" w:right="0" w:firstLine="0"/>
        <w:jc w:val="left"/>
        <w:rPr>
          <w:sz w:val="14"/>
        </w:rPr>
      </w:pPr>
      <w:r>
        <w:rPr>
          <w:sz w:val="14"/>
        </w:rPr>
        <w:t>Values</w:t>
      </w:r>
      <w:r>
        <w:rPr>
          <w:spacing w:val="4"/>
          <w:sz w:val="14"/>
        </w:rPr>
        <w:t> </w:t>
      </w:r>
      <w:r>
        <w:rPr>
          <w:sz w:val="14"/>
        </w:rPr>
        <w:t>of</w:t>
      </w:r>
      <w:r>
        <w:rPr>
          <w:spacing w:val="3"/>
          <w:sz w:val="14"/>
        </w:rPr>
        <w:t> </w:t>
      </w:r>
      <w:r>
        <w:rPr>
          <w:sz w:val="14"/>
        </w:rPr>
        <w:t>Mean</w:t>
      </w:r>
      <w:r>
        <w:rPr>
          <w:spacing w:val="5"/>
          <w:sz w:val="14"/>
        </w:rPr>
        <w:t> </w:t>
      </w:r>
      <w:r>
        <w:rPr>
          <w:sz w:val="14"/>
        </w:rPr>
        <w:t>Decrease</w:t>
      </w:r>
      <w:r>
        <w:rPr>
          <w:spacing w:val="3"/>
          <w:sz w:val="14"/>
        </w:rPr>
        <w:t> </w:t>
      </w:r>
      <w:r>
        <w:rPr>
          <w:sz w:val="14"/>
        </w:rPr>
        <w:t>Gini</w:t>
      </w:r>
      <w:r>
        <w:rPr>
          <w:spacing w:val="3"/>
          <w:sz w:val="14"/>
        </w:rPr>
        <w:t> </w:t>
      </w:r>
      <w:r>
        <w:rPr>
          <w:sz w:val="14"/>
        </w:rPr>
        <w:t>of</w:t>
      </w:r>
      <w:r>
        <w:rPr>
          <w:spacing w:val="4"/>
          <w:sz w:val="14"/>
        </w:rPr>
        <w:t> </w:t>
      </w:r>
      <w:r>
        <w:rPr>
          <w:sz w:val="14"/>
        </w:rPr>
        <w:t>GECFs</w:t>
      </w:r>
      <w:r>
        <w:rPr>
          <w:spacing w:val="3"/>
          <w:sz w:val="14"/>
        </w:rPr>
        <w:t> </w:t>
      </w:r>
      <w:r>
        <w:rPr>
          <w:sz w:val="14"/>
        </w:rPr>
        <w:t>using</w:t>
      </w:r>
      <w:r>
        <w:rPr>
          <w:spacing w:val="5"/>
          <w:sz w:val="14"/>
        </w:rPr>
        <w:t> </w:t>
      </w:r>
      <w:r>
        <w:rPr>
          <w:sz w:val="14"/>
        </w:rPr>
        <w:t>RF</w:t>
      </w:r>
      <w:r>
        <w:rPr>
          <w:spacing w:val="3"/>
          <w:sz w:val="14"/>
        </w:rPr>
        <w:t> </w:t>
      </w:r>
      <w:r>
        <w:rPr>
          <w:spacing w:val="-2"/>
          <w:sz w:val="14"/>
        </w:rPr>
        <w:t>model.</w:t>
      </w:r>
    </w:p>
    <w:p>
      <w:pPr>
        <w:pStyle w:val="BodyText"/>
        <w:spacing w:before="110"/>
        <w:ind w:left="111"/>
      </w:pPr>
      <w:r>
        <w:rPr/>
        <w:br w:type="column"/>
      </w:r>
      <w:r>
        <w:rPr/>
        <w:t>vote</w:t>
      </w:r>
      <w:r>
        <w:rPr>
          <w:spacing w:val="3"/>
        </w:rPr>
        <w:t> </w:t>
      </w:r>
      <w:r>
        <w:rPr/>
        <w:t>that</w:t>
      </w:r>
      <w:r>
        <w:rPr>
          <w:spacing w:val="3"/>
        </w:rPr>
        <w:t> </w:t>
      </w:r>
      <w:r>
        <w:rPr/>
        <w:t>is</w:t>
      </w:r>
      <w:r>
        <w:rPr>
          <w:spacing w:val="4"/>
        </w:rPr>
        <w:t> </w:t>
      </w:r>
      <w:r>
        <w:rPr/>
        <w:t>stated</w:t>
      </w:r>
      <w:r>
        <w:rPr>
          <w:spacing w:val="2"/>
        </w:rPr>
        <w:t> </w:t>
      </w:r>
      <w:r>
        <w:rPr/>
        <w:t>in</w:t>
      </w:r>
      <w:r>
        <w:rPr>
          <w:spacing w:val="4"/>
        </w:rPr>
        <w:t> </w:t>
      </w:r>
      <w:r>
        <w:rPr/>
        <w:t>the</w:t>
      </w:r>
      <w:r>
        <w:rPr>
          <w:spacing w:val="4"/>
        </w:rPr>
        <w:t> </w:t>
      </w:r>
      <w:r>
        <w:rPr/>
        <w:t>following</w:t>
      </w:r>
      <w:r>
        <w:rPr>
          <w:spacing w:val="3"/>
        </w:rPr>
        <w:t> </w:t>
      </w:r>
      <w:r>
        <w:rPr/>
        <w:t>(</w:t>
      </w:r>
      <w:hyperlink w:history="true" w:anchor="_bookmark102">
        <w:r>
          <w:rPr>
            <w:color w:val="007FAC"/>
          </w:rPr>
          <w:t>Shirzadi</w:t>
        </w:r>
        <w:r>
          <w:rPr>
            <w:color w:val="007FAC"/>
            <w:spacing w:val="2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4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3"/>
          </w:rPr>
          <w:t> </w:t>
        </w:r>
        <w:r>
          <w:rPr>
            <w:color w:val="007FAC"/>
          </w:rPr>
          <w:t>2017</w:t>
        </w:r>
      </w:hyperlink>
      <w:r>
        <w:rPr/>
        <w:t>)</w:t>
      </w:r>
      <w:r>
        <w:rPr>
          <w:spacing w:val="3"/>
        </w:rPr>
        <w:t> </w:t>
      </w:r>
      <w:r>
        <w:rPr/>
        <w:t>Eq.</w:t>
      </w:r>
      <w:r>
        <w:rPr>
          <w:spacing w:val="3"/>
        </w:rPr>
        <w:t> </w:t>
      </w:r>
      <w:hyperlink w:history="true" w:anchor="_bookmark24">
        <w:r>
          <w:rPr>
            <w:color w:val="007FAC"/>
            <w:spacing w:val="-4"/>
          </w:rPr>
          <w:t>(8)</w:t>
        </w:r>
      </w:hyperlink>
      <w:r>
        <w:rPr>
          <w:spacing w:val="-4"/>
        </w:rPr>
        <w:t>.</w:t>
      </w:r>
    </w:p>
    <w:p>
      <w:pPr>
        <w:tabs>
          <w:tab w:pos="4924" w:val="left" w:leader="none"/>
        </w:tabs>
        <w:spacing w:before="59"/>
        <w:ind w:left="111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5536">
                <wp:simplePos x="0" y="0"/>
                <wp:positionH relativeFrom="page">
                  <wp:posOffset>4193997</wp:posOffset>
                </wp:positionH>
                <wp:positionV relativeFrom="paragraph">
                  <wp:posOffset>252429</wp:posOffset>
                </wp:positionV>
                <wp:extent cx="271780" cy="80645"/>
                <wp:effectExtent l="0" t="0" r="0" b="0"/>
                <wp:wrapNone/>
                <wp:docPr id="55" name="Textbox 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" name="Textbox 55"/>
                      <wps:cNvSpPr txBox="1"/>
                      <wps:spPr>
                        <a:xfrm>
                          <a:off x="0" y="0"/>
                          <a:ext cx="271780" cy="806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6" w:lineRule="exact" w:before="0"/>
                              <w:ind w:left="0" w:right="0" w:firstLine="0"/>
                              <w:jc w:val="left"/>
                              <w:rPr>
                                <w:rFonts w:ascii="DejaVu Sans Condensed" w:hAnsi="DejaVu Sans Condensed"/>
                                <w:sz w:val="1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/>
                                <w:w w:val="90"/>
                                <w:sz w:val="10"/>
                              </w:rPr>
                              <w:t>y</w:t>
                            </w:r>
                            <w:r>
                              <w:rPr>
                                <w:rFonts w:ascii="DejaVu Sans Condensed" w:hAnsi="DejaVu Sans Condensed"/>
                                <w:w w:val="90"/>
                                <w:sz w:val="10"/>
                              </w:rPr>
                              <w:t>∈{—</w:t>
                            </w:r>
                            <w:r>
                              <w:rPr>
                                <w:rFonts w:ascii="Times New Roman" w:hAnsi="Times New Roman"/>
                                <w:spacing w:val="-4"/>
                                <w:sz w:val="10"/>
                              </w:rPr>
                              <w:t>1</w:t>
                            </w:r>
                            <w:r>
                              <w:rPr>
                                <w:rFonts w:ascii="LM Roman 10" w:hAnsi="LM Roman 10"/>
                                <w:spacing w:val="-4"/>
                                <w:sz w:val="10"/>
                              </w:rPr>
                              <w:t>,</w:t>
                            </w:r>
                            <w:r>
                              <w:rPr>
                                <w:rFonts w:ascii="Times New Roman" w:hAnsi="Times New Roman"/>
                                <w:spacing w:val="-4"/>
                                <w:sz w:val="10"/>
                              </w:rPr>
                              <w:t>1</w:t>
                            </w:r>
                            <w:r>
                              <w:rPr>
                                <w:rFonts w:ascii="DejaVu Sans Condensed" w:hAnsi="DejaVu Sans Condensed"/>
                                <w:spacing w:val="-4"/>
                                <w:sz w:val="10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0.235992pt;margin-top:19.876301pt;width:21.4pt;height:6.35pt;mso-position-horizontal-relative:page;mso-position-vertical-relative:paragraph;z-index:15745536" type="#_x0000_t202" id="docshape38" filled="false" stroked="false">
                <v:textbox inset="0,0,0,0">
                  <w:txbxContent>
                    <w:p>
                      <w:pPr>
                        <w:spacing w:line="126" w:lineRule="exact" w:before="0"/>
                        <w:ind w:left="0" w:right="0" w:firstLine="0"/>
                        <w:jc w:val="left"/>
                        <w:rPr>
                          <w:rFonts w:ascii="DejaVu Sans Condensed" w:hAnsi="DejaVu Sans Condensed"/>
                          <w:sz w:val="10"/>
                        </w:rPr>
                      </w:pPr>
                      <w:r>
                        <w:rPr>
                          <w:rFonts w:ascii="Times New Roman" w:hAnsi="Times New Roman"/>
                          <w:i/>
                          <w:w w:val="90"/>
                          <w:sz w:val="10"/>
                        </w:rPr>
                        <w:t>y</w:t>
                      </w:r>
                      <w:r>
                        <w:rPr>
                          <w:rFonts w:ascii="DejaVu Sans Condensed" w:hAnsi="DejaVu Sans Condensed"/>
                          <w:w w:val="90"/>
                          <w:sz w:val="10"/>
                        </w:rPr>
                        <w:t>∈{—</w:t>
                      </w:r>
                      <w:r>
                        <w:rPr>
                          <w:rFonts w:ascii="Times New Roman" w:hAnsi="Times New Roman"/>
                          <w:spacing w:val="-4"/>
                          <w:sz w:val="10"/>
                        </w:rPr>
                        <w:t>1</w:t>
                      </w:r>
                      <w:r>
                        <w:rPr>
                          <w:rFonts w:ascii="LM Roman 10" w:hAnsi="LM Roman 10"/>
                          <w:spacing w:val="-4"/>
                          <w:sz w:val="10"/>
                        </w:rPr>
                        <w:t>,</w:t>
                      </w:r>
                      <w:r>
                        <w:rPr>
                          <w:rFonts w:ascii="Times New Roman" w:hAnsi="Times New Roman"/>
                          <w:spacing w:val="-4"/>
                          <w:sz w:val="10"/>
                        </w:rPr>
                        <w:t>1</w:t>
                      </w:r>
                      <w:r>
                        <w:rPr>
                          <w:rFonts w:ascii="DejaVu Sans Condensed" w:hAnsi="DejaVu Sans Condensed"/>
                          <w:spacing w:val="-4"/>
                          <w:sz w:val="10"/>
                        </w:rPr>
                        <w:t>}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93792">
                <wp:simplePos x="0" y="0"/>
                <wp:positionH relativeFrom="page">
                  <wp:posOffset>4762081</wp:posOffset>
                </wp:positionH>
                <wp:positionV relativeFrom="paragraph">
                  <wp:posOffset>193454</wp:posOffset>
                </wp:positionV>
                <wp:extent cx="39370" cy="101600"/>
                <wp:effectExtent l="0" t="0" r="0" b="0"/>
                <wp:wrapNone/>
                <wp:docPr id="56" name="Textbox 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" name="Textbox 56"/>
                      <wps:cNvSpPr txBox="1"/>
                      <wps:spPr>
                        <a:xfrm>
                          <a:off x="0" y="0"/>
                          <a:ext cx="39370" cy="101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7" w:lineRule="exact" w:before="0"/>
                              <w:ind w:left="0" w:right="0" w:firstLine="0"/>
                              <w:jc w:val="left"/>
                              <w:rPr>
                                <w:rFonts w:ascii="DejaVu Sans Condensed"/>
                                <w:sz w:val="16"/>
                              </w:rPr>
                            </w:pPr>
                            <w:r>
                              <w:rPr>
                                <w:rFonts w:ascii="DejaVu Sans Condensed"/>
                                <w:spacing w:val="-10"/>
                                <w:w w:val="110"/>
                                <w:sz w:val="16"/>
                              </w:rPr>
                              <w:t>(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4.96701pt;margin-top:15.232666pt;width:3.1pt;height:8pt;mso-position-horizontal-relative:page;mso-position-vertical-relative:paragraph;z-index:-17522688" type="#_x0000_t202" id="docshape39" filled="false" stroked="false">
                <v:textbox inset="0,0,0,0">
                  <w:txbxContent>
                    <w:p>
                      <w:pPr>
                        <w:spacing w:line="157" w:lineRule="exact" w:before="0"/>
                        <w:ind w:left="0" w:right="0" w:firstLine="0"/>
                        <w:jc w:val="left"/>
                        <w:rPr>
                          <w:rFonts w:ascii="DejaVu Sans Condensed"/>
                          <w:sz w:val="16"/>
                        </w:rPr>
                      </w:pPr>
                      <w:r>
                        <w:rPr>
                          <w:rFonts w:ascii="DejaVu Sans Condensed"/>
                          <w:spacing w:val="-10"/>
                          <w:w w:val="110"/>
                          <w:sz w:val="16"/>
                        </w:rPr>
                        <w:t>(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94304">
                <wp:simplePos x="0" y="0"/>
                <wp:positionH relativeFrom="page">
                  <wp:posOffset>4877993</wp:posOffset>
                </wp:positionH>
                <wp:positionV relativeFrom="paragraph">
                  <wp:posOffset>193454</wp:posOffset>
                </wp:positionV>
                <wp:extent cx="135890" cy="101600"/>
                <wp:effectExtent l="0" t="0" r="0" b="0"/>
                <wp:wrapNone/>
                <wp:docPr id="57" name="Textbox 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" name="Textbox 57"/>
                      <wps:cNvSpPr txBox="1"/>
                      <wps:spPr>
                        <a:xfrm>
                          <a:off x="0" y="0"/>
                          <a:ext cx="135890" cy="101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7" w:lineRule="exact" w:before="0"/>
                              <w:ind w:left="0" w:right="0" w:firstLine="0"/>
                              <w:jc w:val="left"/>
                              <w:rPr>
                                <w:rFonts w:ascii="LM Roman 10"/>
                                <w:sz w:val="10"/>
                              </w:rPr>
                            </w:pPr>
                            <w:r>
                              <w:rPr>
                                <w:rFonts w:ascii="DejaVu Sans Condensed"/>
                                <w:w w:val="110"/>
                                <w:position w:val="1"/>
                                <w:sz w:val="10"/>
                              </w:rPr>
                              <w:t>(</w:t>
                            </w:r>
                            <w:r>
                              <w:rPr>
                                <w:rFonts w:ascii="DejaVu Sans Condensed"/>
                                <w:spacing w:val="14"/>
                                <w:w w:val="110"/>
                                <w:position w:val="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DejaVu Sans Condensed"/>
                                <w:spacing w:val="-5"/>
                                <w:w w:val="110"/>
                                <w:position w:val="1"/>
                                <w:sz w:val="10"/>
                              </w:rPr>
                              <w:t>)</w:t>
                            </w:r>
                            <w:r>
                              <w:rPr>
                                <w:rFonts w:ascii="DejaVu Sans Condensed"/>
                                <w:spacing w:val="-5"/>
                                <w:w w:val="110"/>
                                <w:sz w:val="16"/>
                              </w:rPr>
                              <w:t>)</w:t>
                            </w:r>
                            <w:r>
                              <w:rPr>
                                <w:rFonts w:ascii="LM Roman 10"/>
                                <w:spacing w:val="-5"/>
                                <w:w w:val="110"/>
                                <w:position w:val="1"/>
                                <w:sz w:val="10"/>
                              </w:rPr>
                              <w:t>,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4.093994pt;margin-top:15.232666pt;width:10.7pt;height:8pt;mso-position-horizontal-relative:page;mso-position-vertical-relative:paragraph;z-index:-17522176" type="#_x0000_t202" id="docshape40" filled="false" stroked="false">
                <v:textbox inset="0,0,0,0">
                  <w:txbxContent>
                    <w:p>
                      <w:pPr>
                        <w:spacing w:line="157" w:lineRule="exact" w:before="0"/>
                        <w:ind w:left="0" w:right="0" w:firstLine="0"/>
                        <w:jc w:val="left"/>
                        <w:rPr>
                          <w:rFonts w:ascii="LM Roman 10"/>
                          <w:sz w:val="10"/>
                        </w:rPr>
                      </w:pPr>
                      <w:r>
                        <w:rPr>
                          <w:rFonts w:ascii="DejaVu Sans Condensed"/>
                          <w:w w:val="110"/>
                          <w:position w:val="1"/>
                          <w:sz w:val="10"/>
                        </w:rPr>
                        <w:t>(</w:t>
                      </w:r>
                      <w:r>
                        <w:rPr>
                          <w:rFonts w:ascii="DejaVu Sans Condensed"/>
                          <w:spacing w:val="14"/>
                          <w:w w:val="110"/>
                          <w:position w:val="1"/>
                          <w:sz w:val="10"/>
                        </w:rPr>
                        <w:t> </w:t>
                      </w:r>
                      <w:r>
                        <w:rPr>
                          <w:rFonts w:ascii="DejaVu Sans Condensed"/>
                          <w:spacing w:val="-5"/>
                          <w:w w:val="110"/>
                          <w:position w:val="1"/>
                          <w:sz w:val="10"/>
                        </w:rPr>
                        <w:t>)</w:t>
                      </w:r>
                      <w:r>
                        <w:rPr>
                          <w:rFonts w:ascii="DejaVu Sans Condensed"/>
                          <w:spacing w:val="-5"/>
                          <w:w w:val="110"/>
                          <w:sz w:val="16"/>
                        </w:rPr>
                        <w:t>)</w:t>
                      </w:r>
                      <w:r>
                        <w:rPr>
                          <w:rFonts w:ascii="LM Roman 10"/>
                          <w:spacing w:val="-5"/>
                          <w:w w:val="110"/>
                          <w:position w:val="1"/>
                          <w:sz w:val="10"/>
                        </w:rPr>
                        <w:t>,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24" w:id="45"/>
      <w:bookmarkEnd w:id="45"/>
      <w:r>
        <w:rPr/>
      </w:r>
      <w:r>
        <w:rPr>
          <w:rFonts w:ascii="Arial" w:hAnsi="Arial"/>
          <w:i/>
          <w:w w:val="105"/>
          <w:sz w:val="16"/>
        </w:rPr>
        <w:t>β</w:t>
      </w:r>
      <w:r>
        <w:rPr>
          <w:rFonts w:ascii="DejaVu Sans Condensed" w:hAnsi="DejaVu Sans Condensed"/>
          <w:w w:val="105"/>
          <w:sz w:val="16"/>
        </w:rPr>
        <w:t>(</w:t>
      </w:r>
      <w:r>
        <w:rPr>
          <w:rFonts w:ascii="Times New Roman" w:hAnsi="Times New Roman"/>
          <w:i/>
          <w:w w:val="105"/>
          <w:sz w:val="16"/>
        </w:rPr>
        <w:t>x</w:t>
      </w:r>
      <w:r>
        <w:rPr>
          <w:rFonts w:ascii="DejaVu Sans Condensed" w:hAnsi="DejaVu Sans Condensed"/>
          <w:w w:val="105"/>
          <w:sz w:val="16"/>
        </w:rPr>
        <w:t>)=</w:t>
      </w:r>
      <w:r>
        <w:rPr>
          <w:rFonts w:ascii="DejaVu Sans Condensed" w:hAnsi="DejaVu Sans Condensed"/>
          <w:spacing w:val="-17"/>
          <w:w w:val="105"/>
          <w:sz w:val="16"/>
        </w:rPr>
        <w:t> </w:t>
      </w:r>
      <w:r>
        <w:rPr>
          <w:rFonts w:ascii="Times New Roman" w:hAnsi="Times New Roman"/>
          <w:w w:val="105"/>
          <w:sz w:val="16"/>
        </w:rPr>
        <w:t>argmax</w:t>
      </w:r>
      <w:r>
        <w:rPr>
          <w:rFonts w:ascii="Arimo" w:hAnsi="Arimo"/>
          <w:w w:val="105"/>
          <w:position w:val="15"/>
          <w:sz w:val="16"/>
        </w:rPr>
        <w:t>X</w:t>
      </w:r>
      <w:r>
        <w:rPr>
          <w:rFonts w:ascii="Arial" w:hAnsi="Arial"/>
          <w:i/>
          <w:w w:val="105"/>
          <w:sz w:val="16"/>
        </w:rPr>
        <w:t>δ</w:t>
      </w:r>
      <w:r>
        <w:rPr>
          <w:rFonts w:ascii="Times New Roman" w:hAnsi="Times New Roman"/>
          <w:w w:val="105"/>
          <w:position w:val="-4"/>
          <w:sz w:val="10"/>
        </w:rPr>
        <w:t>sgn</w:t>
      </w:r>
      <w:r>
        <w:rPr>
          <w:rFonts w:ascii="Times New Roman" w:hAnsi="Times New Roman"/>
          <w:spacing w:val="48"/>
          <w:w w:val="105"/>
          <w:position w:val="-4"/>
          <w:sz w:val="10"/>
        </w:rPr>
        <w:t> </w:t>
      </w:r>
      <w:r>
        <w:rPr>
          <w:rFonts w:ascii="Times New Roman" w:hAnsi="Times New Roman"/>
          <w:i/>
          <w:w w:val="105"/>
          <w:position w:val="-4"/>
          <w:sz w:val="10"/>
        </w:rPr>
        <w:t>C</w:t>
      </w:r>
      <w:r>
        <w:rPr>
          <w:rFonts w:ascii="Times New Roman" w:hAnsi="Times New Roman"/>
          <w:i/>
          <w:w w:val="105"/>
          <w:position w:val="-1"/>
          <w:sz w:val="8"/>
        </w:rPr>
        <w:t>b</w:t>
      </w:r>
      <w:r>
        <w:rPr>
          <w:rFonts w:ascii="Times New Roman" w:hAnsi="Times New Roman"/>
          <w:i/>
          <w:spacing w:val="39"/>
          <w:w w:val="105"/>
          <w:position w:val="-1"/>
          <w:sz w:val="8"/>
        </w:rPr>
        <w:t> </w:t>
      </w:r>
      <w:r>
        <w:rPr>
          <w:rFonts w:ascii="Times New Roman" w:hAnsi="Times New Roman"/>
          <w:i/>
          <w:w w:val="105"/>
          <w:position w:val="-4"/>
          <w:sz w:val="10"/>
        </w:rPr>
        <w:t>x</w:t>
      </w:r>
      <w:r>
        <w:rPr>
          <w:rFonts w:ascii="Times New Roman" w:hAnsi="Times New Roman"/>
          <w:i/>
          <w:spacing w:val="52"/>
          <w:w w:val="105"/>
          <w:position w:val="-4"/>
          <w:sz w:val="10"/>
        </w:rPr>
        <w:t>  </w:t>
      </w:r>
      <w:r>
        <w:rPr>
          <w:rFonts w:ascii="Times New Roman" w:hAnsi="Times New Roman"/>
          <w:i/>
          <w:spacing w:val="-10"/>
          <w:w w:val="105"/>
          <w:position w:val="-4"/>
          <w:sz w:val="10"/>
        </w:rPr>
        <w:t>y</w:t>
      </w:r>
      <w:r>
        <w:rPr>
          <w:rFonts w:ascii="Times New Roman" w:hAnsi="Times New Roman"/>
          <w:i/>
          <w:position w:val="-4"/>
          <w:sz w:val="10"/>
        </w:rPr>
        <w:tab/>
      </w:r>
      <w:r>
        <w:rPr>
          <w:spacing w:val="-5"/>
          <w:w w:val="105"/>
          <w:sz w:val="16"/>
        </w:rPr>
        <w:t>(8)</w:t>
      </w:r>
    </w:p>
    <w:p>
      <w:pPr>
        <w:pStyle w:val="BodyText"/>
        <w:spacing w:line="119" w:lineRule="exact"/>
        <w:ind w:left="1123"/>
        <w:rPr>
          <w:sz w:val="11"/>
        </w:rPr>
      </w:pPr>
      <w:r>
        <w:rPr>
          <w:position w:val="-1"/>
          <w:sz w:val="11"/>
        </w:rPr>
        <mc:AlternateContent>
          <mc:Choice Requires="wps">
            <w:drawing>
              <wp:inline distT="0" distB="0" distL="0" distR="0">
                <wp:extent cx="33020" cy="76200"/>
                <wp:effectExtent l="0" t="0" r="0" b="0"/>
                <wp:docPr id="58" name="Textbox 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" name="Textbox 58"/>
                      <wps:cNvSpPr txBox="1"/>
                      <wps:spPr>
                        <a:xfrm>
                          <a:off x="0" y="0"/>
                          <a:ext cx="33020" cy="7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4"/>
                              <w:ind w:left="0" w:right="0" w:firstLine="0"/>
                              <w:jc w:val="left"/>
                              <w:rPr>
                                <w:rFonts w:ascii="Times New Roman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10"/>
                                <w:sz w:val="10"/>
                              </w:rPr>
                              <w:t>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2.6pt;height:6pt;mso-position-horizontal-relative:char;mso-position-vertical-relative:line" type="#_x0000_t202" id="docshape41" filled="false" stroked="false">
                <w10:anchorlock/>
                <v:textbox inset="0,0,0,0">
                  <w:txbxContent>
                    <w:p>
                      <w:pPr>
                        <w:spacing w:before="4"/>
                        <w:ind w:left="0" w:right="0" w:firstLine="0"/>
                        <w:jc w:val="left"/>
                        <w:rPr>
                          <w:rFonts w:ascii="Times New Roman"/>
                          <w:i/>
                          <w:sz w:val="10"/>
                        </w:rPr>
                      </w:pPr>
                      <w:r>
                        <w:rPr>
                          <w:rFonts w:ascii="Times New Roman"/>
                          <w:i/>
                          <w:spacing w:val="-10"/>
                          <w:sz w:val="10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position w:val="-1"/>
          <w:sz w:val="11"/>
        </w:rPr>
      </w:r>
    </w:p>
    <w:p>
      <w:pPr>
        <w:spacing w:after="0" w:line="119" w:lineRule="exact"/>
        <w:rPr>
          <w:sz w:val="11"/>
        </w:rPr>
        <w:sectPr>
          <w:type w:val="continuous"/>
          <w:pgSz w:w="11910" w:h="15880"/>
          <w:pgMar w:header="657" w:footer="553" w:top="600" w:bottom="280" w:left="640" w:right="600"/>
          <w:cols w:num="2" w:equalWidth="0">
            <w:col w:w="3717" w:space="1663"/>
            <w:col w:w="5290"/>
          </w:cols>
        </w:sectPr>
      </w:pPr>
    </w:p>
    <w:p>
      <w:pPr>
        <w:pStyle w:val="BodyText"/>
        <w:spacing w:before="164"/>
        <w:ind w:left="549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7072">
                <wp:simplePos x="0" y="0"/>
                <wp:positionH relativeFrom="page">
                  <wp:posOffset>439254</wp:posOffset>
                </wp:positionH>
                <wp:positionV relativeFrom="paragraph">
                  <wp:posOffset>-112447</wp:posOffset>
                </wp:positionV>
                <wp:extent cx="3265170" cy="412115"/>
                <wp:effectExtent l="0" t="0" r="0" b="0"/>
                <wp:wrapNone/>
                <wp:docPr id="59" name="Textbox 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" name="Textbox 59"/>
                      <wps:cNvSpPr txBox="1"/>
                      <wps:spPr>
                        <a:xfrm>
                          <a:off x="0" y="0"/>
                          <a:ext cx="3265170" cy="4121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843"/>
                              <w:gridCol w:w="1117"/>
                              <w:gridCol w:w="1411"/>
                              <w:gridCol w:w="1652"/>
                            </w:tblGrid>
                            <w:tr>
                              <w:trPr>
                                <w:trHeight w:val="253" w:hRule="atLeast"/>
                              </w:trPr>
                              <w:tc>
                                <w:tcPr>
                                  <w:tcW w:w="843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2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Factors</w:t>
                                  </w:r>
                                </w:p>
                              </w:tc>
                              <w:tc>
                                <w:tcPr>
                                  <w:tcW w:w="2528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tabs>
                                      <w:tab w:pos="1713" w:val="left" w:leader="none"/>
                                    </w:tabs>
                                    <w:spacing w:before="62"/>
                                    <w:ind w:left="19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z w:val="12"/>
                                    </w:rPr>
                                    <w:t>Mean</w:t>
                                  </w:r>
                                  <w:r>
                                    <w:rPr>
                                      <w:spacing w:val="19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z w:val="12"/>
                                    </w:rPr>
                                    <w:t>Decrease</w:t>
                                  </w:r>
                                  <w:r>
                                    <w:rPr>
                                      <w:spacing w:val="19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2"/>
                                    </w:rPr>
                                    <w:t>Gini</w:t>
                                  </w:r>
                                  <w:r>
                                    <w:rPr>
                                      <w:sz w:val="12"/>
                                    </w:rPr>
                                    <w:tab/>
                                  </w: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Factors</w:t>
                                  </w:r>
                                </w:p>
                              </w:tc>
                              <w:tc>
                                <w:tcPr>
                                  <w:tcW w:w="1652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2"/>
                                    <w:ind w:left="41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Mean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Decrease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Gini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04" w:hRule="atLeast"/>
                              </w:trPr>
                              <w:tc>
                                <w:tcPr>
                                  <w:tcW w:w="843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22" w:lineRule="exact" w:before="62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Elevation</w:t>
                                  </w:r>
                                </w:p>
                              </w:tc>
                              <w:tc>
                                <w:tcPr>
                                  <w:tcW w:w="1117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22" w:lineRule="exact" w:before="62"/>
                                    <w:ind w:left="19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2"/>
                                    </w:rPr>
                                    <w:t>9.76</w:t>
                                  </w:r>
                                </w:p>
                              </w:tc>
                              <w:tc>
                                <w:tcPr>
                                  <w:tcW w:w="1411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22" w:lineRule="exact" w:before="62"/>
                                    <w:ind w:left="119" w:right="95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Zinc</w:t>
                                  </w:r>
                                </w:p>
                              </w:tc>
                              <w:tc>
                                <w:tcPr>
                                  <w:tcW w:w="1652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22" w:lineRule="exact" w:before="62"/>
                                    <w:ind w:left="41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9.136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2" w:hRule="atLeast"/>
                              </w:trPr>
                              <w:tc>
                                <w:tcPr>
                                  <w:tcW w:w="843" w:type="dxa"/>
                                </w:tcPr>
                                <w:p>
                                  <w:pPr>
                                    <w:pStyle w:val="TableParagraph"/>
                                    <w:spacing w:line="122" w:lineRule="exact" w:before="15"/>
                                    <w:ind w:left="12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Slope</w:t>
                                  </w:r>
                                </w:p>
                              </w:tc>
                              <w:tc>
                                <w:tcPr>
                                  <w:tcW w:w="1117" w:type="dxa"/>
                                </w:tcPr>
                                <w:p>
                                  <w:pPr>
                                    <w:pStyle w:val="TableParagraph"/>
                                    <w:spacing w:line="122" w:lineRule="exact" w:before="15"/>
                                    <w:ind w:left="197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6.876</w:t>
                                  </w:r>
                                </w:p>
                              </w:tc>
                              <w:tc>
                                <w:tcPr>
                                  <w:tcW w:w="1411" w:type="dxa"/>
                                </w:tcPr>
                                <w:p>
                                  <w:pPr>
                                    <w:pStyle w:val="TableParagraph"/>
                                    <w:spacing w:line="122" w:lineRule="exact" w:before="15"/>
                                    <w:ind w:left="119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2"/>
                                    </w:rPr>
                                    <w:t>Sulfur</w:t>
                                  </w:r>
                                </w:p>
                              </w:tc>
                              <w:tc>
                                <w:tcPr>
                                  <w:tcW w:w="1652" w:type="dxa"/>
                                </w:tcPr>
                                <w:p>
                                  <w:pPr>
                                    <w:pStyle w:val="TableParagraph"/>
                                    <w:spacing w:line="122" w:lineRule="exact" w:before="15"/>
                                    <w:ind w:left="41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0"/>
                                      <w:sz w:val="12"/>
                                    </w:rPr>
                                    <w:t>6.169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.587002pt;margin-top:-8.854133pt;width:257.1pt;height:32.4500pt;mso-position-horizontal-relative:page;mso-position-vertical-relative:paragraph;z-index:15747072" type="#_x0000_t202" id="docshape42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843"/>
                        <w:gridCol w:w="1117"/>
                        <w:gridCol w:w="1411"/>
                        <w:gridCol w:w="1652"/>
                      </w:tblGrid>
                      <w:tr>
                        <w:trPr>
                          <w:trHeight w:val="253" w:hRule="atLeast"/>
                        </w:trPr>
                        <w:tc>
                          <w:tcPr>
                            <w:tcW w:w="843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2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Factors</w:t>
                            </w:r>
                          </w:p>
                        </w:tc>
                        <w:tc>
                          <w:tcPr>
                            <w:tcW w:w="2528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tabs>
                                <w:tab w:pos="1713" w:val="left" w:leader="none"/>
                              </w:tabs>
                              <w:spacing w:before="62"/>
                              <w:ind w:left="197"/>
                              <w:rPr>
                                <w:sz w:val="12"/>
                              </w:rPr>
                            </w:pPr>
                            <w:r>
                              <w:rPr>
                                <w:sz w:val="12"/>
                              </w:rPr>
                              <w:t>Mean</w:t>
                            </w:r>
                            <w:r>
                              <w:rPr>
                                <w:spacing w:val="1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z w:val="12"/>
                              </w:rPr>
                              <w:t>Decrease</w:t>
                            </w:r>
                            <w:r>
                              <w:rPr>
                                <w:spacing w:val="1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2"/>
                              </w:rPr>
                              <w:t>Gini</w:t>
                            </w:r>
                            <w:r>
                              <w:rPr>
                                <w:sz w:val="12"/>
                              </w:rPr>
                              <w:tab/>
                            </w:r>
                            <w:r>
                              <w:rPr>
                                <w:spacing w:val="-2"/>
                                <w:sz w:val="12"/>
                              </w:rPr>
                              <w:t>Factors</w:t>
                            </w:r>
                          </w:p>
                        </w:tc>
                        <w:tc>
                          <w:tcPr>
                            <w:tcW w:w="1652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2"/>
                              <w:ind w:left="411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Mean</w:t>
                            </w: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2"/>
                              </w:rPr>
                              <w:t>Decrease</w:t>
                            </w: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Gini</w:t>
                            </w:r>
                          </w:p>
                        </w:tc>
                      </w:tr>
                      <w:tr>
                        <w:trPr>
                          <w:trHeight w:val="204" w:hRule="atLeast"/>
                        </w:trPr>
                        <w:tc>
                          <w:tcPr>
                            <w:tcW w:w="843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22" w:lineRule="exact" w:before="62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Elevation</w:t>
                            </w:r>
                          </w:p>
                        </w:tc>
                        <w:tc>
                          <w:tcPr>
                            <w:tcW w:w="1117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22" w:lineRule="exact" w:before="62"/>
                              <w:ind w:left="197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2"/>
                              </w:rPr>
                              <w:t>9.76</w:t>
                            </w:r>
                          </w:p>
                        </w:tc>
                        <w:tc>
                          <w:tcPr>
                            <w:tcW w:w="1411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22" w:lineRule="exact" w:before="62"/>
                              <w:ind w:left="119" w:right="95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Zinc</w:t>
                            </w:r>
                          </w:p>
                        </w:tc>
                        <w:tc>
                          <w:tcPr>
                            <w:tcW w:w="1652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22" w:lineRule="exact" w:before="62"/>
                              <w:ind w:left="41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9.136</w:t>
                            </w:r>
                          </w:p>
                        </w:tc>
                      </w:tr>
                      <w:tr>
                        <w:trPr>
                          <w:trHeight w:val="172" w:hRule="atLeast"/>
                        </w:trPr>
                        <w:tc>
                          <w:tcPr>
                            <w:tcW w:w="843" w:type="dxa"/>
                          </w:tcPr>
                          <w:p>
                            <w:pPr>
                              <w:pStyle w:val="TableParagraph"/>
                              <w:spacing w:line="122" w:lineRule="exact" w:before="15"/>
                              <w:ind w:left="12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Slope</w:t>
                            </w:r>
                          </w:p>
                        </w:tc>
                        <w:tc>
                          <w:tcPr>
                            <w:tcW w:w="1117" w:type="dxa"/>
                          </w:tcPr>
                          <w:p>
                            <w:pPr>
                              <w:pStyle w:val="TableParagraph"/>
                              <w:spacing w:line="122" w:lineRule="exact" w:before="15"/>
                              <w:ind w:left="197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6.876</w:t>
                            </w:r>
                          </w:p>
                        </w:tc>
                        <w:tc>
                          <w:tcPr>
                            <w:tcW w:w="1411" w:type="dxa"/>
                          </w:tcPr>
                          <w:p>
                            <w:pPr>
                              <w:pStyle w:val="TableParagraph"/>
                              <w:spacing w:line="122" w:lineRule="exact" w:before="15"/>
                              <w:ind w:left="119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sz w:val="12"/>
                              </w:rPr>
                              <w:t>Sulfur</w:t>
                            </w:r>
                          </w:p>
                        </w:tc>
                        <w:tc>
                          <w:tcPr>
                            <w:tcW w:w="1652" w:type="dxa"/>
                          </w:tcPr>
                          <w:p>
                            <w:pPr>
                              <w:pStyle w:val="TableParagraph"/>
                              <w:spacing w:line="122" w:lineRule="exact" w:before="15"/>
                              <w:ind w:left="41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0"/>
                                <w:sz w:val="12"/>
                              </w:rPr>
                              <w:t>6.169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Where,</w:t>
      </w:r>
      <w:r>
        <w:rPr>
          <w:spacing w:val="-2"/>
        </w:rPr>
        <w:t> </w:t>
      </w:r>
      <w:r>
        <w:rPr/>
        <w:t>Kronecker</w:t>
      </w:r>
      <w:r>
        <w:rPr>
          <w:spacing w:val="-2"/>
        </w:rPr>
        <w:t> </w:t>
      </w:r>
      <w:r>
        <w:rPr/>
        <w:t>symbol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>
          <w:rFonts w:ascii="Arial" w:hAnsi="Arial"/>
          <w:i/>
        </w:rPr>
        <w:t>δ</w:t>
      </w:r>
      <w:r>
        <w:rPr>
          <w:i/>
          <w:vertAlign w:val="subscript"/>
        </w:rPr>
        <w:t>i</w:t>
      </w:r>
      <w:r>
        <w:rPr>
          <w:rFonts w:ascii="LM Roman 10" w:hAnsi="LM Roman 10"/>
          <w:vertAlign w:val="subscript"/>
        </w:rPr>
        <w:t>,</w:t>
      </w:r>
      <w:r>
        <w:rPr>
          <w:rFonts w:ascii="LM Roman 10" w:hAnsi="LM Roman 10"/>
          <w:spacing w:val="74"/>
          <w:vertAlign w:val="baseline"/>
        </w:rPr>
        <w:t> </w:t>
      </w:r>
      <w:r>
        <w:rPr>
          <w:vertAlign w:val="subscript"/>
        </w:rPr>
        <w:t>j</w:t>
      </w:r>
      <w:r>
        <w:rPr>
          <w:spacing w:val="50"/>
          <w:vertAlign w:val="baseline"/>
        </w:rPr>
        <w:t> </w:t>
      </w:r>
      <w:r>
        <w:rPr>
          <w:vertAlign w:val="baseline"/>
        </w:rPr>
        <w:t>.It</w:t>
      </w:r>
      <w:r>
        <w:rPr>
          <w:spacing w:val="-2"/>
          <w:vertAlign w:val="baseline"/>
        </w:rPr>
        <w:t> </w:t>
      </w:r>
      <w:r>
        <w:rPr>
          <w:vertAlign w:val="baseline"/>
        </w:rPr>
        <w:t>stems</w:t>
      </w:r>
      <w:r>
        <w:rPr>
          <w:spacing w:val="-2"/>
          <w:vertAlign w:val="baseline"/>
        </w:rPr>
        <w:t> </w:t>
      </w:r>
      <w:r>
        <w:rPr>
          <w:vertAlign w:val="baseline"/>
        </w:rPr>
        <w:t>from</w:t>
      </w:r>
      <w:r>
        <w:rPr>
          <w:spacing w:val="-3"/>
          <w:vertAlign w:val="baseline"/>
        </w:rPr>
        <w:t> </w:t>
      </w:r>
      <w:r>
        <w:rPr>
          <w:vertAlign w:val="baseline"/>
        </w:rPr>
        <w:t>a</w:t>
      </w:r>
      <w:r>
        <w:rPr>
          <w:spacing w:val="-2"/>
          <w:vertAlign w:val="baseline"/>
        </w:rPr>
        <w:t> </w:t>
      </w:r>
      <w:r>
        <w:rPr>
          <w:vertAlign w:val="baseline"/>
        </w:rPr>
        <w:t>generalization</w:t>
      </w:r>
      <w:r>
        <w:rPr>
          <w:spacing w:val="-2"/>
          <w:vertAlign w:val="baseline"/>
        </w:rPr>
        <w:t> </w:t>
      </w:r>
      <w:r>
        <w:rPr>
          <w:vertAlign w:val="baseline"/>
        </w:rPr>
        <w:t>of</w:t>
      </w:r>
      <w:r>
        <w:rPr>
          <w:spacing w:val="-2"/>
          <w:vertAlign w:val="baseline"/>
        </w:rPr>
        <w:t> </w:t>
      </w:r>
      <w:r>
        <w:rPr>
          <w:spacing w:val="-5"/>
          <w:vertAlign w:val="baseline"/>
        </w:rPr>
        <w:t>the</w:t>
      </w:r>
    </w:p>
    <w:tbl>
      <w:tblPr>
        <w:tblW w:w="0" w:type="auto"/>
        <w:jc w:val="left"/>
        <w:tblInd w:w="18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10"/>
        <w:gridCol w:w="1280"/>
        <w:gridCol w:w="1523"/>
        <w:gridCol w:w="1261"/>
        <w:gridCol w:w="5712"/>
      </w:tblGrid>
      <w:tr>
        <w:trPr>
          <w:trHeight w:val="222" w:hRule="atLeast"/>
        </w:trPr>
        <w:tc>
          <w:tcPr>
            <w:tcW w:w="610" w:type="dxa"/>
          </w:tcPr>
          <w:p>
            <w:pPr>
              <w:pStyle w:val="TableParagraph"/>
              <w:spacing w:line="96" w:lineRule="exact" w:before="106"/>
              <w:ind w:left="50"/>
              <w:rPr>
                <w:sz w:val="12"/>
              </w:rPr>
            </w:pPr>
            <w:r>
              <w:rPr>
                <w:spacing w:val="-5"/>
                <w:sz w:val="12"/>
              </w:rPr>
              <w:t>PC</w:t>
            </w:r>
          </w:p>
        </w:tc>
        <w:tc>
          <w:tcPr>
            <w:tcW w:w="1280" w:type="dxa"/>
          </w:tcPr>
          <w:p>
            <w:pPr>
              <w:pStyle w:val="TableParagraph"/>
              <w:spacing w:line="96" w:lineRule="exact" w:before="106"/>
              <w:ind w:left="36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2.559</w:t>
            </w:r>
          </w:p>
        </w:tc>
        <w:tc>
          <w:tcPr>
            <w:tcW w:w="1523" w:type="dxa"/>
          </w:tcPr>
          <w:p>
            <w:pPr>
              <w:pStyle w:val="TableParagraph"/>
              <w:spacing w:line="96" w:lineRule="exact" w:before="106"/>
              <w:ind w:left="596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Nitrogen</w:t>
            </w:r>
          </w:p>
        </w:tc>
        <w:tc>
          <w:tcPr>
            <w:tcW w:w="1261" w:type="dxa"/>
          </w:tcPr>
          <w:p>
            <w:pPr>
              <w:pStyle w:val="TableParagraph"/>
              <w:spacing w:line="96" w:lineRule="exact" w:before="106"/>
              <w:ind w:left="299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7.843</w:t>
            </w:r>
          </w:p>
        </w:tc>
        <w:tc>
          <w:tcPr>
            <w:tcW w:w="5712" w:type="dxa"/>
          </w:tcPr>
          <w:p>
            <w:pPr>
              <w:pStyle w:val="TableParagraph"/>
              <w:spacing w:line="203" w:lineRule="exact" w:before="0"/>
              <w:ind w:right="51"/>
              <w:jc w:val="right"/>
              <w:rPr>
                <w:sz w:val="16"/>
              </w:rPr>
            </w:pPr>
            <w:r>
              <w:rPr>
                <w:sz w:val="16"/>
              </w:rPr>
              <w:t>symbol</w:t>
            </w:r>
            <w:r>
              <w:rPr>
                <w:spacing w:val="1"/>
                <w:sz w:val="16"/>
              </w:rPr>
              <w:t> </w:t>
            </w:r>
            <w:r>
              <w:rPr>
                <w:sz w:val="16"/>
              </w:rPr>
              <w:t>Jacobi</w:t>
            </w:r>
            <w:r>
              <w:rPr>
                <w:spacing w:val="4"/>
                <w:sz w:val="16"/>
              </w:rPr>
              <w:t> </w:t>
            </w:r>
            <w:r>
              <w:rPr>
                <w:sz w:val="16"/>
              </w:rPr>
              <w:t>to</w:t>
            </w:r>
            <w:r>
              <w:rPr>
                <w:spacing w:val="6"/>
                <w:sz w:val="16"/>
              </w:rPr>
              <w:t> </w:t>
            </w:r>
            <w:r>
              <w:rPr>
                <w:sz w:val="16"/>
              </w:rPr>
              <w:t>all</w:t>
            </w:r>
            <w:r>
              <w:rPr>
                <w:spacing w:val="5"/>
                <w:sz w:val="16"/>
              </w:rPr>
              <w:t> </w:t>
            </w:r>
            <w:r>
              <w:rPr>
                <w:sz w:val="16"/>
              </w:rPr>
              <w:t>entities</w:t>
            </w:r>
            <w:r>
              <w:rPr>
                <w:spacing w:val="5"/>
                <w:sz w:val="16"/>
              </w:rPr>
              <w:t> </w:t>
            </w:r>
            <w:r>
              <w:rPr>
                <w:sz w:val="16"/>
              </w:rPr>
              <w:t>(</w:t>
            </w:r>
            <w:hyperlink w:history="true" w:anchor="_bookmark89">
              <w:r>
                <w:rPr>
                  <w:color w:val="007FAC"/>
                  <w:sz w:val="16"/>
                </w:rPr>
                <w:t>Pham</w:t>
              </w:r>
              <w:r>
                <w:rPr>
                  <w:color w:val="007FAC"/>
                  <w:spacing w:val="5"/>
                  <w:sz w:val="16"/>
                </w:rPr>
                <w:t> </w:t>
              </w:r>
              <w:r>
                <w:rPr>
                  <w:color w:val="007FAC"/>
                  <w:sz w:val="16"/>
                </w:rPr>
                <w:t>et</w:t>
              </w:r>
              <w:r>
                <w:rPr>
                  <w:color w:val="007FAC"/>
                  <w:spacing w:val="5"/>
                  <w:sz w:val="16"/>
                </w:rPr>
                <w:t> </w:t>
              </w:r>
              <w:r>
                <w:rPr>
                  <w:color w:val="007FAC"/>
                  <w:sz w:val="16"/>
                </w:rPr>
                <w:t>al.,</w:t>
              </w:r>
              <w:r>
                <w:rPr>
                  <w:color w:val="007FAC"/>
                  <w:spacing w:val="5"/>
                  <w:sz w:val="16"/>
                </w:rPr>
                <w:t> </w:t>
              </w:r>
              <w:r>
                <w:rPr>
                  <w:color w:val="007FAC"/>
                  <w:sz w:val="16"/>
                </w:rPr>
                <w:t>2019</w:t>
              </w:r>
            </w:hyperlink>
            <w:r>
              <w:rPr>
                <w:sz w:val="16"/>
              </w:rPr>
              <w:t>).</w:t>
            </w:r>
            <w:r>
              <w:rPr>
                <w:spacing w:val="5"/>
                <w:sz w:val="16"/>
              </w:rPr>
              <w:t> </w:t>
            </w:r>
            <w:r>
              <w:rPr>
                <w:i/>
                <w:sz w:val="16"/>
              </w:rPr>
              <w:t>y</w:t>
            </w:r>
            <w:r>
              <w:rPr>
                <w:i/>
                <w:spacing w:val="5"/>
                <w:sz w:val="16"/>
              </w:rPr>
              <w:t> </w:t>
            </w:r>
            <w:r>
              <w:rPr>
                <w:rFonts w:ascii="DejaVu Sans Condensed" w:hAnsi="DejaVu Sans Condensed"/>
                <w:sz w:val="16"/>
              </w:rPr>
              <w:t>∈</w:t>
            </w:r>
            <w:r>
              <w:rPr>
                <w:rFonts w:ascii="DejaVu Sans Condensed" w:hAnsi="DejaVu Sans Condensed"/>
                <w:spacing w:val="-9"/>
                <w:sz w:val="16"/>
              </w:rPr>
              <w:t> </w:t>
            </w:r>
            <w:r>
              <w:rPr>
                <w:rFonts w:ascii="DejaVu Sans Condensed" w:hAnsi="DejaVu Sans Condensed"/>
                <w:sz w:val="16"/>
              </w:rPr>
              <w:t>{—</w:t>
            </w:r>
            <w:r>
              <w:rPr>
                <w:sz w:val="16"/>
              </w:rPr>
              <w:t>1</w:t>
            </w:r>
            <w:r>
              <w:rPr>
                <w:rFonts w:ascii="LM Roman 10" w:hAnsi="LM Roman 10"/>
                <w:sz w:val="16"/>
              </w:rPr>
              <w:t>,</w:t>
            </w:r>
            <w:r>
              <w:rPr>
                <w:rFonts w:ascii="LM Roman 10" w:hAnsi="LM Roman 10"/>
                <w:spacing w:val="-28"/>
                <w:sz w:val="16"/>
              </w:rPr>
              <w:t> </w:t>
            </w:r>
            <w:r>
              <w:rPr>
                <w:sz w:val="16"/>
              </w:rPr>
              <w:t>1</w:t>
            </w:r>
            <w:r>
              <w:rPr>
                <w:rFonts w:ascii="DejaVu Sans Condensed" w:hAnsi="DejaVu Sans Condensed"/>
                <w:sz w:val="16"/>
              </w:rPr>
              <w:t>}</w:t>
            </w:r>
            <w:r>
              <w:rPr>
                <w:rFonts w:ascii="DejaVu Sans Condensed" w:hAnsi="DejaVu Sans Condensed"/>
                <w:spacing w:val="-1"/>
                <w:sz w:val="16"/>
              </w:rPr>
              <w:t> </w:t>
            </w:r>
            <w:r>
              <w:rPr>
                <w:sz w:val="16"/>
              </w:rPr>
              <w:t>is</w:t>
            </w:r>
            <w:r>
              <w:rPr>
                <w:spacing w:val="5"/>
                <w:sz w:val="16"/>
              </w:rPr>
              <w:t> </w:t>
            </w:r>
            <w:r>
              <w:rPr>
                <w:spacing w:val="-2"/>
                <w:sz w:val="16"/>
              </w:rPr>
              <w:t>consid-</w:t>
            </w:r>
          </w:p>
        </w:tc>
      </w:tr>
      <w:tr>
        <w:trPr>
          <w:trHeight w:val="195" w:hRule="atLeast"/>
        </w:trPr>
        <w:tc>
          <w:tcPr>
            <w:tcW w:w="610" w:type="dxa"/>
          </w:tcPr>
          <w:p>
            <w:pPr>
              <w:pStyle w:val="TableParagraph"/>
              <w:spacing w:line="121" w:lineRule="exact" w:before="54"/>
              <w:ind w:left="50"/>
              <w:rPr>
                <w:sz w:val="12"/>
              </w:rPr>
            </w:pPr>
            <w:r>
              <w:rPr>
                <w:spacing w:val="-5"/>
                <w:sz w:val="12"/>
              </w:rPr>
              <w:t>CI</w:t>
            </w:r>
          </w:p>
        </w:tc>
        <w:tc>
          <w:tcPr>
            <w:tcW w:w="1280" w:type="dxa"/>
          </w:tcPr>
          <w:p>
            <w:pPr>
              <w:pStyle w:val="TableParagraph"/>
              <w:spacing w:line="121" w:lineRule="exact" w:before="54"/>
              <w:ind w:left="360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4.512</w:t>
            </w:r>
          </w:p>
        </w:tc>
        <w:tc>
          <w:tcPr>
            <w:tcW w:w="1523" w:type="dxa"/>
          </w:tcPr>
          <w:p>
            <w:pPr>
              <w:pStyle w:val="TableParagraph"/>
              <w:spacing w:line="121" w:lineRule="exact" w:before="54"/>
              <w:ind w:left="596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Manganese</w:t>
            </w:r>
          </w:p>
        </w:tc>
        <w:tc>
          <w:tcPr>
            <w:tcW w:w="1261" w:type="dxa"/>
          </w:tcPr>
          <w:p>
            <w:pPr>
              <w:pStyle w:val="TableParagraph"/>
              <w:spacing w:line="121" w:lineRule="exact" w:before="54"/>
              <w:ind w:left="299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10.3</w:t>
            </w:r>
          </w:p>
        </w:tc>
        <w:tc>
          <w:tcPr>
            <w:tcW w:w="5712" w:type="dxa"/>
          </w:tcPr>
          <w:p>
            <w:pPr>
              <w:pStyle w:val="TableParagraph"/>
              <w:spacing w:line="175" w:lineRule="exact" w:before="0"/>
              <w:ind w:right="51"/>
              <w:jc w:val="right"/>
              <w:rPr>
                <w:sz w:val="16"/>
              </w:rPr>
            </w:pPr>
            <w:r>
              <w:rPr>
                <w:sz w:val="16"/>
              </w:rPr>
              <w:t>ered</w:t>
            </w:r>
            <w:r>
              <w:rPr>
                <w:spacing w:val="-6"/>
                <w:sz w:val="16"/>
              </w:rPr>
              <w:t> </w:t>
            </w:r>
            <w:r>
              <w:rPr>
                <w:sz w:val="16"/>
              </w:rPr>
              <w:t>as</w:t>
            </w:r>
            <w:r>
              <w:rPr>
                <w:spacing w:val="-5"/>
                <w:sz w:val="16"/>
              </w:rPr>
              <w:t> </w:t>
            </w:r>
            <w:r>
              <w:rPr>
                <w:sz w:val="16"/>
              </w:rPr>
              <w:t>the</w:t>
            </w:r>
            <w:r>
              <w:rPr>
                <w:spacing w:val="-6"/>
                <w:sz w:val="16"/>
              </w:rPr>
              <w:t> </w:t>
            </w:r>
            <w:r>
              <w:rPr>
                <w:sz w:val="16"/>
              </w:rPr>
              <w:t>presence</w:t>
            </w:r>
            <w:r>
              <w:rPr>
                <w:spacing w:val="-6"/>
                <w:sz w:val="16"/>
              </w:rPr>
              <w:t> </w:t>
            </w:r>
            <w:r>
              <w:rPr>
                <w:sz w:val="16"/>
              </w:rPr>
              <w:t>of</w:t>
            </w:r>
            <w:r>
              <w:rPr>
                <w:spacing w:val="-5"/>
                <w:sz w:val="16"/>
              </w:rPr>
              <w:t> </w:t>
            </w:r>
            <w:r>
              <w:rPr>
                <w:sz w:val="16"/>
              </w:rPr>
              <w:t>gullies</w:t>
            </w:r>
            <w:r>
              <w:rPr>
                <w:spacing w:val="-5"/>
                <w:sz w:val="16"/>
              </w:rPr>
              <w:t> </w:t>
            </w:r>
            <w:r>
              <w:rPr>
                <w:sz w:val="16"/>
              </w:rPr>
              <w:t>and</w:t>
            </w:r>
            <w:r>
              <w:rPr>
                <w:spacing w:val="-5"/>
                <w:sz w:val="16"/>
              </w:rPr>
              <w:t> </w:t>
            </w:r>
            <w:r>
              <w:rPr>
                <w:sz w:val="16"/>
              </w:rPr>
              <w:t>non-gullies</w:t>
            </w:r>
            <w:r>
              <w:rPr>
                <w:spacing w:val="-6"/>
                <w:sz w:val="16"/>
              </w:rPr>
              <w:t> </w:t>
            </w:r>
            <w:r>
              <w:rPr>
                <w:sz w:val="16"/>
              </w:rPr>
              <w:t>classi</w:t>
            </w:r>
            <w:r>
              <w:rPr>
                <w:rFonts w:ascii="Times New Roman"/>
                <w:sz w:val="16"/>
              </w:rPr>
              <w:t>fi</w:t>
            </w:r>
            <w:r>
              <w:rPr>
                <w:sz w:val="16"/>
              </w:rPr>
              <w:t>er</w:t>
            </w:r>
            <w:r>
              <w:rPr>
                <w:spacing w:val="-6"/>
                <w:sz w:val="16"/>
              </w:rPr>
              <w:t> </w:t>
            </w:r>
            <w:r>
              <w:rPr>
                <w:sz w:val="16"/>
              </w:rPr>
              <w:t>while</w:t>
            </w:r>
            <w:r>
              <w:rPr>
                <w:spacing w:val="-5"/>
                <w:sz w:val="16"/>
              </w:rPr>
              <w:t> </w:t>
            </w:r>
            <w:r>
              <w:rPr>
                <w:spacing w:val="-2"/>
                <w:sz w:val="16"/>
              </w:rPr>
              <w:t>combined</w:t>
            </w:r>
          </w:p>
        </w:tc>
      </w:tr>
      <w:tr>
        <w:trPr>
          <w:trHeight w:val="215" w:hRule="atLeast"/>
        </w:trPr>
        <w:tc>
          <w:tcPr>
            <w:tcW w:w="610" w:type="dxa"/>
          </w:tcPr>
          <w:p>
            <w:pPr>
              <w:pStyle w:val="TableParagraph"/>
              <w:spacing w:before="30"/>
              <w:ind w:left="50"/>
              <w:rPr>
                <w:sz w:val="12"/>
              </w:rPr>
            </w:pPr>
            <w:r>
              <w:rPr>
                <w:spacing w:val="-5"/>
                <w:sz w:val="12"/>
              </w:rPr>
              <w:t>TRI</w:t>
            </w:r>
          </w:p>
        </w:tc>
        <w:tc>
          <w:tcPr>
            <w:tcW w:w="1280" w:type="dxa"/>
          </w:tcPr>
          <w:p>
            <w:pPr>
              <w:pStyle w:val="TableParagraph"/>
              <w:spacing w:before="30"/>
              <w:ind w:left="360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7.302</w:t>
            </w:r>
          </w:p>
        </w:tc>
        <w:tc>
          <w:tcPr>
            <w:tcW w:w="1523" w:type="dxa"/>
          </w:tcPr>
          <w:p>
            <w:pPr>
              <w:pStyle w:val="TableParagraph"/>
              <w:spacing w:before="30"/>
              <w:ind w:left="596"/>
              <w:rPr>
                <w:sz w:val="12"/>
              </w:rPr>
            </w:pPr>
            <w:r>
              <w:rPr>
                <w:spacing w:val="-2"/>
                <w:sz w:val="12"/>
              </w:rPr>
              <w:t>Potassium</w:t>
            </w:r>
          </w:p>
        </w:tc>
        <w:tc>
          <w:tcPr>
            <w:tcW w:w="1261" w:type="dxa"/>
          </w:tcPr>
          <w:p>
            <w:pPr>
              <w:pStyle w:val="TableParagraph"/>
              <w:spacing w:before="30"/>
              <w:ind w:left="299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7.436</w:t>
            </w:r>
          </w:p>
        </w:tc>
        <w:tc>
          <w:tcPr>
            <w:tcW w:w="5712" w:type="dxa"/>
          </w:tcPr>
          <w:p>
            <w:pPr>
              <w:pStyle w:val="TableParagraph"/>
              <w:tabs>
                <w:tab w:pos="2238" w:val="left" w:leader="dot"/>
              </w:tabs>
              <w:spacing w:line="192" w:lineRule="exact" w:before="3"/>
              <w:ind w:right="52"/>
              <w:jc w:val="right"/>
              <w:rPr>
                <w:sz w:val="16"/>
              </w:rPr>
            </w:pPr>
            <w:r>
              <w:rPr>
                <w:sz w:val="16"/>
              </w:rPr>
              <w:t>classi</w:t>
            </w:r>
            <w:r>
              <w:rPr>
                <w:rFonts w:ascii="Times New Roman"/>
                <w:sz w:val="16"/>
              </w:rPr>
              <w:t>fi</w:t>
            </w:r>
            <w:r>
              <w:rPr>
                <w:sz w:val="16"/>
              </w:rPr>
              <w:t>ers</w:t>
            </w:r>
            <w:r>
              <w:rPr>
                <w:spacing w:val="2"/>
                <w:sz w:val="16"/>
              </w:rPr>
              <w:t> </w:t>
            </w:r>
            <w:r>
              <w:rPr>
                <w:sz w:val="16"/>
              </w:rPr>
              <w:t>is</w:t>
            </w:r>
            <w:r>
              <w:rPr>
                <w:spacing w:val="7"/>
                <w:sz w:val="16"/>
              </w:rPr>
              <w:t> </w:t>
            </w:r>
            <w:r>
              <w:rPr>
                <w:i/>
                <w:sz w:val="16"/>
              </w:rPr>
              <w:t>C</w:t>
            </w:r>
            <w:r>
              <w:rPr>
                <w:i/>
                <w:position w:val="6"/>
                <w:sz w:val="11"/>
              </w:rPr>
              <w:t>b</w:t>
            </w:r>
            <w:r>
              <w:rPr>
                <w:i/>
                <w:spacing w:val="-17"/>
                <w:position w:val="6"/>
                <w:sz w:val="11"/>
              </w:rPr>
              <w:t> </w:t>
            </w:r>
            <w:r>
              <w:rPr>
                <w:rFonts w:ascii="DejaVu Sans Condensed"/>
                <w:sz w:val="16"/>
              </w:rPr>
              <w:t>(</w:t>
            </w:r>
            <w:r>
              <w:rPr>
                <w:i/>
                <w:sz w:val="16"/>
              </w:rPr>
              <w:t>x</w:t>
            </w:r>
            <w:r>
              <w:rPr>
                <w:rFonts w:ascii="DejaVu Sans Condensed"/>
                <w:sz w:val="16"/>
              </w:rPr>
              <w:t>)</w:t>
            </w:r>
            <w:r>
              <w:rPr>
                <w:rFonts w:ascii="LM Roman 10"/>
                <w:sz w:val="16"/>
              </w:rPr>
              <w:t>,</w:t>
            </w:r>
            <w:r>
              <w:rPr>
                <w:rFonts w:ascii="LM Roman 10"/>
                <w:spacing w:val="-27"/>
                <w:sz w:val="16"/>
              </w:rPr>
              <w:t> </w:t>
            </w:r>
            <w:r>
              <w:rPr>
                <w:i/>
                <w:sz w:val="16"/>
              </w:rPr>
              <w:t>b</w:t>
            </w:r>
            <w:r>
              <w:rPr>
                <w:i/>
                <w:spacing w:val="1"/>
                <w:sz w:val="16"/>
              </w:rPr>
              <w:t> </w:t>
            </w:r>
            <w:r>
              <w:rPr>
                <w:rFonts w:ascii="DejaVu Sans Condensed"/>
                <w:sz w:val="16"/>
              </w:rPr>
              <w:t>=</w:t>
            </w:r>
            <w:r>
              <w:rPr>
                <w:rFonts w:ascii="DejaVu Sans Condensed"/>
                <w:spacing w:val="-5"/>
                <w:sz w:val="16"/>
              </w:rPr>
              <w:t> </w:t>
            </w:r>
            <w:r>
              <w:rPr>
                <w:sz w:val="16"/>
              </w:rPr>
              <w:t>1</w:t>
            </w:r>
            <w:r>
              <w:rPr>
                <w:rFonts w:ascii="LM Roman 10"/>
                <w:sz w:val="16"/>
              </w:rPr>
              <w:t>,</w:t>
            </w:r>
            <w:r>
              <w:rPr>
                <w:rFonts w:ascii="LM Roman 10"/>
                <w:spacing w:val="-27"/>
                <w:sz w:val="16"/>
              </w:rPr>
              <w:t> </w:t>
            </w:r>
            <w:r>
              <w:rPr>
                <w:spacing w:val="-5"/>
                <w:sz w:val="16"/>
              </w:rPr>
              <w:t>2</w:t>
            </w:r>
            <w:r>
              <w:rPr>
                <w:rFonts w:ascii="LM Roman 10"/>
                <w:spacing w:val="-5"/>
                <w:sz w:val="16"/>
              </w:rPr>
              <w:t>,</w:t>
            </w:r>
            <w:r>
              <w:rPr>
                <w:rFonts w:ascii="Times New Roman"/>
                <w:sz w:val="16"/>
              </w:rPr>
              <w:tab/>
            </w:r>
            <w:r>
              <w:rPr>
                <w:rFonts w:ascii="LM Roman 10"/>
                <w:sz w:val="16"/>
              </w:rPr>
              <w:t>,</w:t>
            </w:r>
            <w:r>
              <w:rPr>
                <w:rFonts w:ascii="LM Roman 10"/>
                <w:spacing w:val="-27"/>
                <w:sz w:val="16"/>
              </w:rPr>
              <w:t> </w:t>
            </w:r>
            <w:r>
              <w:rPr>
                <w:i/>
                <w:sz w:val="16"/>
              </w:rPr>
              <w:t>B</w:t>
            </w:r>
            <w:r>
              <w:rPr>
                <w:rFonts w:ascii="LM Roman 10"/>
                <w:sz w:val="16"/>
              </w:rPr>
              <w:t>,</w:t>
            </w:r>
            <w:r>
              <w:rPr>
                <w:rFonts w:ascii="LM Roman 10"/>
                <w:spacing w:val="-14"/>
                <w:sz w:val="16"/>
              </w:rPr>
              <w:t> </w:t>
            </w:r>
            <w:r>
              <w:rPr>
                <w:sz w:val="16"/>
              </w:rPr>
              <w:t>.</w:t>
            </w:r>
            <w:r>
              <w:rPr>
                <w:spacing w:val="3"/>
                <w:sz w:val="16"/>
              </w:rPr>
              <w:t> </w:t>
            </w:r>
            <w:r>
              <w:rPr>
                <w:sz w:val="16"/>
              </w:rPr>
              <w:t>The</w:t>
            </w:r>
            <w:r>
              <w:rPr>
                <w:spacing w:val="4"/>
                <w:sz w:val="16"/>
              </w:rPr>
              <w:t> </w:t>
            </w:r>
            <w:r>
              <w:rPr>
                <w:sz w:val="16"/>
              </w:rPr>
              <w:t>vote</w:t>
            </w:r>
            <w:r>
              <w:rPr>
                <w:spacing w:val="4"/>
                <w:sz w:val="16"/>
              </w:rPr>
              <w:t> </w:t>
            </w:r>
            <w:r>
              <w:rPr>
                <w:sz w:val="16"/>
              </w:rPr>
              <w:t>by</w:t>
            </w:r>
            <w:r>
              <w:rPr>
                <w:spacing w:val="4"/>
                <w:sz w:val="16"/>
              </w:rPr>
              <w:t> </w:t>
            </w:r>
            <w:r>
              <w:rPr>
                <w:sz w:val="16"/>
              </w:rPr>
              <w:t>sample</w:t>
            </w:r>
            <w:r>
              <w:rPr>
                <w:spacing w:val="3"/>
                <w:sz w:val="16"/>
              </w:rPr>
              <w:t> </w:t>
            </w:r>
            <w:r>
              <w:rPr>
                <w:sz w:val="16"/>
              </w:rPr>
              <w:t>majority</w:t>
            </w:r>
            <w:r>
              <w:rPr>
                <w:spacing w:val="4"/>
                <w:sz w:val="16"/>
              </w:rPr>
              <w:t> </w:t>
            </w:r>
            <w:r>
              <w:rPr>
                <w:spacing w:val="-2"/>
                <w:sz w:val="16"/>
              </w:rPr>
              <w:t>helps</w:t>
            </w:r>
          </w:p>
        </w:tc>
      </w:tr>
    </w:tbl>
    <w:p>
      <w:pPr>
        <w:spacing w:after="0" w:line="192" w:lineRule="exact"/>
        <w:jc w:val="right"/>
        <w:rPr>
          <w:sz w:val="16"/>
        </w:rPr>
        <w:sectPr>
          <w:type w:val="continuous"/>
          <w:pgSz w:w="11910" w:h="15880"/>
          <w:pgMar w:header="657" w:footer="553" w:top="600" w:bottom="280" w:left="640" w:right="600"/>
        </w:sectPr>
      </w:pPr>
    </w:p>
    <w:p>
      <w:pPr>
        <w:tabs>
          <w:tab w:pos="1152" w:val="left" w:leader="none"/>
          <w:tab w:pos="2668" w:val="left" w:leader="none"/>
          <w:tab w:pos="4143" w:val="right" w:leader="none"/>
        </w:tabs>
        <w:spacing w:line="124" w:lineRule="exact" w:before="0"/>
        <w:ind w:left="231" w:right="0" w:firstLine="0"/>
        <w:jc w:val="left"/>
        <w:rPr>
          <w:sz w:val="12"/>
        </w:rPr>
      </w:pPr>
      <w:r>
        <w:rPr>
          <w:spacing w:val="-5"/>
          <w:sz w:val="12"/>
        </w:rPr>
        <w:t>TWI</w:t>
      </w:r>
      <w:r>
        <w:rPr>
          <w:sz w:val="12"/>
        </w:rPr>
        <w:tab/>
      </w:r>
      <w:r>
        <w:rPr>
          <w:spacing w:val="-2"/>
          <w:sz w:val="12"/>
        </w:rPr>
        <w:t>10.758</w:t>
      </w:r>
      <w:r>
        <w:rPr>
          <w:sz w:val="12"/>
        </w:rPr>
        <w:tab/>
      </w:r>
      <w:r>
        <w:rPr>
          <w:spacing w:val="-2"/>
          <w:sz w:val="12"/>
        </w:rPr>
        <w:t>Phosphorus</w:t>
      </w:r>
      <w:r>
        <w:rPr>
          <w:rFonts w:ascii="Times New Roman"/>
          <w:sz w:val="12"/>
        </w:rPr>
        <w:tab/>
      </w:r>
      <w:r>
        <w:rPr>
          <w:spacing w:val="-4"/>
          <w:sz w:val="12"/>
        </w:rPr>
        <w:t>9.46</w:t>
      </w:r>
    </w:p>
    <w:p>
      <w:pPr>
        <w:tabs>
          <w:tab w:pos="1152" w:val="left" w:leader="none"/>
          <w:tab w:pos="2668" w:val="left" w:leader="none"/>
          <w:tab w:pos="4215" w:val="right" w:leader="none"/>
        </w:tabs>
        <w:spacing w:before="35"/>
        <w:ind w:left="231" w:right="0" w:firstLine="0"/>
        <w:jc w:val="left"/>
        <w:rPr>
          <w:sz w:val="12"/>
        </w:rPr>
      </w:pPr>
      <w:r>
        <w:rPr>
          <w:spacing w:val="-5"/>
          <w:w w:val="115"/>
          <w:sz w:val="12"/>
        </w:rPr>
        <w:t>Lof</w:t>
      </w:r>
      <w:r>
        <w:rPr>
          <w:sz w:val="12"/>
        </w:rPr>
        <w:tab/>
      </w:r>
      <w:r>
        <w:rPr>
          <w:spacing w:val="-2"/>
          <w:w w:val="115"/>
          <w:sz w:val="12"/>
        </w:rPr>
        <w:t>11.715</w:t>
      </w:r>
      <w:r>
        <w:rPr>
          <w:sz w:val="12"/>
        </w:rPr>
        <w:tab/>
      </w:r>
      <w:r>
        <w:rPr>
          <w:spacing w:val="-5"/>
          <w:w w:val="115"/>
          <w:sz w:val="12"/>
        </w:rPr>
        <w:t>OC</w:t>
      </w:r>
      <w:r>
        <w:rPr>
          <w:rFonts w:ascii="Times New Roman"/>
          <w:sz w:val="12"/>
        </w:rPr>
        <w:tab/>
      </w:r>
      <w:r>
        <w:rPr>
          <w:spacing w:val="-2"/>
          <w:w w:val="115"/>
          <w:sz w:val="12"/>
        </w:rPr>
        <w:t>6.453</w:t>
      </w:r>
    </w:p>
    <w:p>
      <w:pPr>
        <w:tabs>
          <w:tab w:pos="1152" w:val="left" w:leader="none"/>
          <w:tab w:pos="2668" w:val="left" w:leader="none"/>
          <w:tab w:pos="4215" w:val="right" w:leader="none"/>
        </w:tabs>
        <w:spacing w:before="34"/>
        <w:ind w:left="231" w:right="0" w:firstLine="0"/>
        <w:jc w:val="left"/>
        <w:rPr>
          <w:sz w:val="12"/>
        </w:rPr>
      </w:pPr>
      <w:r>
        <w:rPr>
          <w:spacing w:val="-5"/>
          <w:w w:val="110"/>
          <w:sz w:val="12"/>
        </w:rPr>
        <w:t>DR</w:t>
      </w:r>
      <w:r>
        <w:rPr>
          <w:sz w:val="12"/>
        </w:rPr>
        <w:tab/>
      </w:r>
      <w:r>
        <w:rPr>
          <w:spacing w:val="-4"/>
          <w:w w:val="105"/>
          <w:sz w:val="12"/>
        </w:rPr>
        <w:t>4.45</w:t>
      </w:r>
      <w:r>
        <w:rPr>
          <w:sz w:val="12"/>
        </w:rPr>
        <w:tab/>
      </w:r>
      <w:r>
        <w:rPr>
          <w:spacing w:val="-5"/>
          <w:w w:val="110"/>
          <w:sz w:val="12"/>
        </w:rPr>
        <w:t>pH</w:t>
      </w:r>
      <w:r>
        <w:rPr>
          <w:rFonts w:ascii="Times New Roman"/>
          <w:sz w:val="12"/>
        </w:rPr>
        <w:tab/>
      </w:r>
      <w:r>
        <w:rPr>
          <w:spacing w:val="-2"/>
          <w:w w:val="110"/>
          <w:sz w:val="12"/>
        </w:rPr>
        <w:t>7.472</w:t>
      </w:r>
    </w:p>
    <w:p>
      <w:pPr>
        <w:tabs>
          <w:tab w:pos="1152" w:val="left" w:leader="none"/>
          <w:tab w:pos="2668" w:val="left" w:leader="none"/>
          <w:tab w:pos="4215" w:val="right" w:leader="none"/>
        </w:tabs>
        <w:spacing w:before="35"/>
        <w:ind w:left="231" w:right="0" w:firstLine="0"/>
        <w:jc w:val="left"/>
        <w:rPr>
          <w:sz w:val="12"/>
        </w:rPr>
      </w:pPr>
      <w:r>
        <w:rPr>
          <w:spacing w:val="-5"/>
          <w:sz w:val="12"/>
        </w:rPr>
        <w:t>DL</w:t>
      </w:r>
      <w:r>
        <w:rPr>
          <w:sz w:val="12"/>
        </w:rPr>
        <w:tab/>
      </w:r>
      <w:r>
        <w:rPr>
          <w:spacing w:val="-2"/>
          <w:sz w:val="12"/>
        </w:rPr>
        <w:t>4.645</w:t>
      </w:r>
      <w:r>
        <w:rPr>
          <w:sz w:val="12"/>
        </w:rPr>
        <w:tab/>
        <w:t>Soil</w:t>
      </w:r>
      <w:r>
        <w:rPr>
          <w:spacing w:val="17"/>
          <w:sz w:val="12"/>
        </w:rPr>
        <w:t> </w:t>
      </w:r>
      <w:r>
        <w:rPr>
          <w:spacing w:val="-2"/>
          <w:sz w:val="12"/>
        </w:rPr>
        <w:t>Depth</w:t>
      </w:r>
      <w:r>
        <w:rPr>
          <w:rFonts w:ascii="Times New Roman"/>
          <w:sz w:val="12"/>
        </w:rPr>
        <w:tab/>
      </w:r>
      <w:r>
        <w:rPr>
          <w:spacing w:val="-2"/>
          <w:sz w:val="12"/>
        </w:rPr>
        <w:t>9.421</w:t>
      </w:r>
    </w:p>
    <w:p>
      <w:pPr>
        <w:tabs>
          <w:tab w:pos="1152" w:val="left" w:leader="none"/>
          <w:tab w:pos="2668" w:val="left" w:leader="none"/>
          <w:tab w:pos="4143" w:val="right" w:leader="none"/>
        </w:tabs>
        <w:spacing w:before="36"/>
        <w:ind w:left="231" w:right="0" w:firstLine="0"/>
        <w:jc w:val="left"/>
        <w:rPr>
          <w:sz w:val="12"/>
        </w:rPr>
      </w:pPr>
      <w:r>
        <w:rPr>
          <w:spacing w:val="-2"/>
          <w:sz w:val="12"/>
        </w:rPr>
        <w:t>Rainfall</w:t>
      </w:r>
      <w:r>
        <w:rPr>
          <w:sz w:val="12"/>
        </w:rPr>
        <w:tab/>
      </w:r>
      <w:r>
        <w:rPr>
          <w:spacing w:val="-2"/>
          <w:sz w:val="12"/>
        </w:rPr>
        <w:t>7.594</w:t>
      </w:r>
      <w:r>
        <w:rPr>
          <w:sz w:val="12"/>
        </w:rPr>
        <w:tab/>
        <w:t>Soil</w:t>
      </w:r>
      <w:r>
        <w:rPr>
          <w:spacing w:val="17"/>
          <w:sz w:val="12"/>
        </w:rPr>
        <w:t> </w:t>
      </w:r>
      <w:r>
        <w:rPr>
          <w:spacing w:val="-4"/>
          <w:sz w:val="12"/>
        </w:rPr>
        <w:t>Type</w:t>
      </w:r>
      <w:r>
        <w:rPr>
          <w:rFonts w:ascii="Times New Roman"/>
          <w:sz w:val="12"/>
        </w:rPr>
        <w:tab/>
      </w:r>
      <w:r>
        <w:rPr>
          <w:spacing w:val="-4"/>
          <w:sz w:val="12"/>
        </w:rPr>
        <w:t>2.91</w:t>
      </w:r>
    </w:p>
    <w:p>
      <w:pPr>
        <w:tabs>
          <w:tab w:pos="1152" w:val="left" w:leader="none"/>
          <w:tab w:pos="2668" w:val="left" w:leader="none"/>
          <w:tab w:pos="4215" w:val="right" w:leader="none"/>
        </w:tabs>
        <w:spacing w:before="35"/>
        <w:ind w:left="231" w:right="0" w:firstLine="0"/>
        <w:jc w:val="left"/>
        <w:rPr>
          <w:sz w:val="12"/>
        </w:rPr>
      </w:pPr>
      <w:r>
        <w:rPr>
          <w:spacing w:val="-2"/>
          <w:sz w:val="12"/>
        </w:rPr>
        <w:t>Geology</w:t>
      </w:r>
      <w:r>
        <w:rPr>
          <w:sz w:val="12"/>
        </w:rPr>
        <w:tab/>
      </w:r>
      <w:r>
        <w:rPr>
          <w:spacing w:val="-2"/>
          <w:sz w:val="12"/>
        </w:rPr>
        <w:t>2.013</w:t>
      </w:r>
      <w:r>
        <w:rPr>
          <w:sz w:val="12"/>
        </w:rPr>
        <w:tab/>
        <w:t>Surface</w:t>
      </w:r>
      <w:r>
        <w:rPr>
          <w:spacing w:val="21"/>
          <w:sz w:val="12"/>
        </w:rPr>
        <w:t> </w:t>
      </w:r>
      <w:r>
        <w:rPr>
          <w:spacing w:val="-2"/>
          <w:sz w:val="12"/>
        </w:rPr>
        <w:t>Runoff</w:t>
      </w:r>
      <w:r>
        <w:rPr>
          <w:rFonts w:ascii="Times New Roman"/>
          <w:sz w:val="12"/>
        </w:rPr>
        <w:tab/>
      </w:r>
      <w:r>
        <w:rPr>
          <w:spacing w:val="-2"/>
          <w:sz w:val="12"/>
        </w:rPr>
        <w:t>8.071</w:t>
      </w:r>
    </w:p>
    <w:p>
      <w:pPr>
        <w:tabs>
          <w:tab w:pos="1545" w:val="right" w:leader="none"/>
        </w:tabs>
        <w:spacing w:before="35"/>
        <w:ind w:left="231" w:right="0" w:firstLine="0"/>
        <w:jc w:val="left"/>
        <w:rPr>
          <w:sz w:val="12"/>
        </w:rPr>
      </w:pPr>
      <w:r>
        <w:rPr>
          <w:spacing w:val="-4"/>
          <w:sz w:val="12"/>
        </w:rPr>
        <w:t>LULC</w:t>
      </w:r>
      <w:r>
        <w:rPr>
          <w:rFonts w:ascii="Times New Roman"/>
          <w:sz w:val="12"/>
        </w:rPr>
        <w:tab/>
      </w:r>
      <w:r>
        <w:rPr>
          <w:spacing w:val="-2"/>
          <w:sz w:val="12"/>
        </w:rPr>
        <w:t>22.149</w:t>
      </w:r>
    </w:p>
    <w:p>
      <w:pPr>
        <w:pStyle w:val="BodyText"/>
        <w:spacing w:before="7"/>
        <w:rPr>
          <w:sz w:val="4"/>
        </w:rPr>
      </w:pPr>
    </w:p>
    <w:p>
      <w:pPr>
        <w:pStyle w:val="BodyText"/>
        <w:spacing w:line="20" w:lineRule="exact"/>
        <w:ind w:left="111" w:right="-15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188970" cy="6985"/>
                <wp:effectExtent l="0" t="0" r="0" b="0"/>
                <wp:docPr id="60" name="Group 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" name="Group 60"/>
                      <wpg:cNvGrpSpPr/>
                      <wpg:grpSpPr>
                        <a:xfrm>
                          <a:off x="0" y="0"/>
                          <a:ext cx="3188970" cy="6985"/>
                          <a:chExt cx="3188970" cy="6985"/>
                        </a:xfrm>
                      </wpg:grpSpPr>
                      <wps:wsp>
                        <wps:cNvPr id="61" name="Graphic 61"/>
                        <wps:cNvSpPr/>
                        <wps:spPr>
                          <a:xfrm>
                            <a:off x="0" y="0"/>
                            <a:ext cx="318897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8970" h="6985">
                                <a:moveTo>
                                  <a:pt x="31888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6"/>
                                </a:lnTo>
                                <a:lnTo>
                                  <a:pt x="3188881" y="6476"/>
                                </a:lnTo>
                                <a:lnTo>
                                  <a:pt x="31888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1.1pt;height:.550pt;mso-position-horizontal-relative:char;mso-position-vertical-relative:line" id="docshapegroup43" coordorigin="0,0" coordsize="5022,11">
                <v:rect style="position:absolute;left:0;top:0;width:5022;height:11" id="docshape44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rPr>
          <w:sz w:val="12"/>
        </w:rPr>
      </w:pPr>
    </w:p>
    <w:p>
      <w:pPr>
        <w:pStyle w:val="BodyText"/>
        <w:spacing w:before="4"/>
        <w:rPr>
          <w:sz w:val="12"/>
        </w:rPr>
      </w:pPr>
    </w:p>
    <w:p>
      <w:pPr>
        <w:spacing w:before="1"/>
        <w:ind w:left="665" w:right="0" w:firstLine="0"/>
        <w:jc w:val="left"/>
        <w:rPr>
          <w:rFonts w:ascii="Times New Roman"/>
          <w:i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92768">
                <wp:simplePos x="0" y="0"/>
                <wp:positionH relativeFrom="page">
                  <wp:posOffset>779753</wp:posOffset>
                </wp:positionH>
                <wp:positionV relativeFrom="paragraph">
                  <wp:posOffset>4855</wp:posOffset>
                </wp:positionV>
                <wp:extent cx="146050" cy="375920"/>
                <wp:effectExtent l="0" t="0" r="0" b="0"/>
                <wp:wrapNone/>
                <wp:docPr id="62" name="Textbox 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" name="Textbox 62"/>
                      <wps:cNvSpPr txBox="1"/>
                      <wps:spPr>
                        <a:xfrm>
                          <a:off x="0" y="0"/>
                          <a:ext cx="146050" cy="3759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53" w:lineRule="exact"/>
                              <w:rPr>
                                <w:rFonts w:ascii="Arimo"/>
                              </w:rPr>
                            </w:pPr>
                            <w:r>
                              <w:rPr>
                                <w:rFonts w:ascii="Arimo"/>
                                <w:spacing w:val="-10"/>
                                <w:w w:val="215"/>
                              </w:rPr>
                              <w:t>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1.397938pt;margin-top:.382306pt;width:11.5pt;height:29.6pt;mso-position-horizontal-relative:page;mso-position-vertical-relative:paragraph;z-index:-17523712" type="#_x0000_t202" id="docshape45" filled="false" stroked="false">
                <v:textbox inset="0,0,0,0">
                  <w:txbxContent>
                    <w:p>
                      <w:pPr>
                        <w:pStyle w:val="BodyText"/>
                        <w:spacing w:line="153" w:lineRule="exact"/>
                        <w:rPr>
                          <w:rFonts w:ascii="Arimo"/>
                        </w:rPr>
                      </w:pPr>
                      <w:r>
                        <w:rPr>
                          <w:rFonts w:ascii="Arimo"/>
                          <w:spacing w:val="-10"/>
                          <w:w w:val="215"/>
                        </w:rPr>
                        <w:t>X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25" w:id="46"/>
      <w:bookmarkEnd w:id="46"/>
      <w:r>
        <w:rPr/>
      </w:r>
      <w:r>
        <w:rPr>
          <w:rFonts w:ascii="Times New Roman"/>
          <w:i/>
          <w:spacing w:val="-10"/>
          <w:w w:val="105"/>
          <w:sz w:val="10"/>
        </w:rPr>
        <w:t>m</w:t>
      </w:r>
    </w:p>
    <w:p>
      <w:pPr>
        <w:tabs>
          <w:tab w:pos="4924" w:val="left" w:leader="none"/>
        </w:tabs>
        <w:spacing w:before="2"/>
        <w:ind w:left="111" w:right="0" w:firstLine="0"/>
        <w:jc w:val="both"/>
        <w:rPr>
          <w:sz w:val="16"/>
        </w:rPr>
      </w:pPr>
      <w:r>
        <w:rPr>
          <w:rFonts w:ascii="Times New Roman" w:hAnsi="Times New Roman"/>
          <w:i/>
          <w:sz w:val="16"/>
        </w:rPr>
        <w:t>f</w:t>
      </w:r>
      <w:r>
        <w:rPr>
          <w:rFonts w:ascii="Times New Roman" w:hAnsi="Times New Roman"/>
          <w:i/>
          <w:sz w:val="16"/>
          <w:vertAlign w:val="subscript"/>
        </w:rPr>
        <w:t>i</w:t>
      </w:r>
      <w:r>
        <w:rPr>
          <w:rFonts w:ascii="DejaVu Sans Condensed" w:hAnsi="DejaVu Sans Condensed"/>
          <w:sz w:val="16"/>
          <w:vertAlign w:val="baseline"/>
        </w:rPr>
        <w:t>(</w:t>
      </w:r>
      <w:r>
        <w:rPr>
          <w:rFonts w:ascii="Times New Roman" w:hAnsi="Times New Roman"/>
          <w:i/>
          <w:sz w:val="16"/>
          <w:vertAlign w:val="baseline"/>
        </w:rPr>
        <w:t>x</w:t>
      </w:r>
      <w:r>
        <w:rPr>
          <w:rFonts w:ascii="DejaVu Sans Condensed" w:hAnsi="DejaVu Sans Condensed"/>
          <w:sz w:val="16"/>
          <w:vertAlign w:val="baseline"/>
        </w:rPr>
        <w:t>)</w:t>
      </w:r>
      <w:r>
        <w:rPr>
          <w:rFonts w:ascii="DejaVu Sans Condensed" w:hAnsi="DejaVu Sans Condensed"/>
          <w:spacing w:val="-19"/>
          <w:sz w:val="16"/>
          <w:vertAlign w:val="baseline"/>
        </w:rPr>
        <w:t> </w:t>
      </w:r>
      <w:r>
        <w:rPr>
          <w:rFonts w:ascii="DejaVu Sans Condensed" w:hAnsi="DejaVu Sans Condensed"/>
          <w:sz w:val="16"/>
          <w:vertAlign w:val="baseline"/>
        </w:rPr>
        <w:t>=</w:t>
      </w:r>
      <w:r>
        <w:rPr>
          <w:rFonts w:ascii="DejaVu Sans Condensed" w:hAnsi="DejaVu Sans Condensed"/>
          <w:spacing w:val="79"/>
          <w:sz w:val="16"/>
          <w:vertAlign w:val="baseline"/>
        </w:rPr>
        <w:t>  </w:t>
      </w:r>
      <w:r>
        <w:rPr>
          <w:rFonts w:ascii="Times New Roman" w:hAnsi="Times New Roman"/>
          <w:i/>
          <w:sz w:val="16"/>
          <w:vertAlign w:val="baseline"/>
        </w:rPr>
        <w:t>w</w:t>
      </w:r>
      <w:r>
        <w:rPr>
          <w:rFonts w:ascii="Times New Roman" w:hAnsi="Times New Roman"/>
          <w:i/>
          <w:sz w:val="16"/>
          <w:vertAlign w:val="subscript"/>
        </w:rPr>
        <w:t>ki</w:t>
      </w:r>
      <w:r>
        <w:rPr>
          <w:rFonts w:ascii="Arial" w:hAnsi="Arial"/>
          <w:i/>
          <w:sz w:val="16"/>
          <w:vertAlign w:val="baseline"/>
        </w:rPr>
        <w:t>θ</w:t>
      </w:r>
      <w:r>
        <w:rPr>
          <w:rFonts w:ascii="DejaVu Sans Condensed" w:hAnsi="DejaVu Sans Condensed"/>
          <w:sz w:val="16"/>
          <w:vertAlign w:val="baseline"/>
        </w:rPr>
        <w:t>(</w:t>
      </w:r>
      <w:r>
        <w:rPr>
          <w:rFonts w:ascii="DejaVu Sans Condensed" w:hAnsi="DejaVu Sans Condensed"/>
          <w:spacing w:val="-60"/>
          <w:position w:val="-3"/>
          <w:sz w:val="16"/>
          <w:vertAlign w:val="baseline"/>
        </w:rPr>
        <w:drawing>
          <wp:inline distT="0" distB="0" distL="0" distR="0">
            <wp:extent cx="25399" cy="101599"/>
            <wp:effectExtent l="0" t="0" r="0" b="0"/>
            <wp:docPr id="63" name="Image 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" name="Image 6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99" cy="10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jaVu Sans Condensed" w:hAnsi="DejaVu Sans Condensed"/>
          <w:spacing w:val="-60"/>
          <w:position w:val="-3"/>
          <w:sz w:val="16"/>
          <w:vertAlign w:val="baseline"/>
        </w:rPr>
      </w:r>
      <w:r>
        <w:rPr>
          <w:rFonts w:ascii="Times New Roman" w:hAnsi="Times New Roman"/>
          <w:i/>
          <w:sz w:val="16"/>
          <w:vertAlign w:val="baseline"/>
        </w:rPr>
        <w:t>x</w:t>
      </w:r>
      <w:r>
        <w:rPr>
          <w:rFonts w:ascii="Times New Roman" w:hAnsi="Times New Roman"/>
          <w:i/>
          <w:spacing w:val="-14"/>
          <w:sz w:val="16"/>
          <w:vertAlign w:val="baseline"/>
        </w:rPr>
        <w:t> </w:t>
      </w:r>
      <w:r>
        <w:rPr>
          <w:rFonts w:ascii="DejaVu Sans Condensed" w:hAnsi="DejaVu Sans Condensed"/>
          <w:sz w:val="16"/>
          <w:vertAlign w:val="baseline"/>
        </w:rPr>
        <w:t>—</w:t>
      </w:r>
      <w:r>
        <w:rPr>
          <w:rFonts w:ascii="DejaVu Sans Condensed" w:hAnsi="DejaVu Sans Condensed"/>
          <w:spacing w:val="-19"/>
          <w:sz w:val="16"/>
          <w:vertAlign w:val="baseline"/>
        </w:rPr>
        <w:t> </w:t>
      </w:r>
      <w:r>
        <w:rPr>
          <w:rFonts w:ascii="Arial" w:hAnsi="Arial"/>
          <w:i/>
          <w:sz w:val="17"/>
          <w:vertAlign w:val="baseline"/>
        </w:rPr>
        <w:t>α</w:t>
      </w:r>
      <w:r>
        <w:rPr>
          <w:rFonts w:ascii="Times New Roman" w:hAnsi="Times New Roman"/>
          <w:i/>
          <w:sz w:val="17"/>
          <w:vertAlign w:val="subscript"/>
        </w:rPr>
        <w:t>k</w:t>
      </w:r>
      <w:r>
        <w:rPr>
          <w:rFonts w:ascii="Times New Roman" w:hAnsi="Times New Roman"/>
          <w:i/>
          <w:spacing w:val="-11"/>
          <w:sz w:val="17"/>
          <w:vertAlign w:val="baseline"/>
        </w:rPr>
        <w:t> </w:t>
      </w:r>
      <w:r>
        <w:rPr>
          <w:rFonts w:ascii="Times New Roman" w:hAnsi="Times New Roman"/>
          <w:i/>
          <w:spacing w:val="-10"/>
          <w:position w:val="-3"/>
          <w:sz w:val="17"/>
          <w:vertAlign w:val="baseline"/>
        </w:rPr>
        <w:drawing>
          <wp:inline distT="0" distB="0" distL="0" distR="0">
            <wp:extent cx="25399" cy="101599"/>
            <wp:effectExtent l="0" t="0" r="0" b="0"/>
            <wp:docPr id="64" name="Image 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99" cy="10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i/>
          <w:spacing w:val="-10"/>
          <w:position w:val="-3"/>
          <w:sz w:val="17"/>
          <w:vertAlign w:val="baseline"/>
        </w:rPr>
      </w:r>
      <w:r>
        <w:rPr>
          <w:rFonts w:ascii="Times New Roman" w:hAnsi="Times New Roman"/>
          <w:spacing w:val="-13"/>
          <w:sz w:val="17"/>
          <w:vertAlign w:val="baseline"/>
        </w:rPr>
        <w:t> </w:t>
      </w:r>
      <w:r>
        <w:rPr>
          <w:rFonts w:ascii="DejaVu Sans Condensed" w:hAnsi="DejaVu Sans Condensed"/>
          <w:spacing w:val="-10"/>
          <w:sz w:val="16"/>
          <w:vertAlign w:val="baseline"/>
        </w:rPr>
        <w:t>)</w:t>
      </w:r>
      <w:r>
        <w:rPr>
          <w:rFonts w:ascii="DejaVu Sans Condensed" w:hAnsi="DejaVu Sans Condensed"/>
          <w:sz w:val="16"/>
          <w:vertAlign w:val="baseline"/>
        </w:rPr>
        <w:tab/>
      </w:r>
      <w:r>
        <w:rPr>
          <w:spacing w:val="-5"/>
          <w:sz w:val="16"/>
          <w:vertAlign w:val="baseline"/>
        </w:rPr>
        <w:t>(7)</w:t>
      </w:r>
    </w:p>
    <w:p>
      <w:pPr>
        <w:spacing w:before="34"/>
        <w:ind w:left="611" w:right="0" w:firstLine="0"/>
        <w:jc w:val="left"/>
        <w:rPr>
          <w:rFonts w:ascii="Times New Roman"/>
          <w:sz w:val="10"/>
        </w:rPr>
      </w:pPr>
      <w:r>
        <w:rPr>
          <w:rFonts w:ascii="Times New Roman"/>
          <w:i/>
          <w:spacing w:val="-5"/>
          <w:w w:val="105"/>
          <w:sz w:val="10"/>
        </w:rPr>
        <w:t>k</w:t>
      </w:r>
      <w:r>
        <w:rPr>
          <w:rFonts w:ascii="DejaVu Sans Condensed"/>
          <w:spacing w:val="-5"/>
          <w:w w:val="105"/>
          <w:sz w:val="10"/>
        </w:rPr>
        <w:t>=</w:t>
      </w:r>
      <w:r>
        <w:rPr>
          <w:rFonts w:ascii="Times New Roman"/>
          <w:spacing w:val="-5"/>
          <w:w w:val="105"/>
          <w:sz w:val="10"/>
        </w:rPr>
        <w:t>1</w:t>
      </w:r>
    </w:p>
    <w:p>
      <w:pPr>
        <w:pStyle w:val="BodyText"/>
        <w:spacing w:before="81"/>
        <w:rPr>
          <w:rFonts w:ascii="Times New Roman"/>
          <w:sz w:val="10"/>
        </w:rPr>
      </w:pPr>
    </w:p>
    <w:p>
      <w:pPr>
        <w:pStyle w:val="BodyText"/>
        <w:spacing w:line="271" w:lineRule="auto" w:before="1"/>
        <w:ind w:left="111" w:right="38" w:hanging="1"/>
        <w:jc w:val="both"/>
      </w:pPr>
      <w:r>
        <w:rPr>
          <w:spacing w:val="-2"/>
        </w:rPr>
        <w:t>where </w:t>
      </w:r>
      <w:r>
        <w:rPr>
          <w:i/>
          <w:spacing w:val="-2"/>
        </w:rPr>
        <w:t>m </w:t>
      </w:r>
      <w:r>
        <w:rPr>
          <w:spacing w:val="-2"/>
        </w:rPr>
        <w:t>and w</w:t>
      </w:r>
      <w:r>
        <w:rPr>
          <w:spacing w:val="-2"/>
          <w:vertAlign w:val="subscript"/>
        </w:rPr>
        <w:t>ki</w:t>
      </w:r>
      <w:r>
        <w:rPr>
          <w:spacing w:val="-2"/>
          <w:vertAlign w:val="baseline"/>
        </w:rPr>
        <w:t>are the numbers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and integrated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weights between </w:t>
      </w:r>
      <w:r>
        <w:rPr>
          <w:spacing w:val="-2"/>
          <w:vertAlign w:val="baseline"/>
        </w:rPr>
        <w:t>hidden</w:t>
      </w:r>
      <w:r>
        <w:rPr>
          <w:spacing w:val="40"/>
          <w:vertAlign w:val="baseline"/>
        </w:rPr>
        <w:t> </w:t>
      </w:r>
      <w:r>
        <w:rPr>
          <w:spacing w:val="-4"/>
          <w:vertAlign w:val="baseline"/>
        </w:rPr>
        <w:t>and output layer while </w:t>
      </w:r>
      <w:r>
        <w:rPr>
          <w:rFonts w:ascii="Arial" w:hAnsi="Arial"/>
          <w:i/>
          <w:spacing w:val="-4"/>
          <w:sz w:val="17"/>
          <w:vertAlign w:val="baseline"/>
        </w:rPr>
        <w:t>α</w:t>
      </w:r>
      <w:r>
        <w:rPr>
          <w:i/>
          <w:spacing w:val="-4"/>
          <w:sz w:val="17"/>
          <w:vertAlign w:val="subscript"/>
        </w:rPr>
        <w:t>k</w:t>
      </w:r>
      <w:r>
        <w:rPr>
          <w:i/>
          <w:spacing w:val="7"/>
          <w:sz w:val="17"/>
          <w:vertAlign w:val="baseline"/>
        </w:rPr>
        <w:t> </w:t>
      </w:r>
      <w:r>
        <w:rPr>
          <w:spacing w:val="-4"/>
          <w:vertAlign w:val="baseline"/>
        </w:rPr>
        <w:t>and </w:t>
      </w:r>
      <w:r>
        <w:rPr>
          <w:rFonts w:ascii="Arial" w:hAnsi="Arial"/>
          <w:i/>
          <w:spacing w:val="-4"/>
          <w:vertAlign w:val="baseline"/>
        </w:rPr>
        <w:t>θ </w:t>
      </w:r>
      <w:r>
        <w:rPr>
          <w:spacing w:val="-4"/>
          <w:vertAlign w:val="baseline"/>
        </w:rPr>
        <w:t>are RBFnn centers and Gaussian function.</w:t>
      </w:r>
      <w:r>
        <w:rPr>
          <w:spacing w:val="40"/>
          <w:vertAlign w:val="baseline"/>
        </w:rPr>
        <w:t> </w:t>
      </w:r>
      <w:r>
        <w:rPr>
          <w:vertAlign w:val="baseline"/>
        </w:rPr>
        <w:t>Random selection is used on the training data set to identify the key</w:t>
      </w:r>
      <w:r>
        <w:rPr>
          <w:spacing w:val="40"/>
          <w:vertAlign w:val="baseline"/>
        </w:rPr>
        <w:t> </w:t>
      </w:r>
      <w:r>
        <w:rPr>
          <w:vertAlign w:val="baseline"/>
        </w:rPr>
        <w:t>secret unit centers. In addition, the primary value of all variance pa-</w:t>
      </w:r>
      <w:r>
        <w:rPr>
          <w:spacing w:val="40"/>
          <w:vertAlign w:val="baseline"/>
        </w:rPr>
        <w:t> </w:t>
      </w:r>
      <w:r>
        <w:rPr>
          <w:vertAlign w:val="baseline"/>
        </w:rPr>
        <w:t>rameters (s) in the network is set to the absolute Euclidean squared</w:t>
      </w:r>
      <w:r>
        <w:rPr>
          <w:spacing w:val="40"/>
          <w:vertAlign w:val="baseline"/>
        </w:rPr>
        <w:t> </w:t>
      </w:r>
      <w:r>
        <w:rPr>
          <w:vertAlign w:val="baseline"/>
        </w:rPr>
        <w:t>distance between any pair of cluster centers.</w:t>
      </w:r>
    </w:p>
    <w:p>
      <w:pPr>
        <w:pStyle w:val="BodyText"/>
        <w:spacing w:before="33"/>
      </w:pPr>
    </w:p>
    <w:p>
      <w:pPr>
        <w:pStyle w:val="ListParagraph"/>
        <w:numPr>
          <w:ilvl w:val="2"/>
          <w:numId w:val="1"/>
        </w:numPr>
        <w:tabs>
          <w:tab w:pos="602" w:val="left" w:leader="none"/>
        </w:tabs>
        <w:spacing w:line="240" w:lineRule="auto" w:before="0" w:after="0"/>
        <w:ind w:left="602" w:right="0" w:hanging="491"/>
        <w:jc w:val="both"/>
        <w:rPr>
          <w:i/>
          <w:sz w:val="16"/>
        </w:rPr>
      </w:pPr>
      <w:r>
        <w:rPr>
          <w:i/>
          <w:w w:val="90"/>
          <w:sz w:val="16"/>
        </w:rPr>
        <w:t>Hybrid</w:t>
      </w:r>
      <w:r>
        <w:rPr>
          <w:i/>
          <w:spacing w:val="-4"/>
          <w:sz w:val="16"/>
        </w:rPr>
        <w:t> </w:t>
      </w:r>
      <w:r>
        <w:rPr>
          <w:i/>
          <w:w w:val="90"/>
          <w:sz w:val="16"/>
        </w:rPr>
        <w:t>ensemble</w:t>
      </w:r>
      <w:r>
        <w:rPr>
          <w:i/>
          <w:spacing w:val="-4"/>
          <w:sz w:val="16"/>
        </w:rPr>
        <w:t> </w:t>
      </w:r>
      <w:r>
        <w:rPr>
          <w:i/>
          <w:spacing w:val="-2"/>
          <w:w w:val="90"/>
          <w:sz w:val="16"/>
        </w:rPr>
        <w:t>models</w:t>
      </w:r>
    </w:p>
    <w:p>
      <w:pPr>
        <w:pStyle w:val="BodyText"/>
        <w:spacing w:before="72"/>
        <w:rPr>
          <w:i/>
        </w:rPr>
      </w:pPr>
    </w:p>
    <w:p>
      <w:pPr>
        <w:pStyle w:val="ListParagraph"/>
        <w:numPr>
          <w:ilvl w:val="3"/>
          <w:numId w:val="1"/>
        </w:numPr>
        <w:tabs>
          <w:tab w:pos="111" w:val="left" w:leader="none"/>
          <w:tab w:pos="732" w:val="left" w:leader="none"/>
        </w:tabs>
        <w:spacing w:line="273" w:lineRule="auto" w:before="0" w:after="0"/>
        <w:ind w:left="111" w:right="38" w:hanging="1"/>
        <w:jc w:val="both"/>
        <w:rPr>
          <w:sz w:val="16"/>
        </w:rPr>
      </w:pPr>
      <w:r>
        <w:rPr>
          <w:i/>
          <w:spacing w:val="-2"/>
          <w:sz w:val="16"/>
        </w:rPr>
        <w:t>Random</w:t>
      </w:r>
      <w:r>
        <w:rPr>
          <w:i/>
          <w:spacing w:val="-8"/>
          <w:sz w:val="16"/>
        </w:rPr>
        <w:t> </w:t>
      </w:r>
      <w:r>
        <w:rPr>
          <w:i/>
          <w:spacing w:val="-2"/>
          <w:sz w:val="16"/>
        </w:rPr>
        <w:t>sub</w:t>
      </w:r>
      <w:r>
        <w:rPr>
          <w:i/>
          <w:spacing w:val="-8"/>
          <w:sz w:val="16"/>
        </w:rPr>
        <w:t> </w:t>
      </w:r>
      <w:r>
        <w:rPr>
          <w:i/>
          <w:spacing w:val="-2"/>
          <w:sz w:val="16"/>
        </w:rPr>
        <w:t>space</w:t>
      </w:r>
      <w:r>
        <w:rPr>
          <w:i/>
          <w:spacing w:val="-7"/>
          <w:sz w:val="16"/>
        </w:rPr>
        <w:t> </w:t>
      </w:r>
      <w:r>
        <w:rPr>
          <w:i/>
          <w:spacing w:val="-2"/>
          <w:sz w:val="16"/>
        </w:rPr>
        <w:t>(RSS)</w:t>
      </w:r>
      <w:r>
        <w:rPr>
          <w:i/>
          <w:spacing w:val="-8"/>
          <w:sz w:val="16"/>
        </w:rPr>
        <w:t> </w:t>
      </w:r>
      <w:r>
        <w:rPr>
          <w:i/>
          <w:spacing w:val="-2"/>
          <w:sz w:val="16"/>
        </w:rPr>
        <w:t>classi</w:t>
      </w:r>
      <w:r>
        <w:rPr>
          <w:rFonts w:ascii="Times New Roman"/>
          <w:i/>
          <w:spacing w:val="-2"/>
          <w:sz w:val="16"/>
        </w:rPr>
        <w:t>fi</w:t>
      </w:r>
      <w:r>
        <w:rPr>
          <w:i/>
          <w:spacing w:val="-2"/>
          <w:sz w:val="16"/>
        </w:rPr>
        <w:t>er.</w:t>
      </w:r>
      <w:r>
        <w:rPr>
          <w:i/>
          <w:spacing w:val="1"/>
          <w:sz w:val="16"/>
        </w:rPr>
        <w:t> </w:t>
      </w:r>
      <w:r>
        <w:rPr>
          <w:spacing w:val="-2"/>
          <w:sz w:val="16"/>
        </w:rPr>
        <w:t>The</w:t>
      </w:r>
      <w:r>
        <w:rPr>
          <w:spacing w:val="-7"/>
          <w:sz w:val="16"/>
        </w:rPr>
        <w:t> </w:t>
      </w:r>
      <w:r>
        <w:rPr>
          <w:spacing w:val="-2"/>
          <w:sz w:val="16"/>
        </w:rPr>
        <w:t>random</w:t>
      </w:r>
      <w:r>
        <w:rPr>
          <w:spacing w:val="-8"/>
          <w:sz w:val="16"/>
        </w:rPr>
        <w:t> </w:t>
      </w:r>
      <w:r>
        <w:rPr>
          <w:spacing w:val="-2"/>
          <w:sz w:val="16"/>
        </w:rPr>
        <w:t>sub-space</w:t>
      </w:r>
      <w:r>
        <w:rPr>
          <w:spacing w:val="-8"/>
          <w:sz w:val="16"/>
        </w:rPr>
        <w:t> </w:t>
      </w:r>
      <w:r>
        <w:rPr>
          <w:spacing w:val="-2"/>
          <w:sz w:val="16"/>
        </w:rPr>
        <w:t>clas-</w:t>
      </w:r>
      <w:r>
        <w:rPr>
          <w:spacing w:val="40"/>
          <w:sz w:val="16"/>
        </w:rPr>
        <w:t> </w:t>
      </w:r>
      <w:r>
        <w:rPr>
          <w:sz w:val="16"/>
        </w:rPr>
        <w:t>si</w:t>
      </w:r>
      <w:r>
        <w:rPr>
          <w:rFonts w:ascii="Times New Roman"/>
          <w:sz w:val="16"/>
        </w:rPr>
        <w:t>fi</w:t>
      </w:r>
      <w:r>
        <w:rPr>
          <w:sz w:val="16"/>
        </w:rPr>
        <w:t>er</w:t>
      </w:r>
      <w:r>
        <w:rPr>
          <w:spacing w:val="-1"/>
          <w:sz w:val="16"/>
        </w:rPr>
        <w:t> </w:t>
      </w:r>
      <w:r>
        <w:rPr>
          <w:sz w:val="16"/>
        </w:rPr>
        <w:t>(RSS)</w:t>
      </w:r>
      <w:r>
        <w:rPr>
          <w:spacing w:val="-1"/>
          <w:sz w:val="16"/>
        </w:rPr>
        <w:t> </w:t>
      </w:r>
      <w:r>
        <w:rPr>
          <w:sz w:val="16"/>
        </w:rPr>
        <w:t>is</w:t>
      </w:r>
      <w:r>
        <w:rPr>
          <w:spacing w:val="-1"/>
          <w:sz w:val="16"/>
        </w:rPr>
        <w:t> </w:t>
      </w:r>
      <w:r>
        <w:rPr>
          <w:sz w:val="16"/>
        </w:rPr>
        <w:t>an</w:t>
      </w:r>
      <w:r>
        <w:rPr>
          <w:spacing w:val="-1"/>
          <w:sz w:val="16"/>
        </w:rPr>
        <w:t> </w:t>
      </w:r>
      <w:r>
        <w:rPr>
          <w:sz w:val="16"/>
        </w:rPr>
        <w:t>important</w:t>
      </w:r>
      <w:r>
        <w:rPr>
          <w:spacing w:val="-1"/>
          <w:sz w:val="16"/>
        </w:rPr>
        <w:t> </w:t>
      </w:r>
      <w:r>
        <w:rPr>
          <w:sz w:val="16"/>
        </w:rPr>
        <w:t>hybrid</w:t>
      </w:r>
      <w:r>
        <w:rPr>
          <w:spacing w:val="-1"/>
          <w:sz w:val="16"/>
        </w:rPr>
        <w:t> </w:t>
      </w:r>
      <w:r>
        <w:rPr>
          <w:sz w:val="16"/>
        </w:rPr>
        <w:t>ensemble</w:t>
      </w:r>
      <w:r>
        <w:rPr>
          <w:spacing w:val="-1"/>
          <w:sz w:val="16"/>
        </w:rPr>
        <w:t> </w:t>
      </w:r>
      <w:r>
        <w:rPr>
          <w:sz w:val="16"/>
        </w:rPr>
        <w:t>and</w:t>
      </w:r>
      <w:r>
        <w:rPr>
          <w:spacing w:val="-1"/>
          <w:sz w:val="16"/>
        </w:rPr>
        <w:t> </w:t>
      </w:r>
      <w:r>
        <w:rPr>
          <w:sz w:val="16"/>
        </w:rPr>
        <w:t>a parallel</w:t>
      </w:r>
      <w:r>
        <w:rPr>
          <w:spacing w:val="-2"/>
          <w:sz w:val="16"/>
        </w:rPr>
        <w:t> </w:t>
      </w:r>
      <w:r>
        <w:rPr>
          <w:sz w:val="16"/>
        </w:rPr>
        <w:t>learning</w:t>
      </w:r>
      <w:r>
        <w:rPr>
          <w:spacing w:val="-1"/>
          <w:sz w:val="16"/>
        </w:rPr>
        <w:t> </w:t>
      </w:r>
      <w:r>
        <w:rPr>
          <w:sz w:val="16"/>
        </w:rPr>
        <w:t>al-</w:t>
      </w:r>
      <w:r>
        <w:rPr>
          <w:spacing w:val="40"/>
          <w:sz w:val="16"/>
        </w:rPr>
        <w:t> </w:t>
      </w:r>
      <w:r>
        <w:rPr>
          <w:sz w:val="16"/>
        </w:rPr>
        <w:t>gorithm. </w:t>
      </w:r>
      <w:hyperlink w:history="true" w:anchor="_bookmark66">
        <w:r>
          <w:rPr>
            <w:color w:val="007FAC"/>
            <w:sz w:val="16"/>
          </w:rPr>
          <w:t>Ho (1998)</w:t>
        </w:r>
      </w:hyperlink>
      <w:r>
        <w:rPr>
          <w:color w:val="007FAC"/>
          <w:sz w:val="16"/>
        </w:rPr>
        <w:t> </w:t>
      </w:r>
      <w:r>
        <w:rPr>
          <w:sz w:val="16"/>
        </w:rPr>
        <w:t>introduced Random sub-space (RSS). For </w:t>
      </w:r>
      <w:r>
        <w:rPr>
          <w:sz w:val="16"/>
        </w:rPr>
        <w:t>this</w:t>
      </w:r>
      <w:r>
        <w:rPr>
          <w:spacing w:val="40"/>
          <w:sz w:val="16"/>
        </w:rPr>
        <w:t> </w:t>
      </w:r>
      <w:r>
        <w:rPr>
          <w:sz w:val="16"/>
        </w:rPr>
        <w:t>algorithm, multiple decisions of the classi</w:t>
      </w:r>
      <w:r>
        <w:rPr>
          <w:rFonts w:ascii="Times New Roman"/>
          <w:sz w:val="16"/>
        </w:rPr>
        <w:t>fi</w:t>
      </w:r>
      <w:r>
        <w:rPr>
          <w:sz w:val="16"/>
        </w:rPr>
        <w:t>er were combined using the</w:t>
      </w:r>
      <w:r>
        <w:rPr>
          <w:spacing w:val="40"/>
          <w:sz w:val="16"/>
        </w:rPr>
        <w:t> </w:t>
      </w:r>
      <w:r>
        <w:rPr>
          <w:sz w:val="16"/>
        </w:rPr>
        <w:t>optimization of the sub-set. Such function space subsets are chosen</w:t>
      </w:r>
      <w:r>
        <w:rPr>
          <w:spacing w:val="40"/>
          <w:sz w:val="16"/>
        </w:rPr>
        <w:t> </w:t>
      </w:r>
      <w:r>
        <w:rPr>
          <w:sz w:val="16"/>
        </w:rPr>
        <w:t>randomly from the training classi</w:t>
      </w:r>
      <w:r>
        <w:rPr>
          <w:rFonts w:ascii="Times New Roman"/>
          <w:sz w:val="16"/>
        </w:rPr>
        <w:t>fi</w:t>
      </w:r>
      <w:r>
        <w:rPr>
          <w:sz w:val="16"/>
        </w:rPr>
        <w:t>ers (gully inventory datasets).</w:t>
      </w:r>
      <w:r>
        <w:rPr>
          <w:spacing w:val="40"/>
          <w:sz w:val="16"/>
        </w:rPr>
        <w:t> </w:t>
      </w:r>
      <w:r>
        <w:rPr>
          <w:sz w:val="16"/>
        </w:rPr>
        <w:t>Comparatively, the ensemble approach of random sub-space (RSS) is</w:t>
      </w:r>
      <w:r>
        <w:rPr>
          <w:spacing w:val="40"/>
          <w:sz w:val="16"/>
        </w:rPr>
        <w:t> </w:t>
      </w:r>
      <w:r>
        <w:rPr>
          <w:sz w:val="16"/>
        </w:rPr>
        <w:t>distinguished</w:t>
      </w:r>
      <w:r>
        <w:rPr>
          <w:spacing w:val="-10"/>
          <w:sz w:val="16"/>
        </w:rPr>
        <w:t> </w:t>
      </w:r>
      <w:r>
        <w:rPr>
          <w:sz w:val="16"/>
        </w:rPr>
        <w:t>from</w:t>
      </w:r>
      <w:r>
        <w:rPr>
          <w:spacing w:val="-10"/>
          <w:sz w:val="16"/>
        </w:rPr>
        <w:t> </w:t>
      </w:r>
      <w:r>
        <w:rPr>
          <w:sz w:val="16"/>
        </w:rPr>
        <w:t>the</w:t>
      </w:r>
      <w:r>
        <w:rPr>
          <w:spacing w:val="-9"/>
          <w:sz w:val="16"/>
        </w:rPr>
        <w:t> </w:t>
      </w:r>
      <w:r>
        <w:rPr>
          <w:sz w:val="16"/>
        </w:rPr>
        <w:t>others</w:t>
      </w:r>
      <w:r>
        <w:rPr>
          <w:spacing w:val="-10"/>
          <w:sz w:val="16"/>
        </w:rPr>
        <w:t> </w:t>
      </w:r>
      <w:r>
        <w:rPr>
          <w:sz w:val="16"/>
        </w:rPr>
        <w:t>by</w:t>
      </w:r>
      <w:r>
        <w:rPr>
          <w:spacing w:val="-10"/>
          <w:sz w:val="16"/>
        </w:rPr>
        <w:t> </w:t>
      </w:r>
      <w:r>
        <w:rPr>
          <w:sz w:val="16"/>
        </w:rPr>
        <w:t>an</w:t>
      </w:r>
      <w:r>
        <w:rPr>
          <w:spacing w:val="-9"/>
          <w:sz w:val="16"/>
        </w:rPr>
        <w:t> </w:t>
      </w:r>
      <w:r>
        <w:rPr>
          <w:sz w:val="16"/>
        </w:rPr>
        <w:t>ensemble</w:t>
      </w:r>
      <w:r>
        <w:rPr>
          <w:spacing w:val="-10"/>
          <w:sz w:val="16"/>
        </w:rPr>
        <w:t> </w:t>
      </w:r>
      <w:r>
        <w:rPr>
          <w:sz w:val="16"/>
        </w:rPr>
        <w:t>algorithm</w:t>
      </w:r>
      <w:r>
        <w:rPr>
          <w:spacing w:val="-10"/>
          <w:sz w:val="16"/>
        </w:rPr>
        <w:t> </w:t>
      </w:r>
      <w:r>
        <w:rPr>
          <w:sz w:val="16"/>
        </w:rPr>
        <w:t>since</w:t>
      </w:r>
      <w:r>
        <w:rPr>
          <w:spacing w:val="-9"/>
          <w:sz w:val="16"/>
        </w:rPr>
        <w:t> </w:t>
      </w:r>
      <w:r>
        <w:rPr>
          <w:sz w:val="16"/>
        </w:rPr>
        <w:t>it</w:t>
      </w:r>
      <w:r>
        <w:rPr>
          <w:spacing w:val="-10"/>
          <w:sz w:val="16"/>
        </w:rPr>
        <w:t> </w:t>
      </w:r>
      <w:r>
        <w:rPr>
          <w:sz w:val="16"/>
        </w:rPr>
        <w:t>consists</w:t>
      </w:r>
      <w:r>
        <w:rPr>
          <w:spacing w:val="40"/>
          <w:sz w:val="16"/>
        </w:rPr>
        <w:t> </w:t>
      </w:r>
      <w:r>
        <w:rPr>
          <w:spacing w:val="-2"/>
          <w:sz w:val="16"/>
        </w:rPr>
        <w:t>of multiple</w:t>
      </w:r>
      <w:r>
        <w:rPr>
          <w:spacing w:val="-4"/>
          <w:sz w:val="16"/>
        </w:rPr>
        <w:t> </w:t>
      </w:r>
      <w:r>
        <w:rPr>
          <w:spacing w:val="-2"/>
          <w:sz w:val="16"/>
        </w:rPr>
        <w:t>sample</w:t>
      </w:r>
      <w:r>
        <w:rPr>
          <w:spacing w:val="-3"/>
          <w:sz w:val="16"/>
        </w:rPr>
        <w:t> </w:t>
      </w:r>
      <w:r>
        <w:rPr>
          <w:spacing w:val="-2"/>
          <w:sz w:val="16"/>
        </w:rPr>
        <w:t>numbers</w:t>
      </w:r>
      <w:r>
        <w:rPr>
          <w:spacing w:val="-3"/>
          <w:sz w:val="16"/>
        </w:rPr>
        <w:t> </w:t>
      </w:r>
      <w:r>
        <w:rPr>
          <w:spacing w:val="-2"/>
          <w:sz w:val="16"/>
        </w:rPr>
        <w:t>(</w:t>
      </w:r>
      <w:hyperlink w:history="true" w:anchor="_bookmark91">
        <w:r>
          <w:rPr>
            <w:color w:val="007FAC"/>
            <w:spacing w:val="-2"/>
            <w:sz w:val="16"/>
          </w:rPr>
          <w:t>Pham</w:t>
        </w:r>
        <w:r>
          <w:rPr>
            <w:color w:val="007FAC"/>
            <w:spacing w:val="-3"/>
            <w:sz w:val="16"/>
          </w:rPr>
          <w:t> </w:t>
        </w:r>
        <w:r>
          <w:rPr>
            <w:color w:val="007FAC"/>
            <w:spacing w:val="-2"/>
            <w:sz w:val="16"/>
          </w:rPr>
          <w:t>et al.,</w:t>
        </w:r>
        <w:r>
          <w:rPr>
            <w:color w:val="007FAC"/>
            <w:spacing w:val="-3"/>
            <w:sz w:val="16"/>
          </w:rPr>
          <w:t> </w:t>
        </w:r>
        <w:r>
          <w:rPr>
            <w:color w:val="007FAC"/>
            <w:spacing w:val="-2"/>
            <w:sz w:val="16"/>
          </w:rPr>
          <w:t>2020</w:t>
        </w:r>
      </w:hyperlink>
      <w:r>
        <w:rPr>
          <w:spacing w:val="-2"/>
          <w:sz w:val="16"/>
        </w:rPr>
        <w:t>).</w:t>
      </w:r>
      <w:r>
        <w:rPr>
          <w:spacing w:val="-3"/>
          <w:sz w:val="16"/>
        </w:rPr>
        <w:t> </w:t>
      </w:r>
      <w:r>
        <w:rPr>
          <w:spacing w:val="-2"/>
          <w:sz w:val="16"/>
        </w:rPr>
        <w:t>The classi</w:t>
      </w:r>
      <w:r>
        <w:rPr>
          <w:rFonts w:ascii="Times New Roman"/>
          <w:spacing w:val="-2"/>
          <w:sz w:val="16"/>
        </w:rPr>
        <w:t>fi</w:t>
      </w:r>
      <w:r>
        <w:rPr>
          <w:spacing w:val="-2"/>
          <w:sz w:val="16"/>
        </w:rPr>
        <w:t>cation</w:t>
      </w:r>
      <w:r>
        <w:rPr>
          <w:spacing w:val="-3"/>
          <w:sz w:val="16"/>
        </w:rPr>
        <w:t> </w:t>
      </w:r>
      <w:r>
        <w:rPr>
          <w:spacing w:val="-2"/>
          <w:sz w:val="16"/>
        </w:rPr>
        <w:t>of</w:t>
      </w:r>
      <w:r>
        <w:rPr>
          <w:spacing w:val="-3"/>
          <w:sz w:val="16"/>
        </w:rPr>
        <w:t> </w:t>
      </w:r>
      <w:r>
        <w:rPr>
          <w:spacing w:val="-2"/>
          <w:sz w:val="16"/>
        </w:rPr>
        <w:t>the</w:t>
      </w:r>
      <w:r>
        <w:rPr>
          <w:spacing w:val="40"/>
          <w:sz w:val="16"/>
        </w:rPr>
        <w:t> </w:t>
      </w:r>
      <w:r>
        <w:rPr>
          <w:sz w:val="16"/>
        </w:rPr>
        <w:t>original feature space was done in the </w:t>
      </w:r>
      <w:r>
        <w:rPr>
          <w:rFonts w:ascii="Times New Roman"/>
          <w:sz w:val="16"/>
        </w:rPr>
        <w:t>fi</w:t>
      </w:r>
      <w:r>
        <w:rPr>
          <w:sz w:val="16"/>
        </w:rPr>
        <w:t>rst stage by the q dimensional</w:t>
      </w:r>
      <w:r>
        <w:rPr>
          <w:spacing w:val="40"/>
          <w:sz w:val="16"/>
        </w:rPr>
        <w:t> </w:t>
      </w:r>
      <w:r>
        <w:rPr>
          <w:sz w:val="16"/>
        </w:rPr>
        <w:t>training of subsets L. In this study, the RBFnn as base classi</w:t>
      </w:r>
      <w:r>
        <w:rPr>
          <w:rFonts w:ascii="Times New Roman"/>
          <w:sz w:val="16"/>
        </w:rPr>
        <w:t>fi</w:t>
      </w:r>
      <w:r>
        <w:rPr>
          <w:sz w:val="16"/>
        </w:rPr>
        <w:t>er was</w:t>
      </w:r>
      <w:r>
        <w:rPr>
          <w:spacing w:val="40"/>
          <w:sz w:val="16"/>
        </w:rPr>
        <w:t> </w:t>
      </w:r>
      <w:r>
        <w:rPr>
          <w:sz w:val="16"/>
        </w:rPr>
        <w:t>applied</w:t>
      </w:r>
      <w:r>
        <w:rPr>
          <w:spacing w:val="-1"/>
          <w:sz w:val="16"/>
        </w:rPr>
        <w:t> </w:t>
      </w:r>
      <w:r>
        <w:rPr>
          <w:sz w:val="16"/>
        </w:rPr>
        <w:t>in this algorithm</w:t>
      </w:r>
      <w:r>
        <w:rPr>
          <w:spacing w:val="-1"/>
          <w:sz w:val="16"/>
        </w:rPr>
        <w:t> </w:t>
      </w:r>
      <w:r>
        <w:rPr>
          <w:sz w:val="16"/>
        </w:rPr>
        <w:t>for each</w:t>
      </w:r>
      <w:r>
        <w:rPr>
          <w:spacing w:val="-1"/>
          <w:sz w:val="16"/>
        </w:rPr>
        <w:t> </w:t>
      </w:r>
      <w:r>
        <w:rPr>
          <w:sz w:val="16"/>
        </w:rPr>
        <w:t>of these subsets.</w:t>
      </w:r>
      <w:r>
        <w:rPr>
          <w:spacing w:val="-1"/>
          <w:sz w:val="16"/>
        </w:rPr>
        <w:t> </w:t>
      </w:r>
      <w:r>
        <w:rPr>
          <w:sz w:val="16"/>
        </w:rPr>
        <w:t>In the end,</w:t>
      </w:r>
      <w:r>
        <w:rPr>
          <w:spacing w:val="-1"/>
          <w:sz w:val="16"/>
        </w:rPr>
        <w:t> </w:t>
      </w:r>
      <w:r>
        <w:rPr>
          <w:sz w:val="16"/>
        </w:rPr>
        <w:t>the inte-</w:t>
      </w:r>
      <w:r>
        <w:rPr>
          <w:spacing w:val="40"/>
          <w:sz w:val="16"/>
        </w:rPr>
        <w:t> </w:t>
      </w:r>
      <w:r>
        <w:rPr>
          <w:sz w:val="16"/>
        </w:rPr>
        <w:t>gration</w:t>
      </w:r>
      <w:r>
        <w:rPr>
          <w:spacing w:val="9"/>
          <w:sz w:val="16"/>
        </w:rPr>
        <w:t> </w:t>
      </w:r>
      <w:r>
        <w:rPr>
          <w:sz w:val="16"/>
        </w:rPr>
        <w:t>of</w:t>
      </w:r>
      <w:r>
        <w:rPr>
          <w:spacing w:val="10"/>
          <w:sz w:val="16"/>
        </w:rPr>
        <w:t> </w:t>
      </w:r>
      <w:r>
        <w:rPr>
          <w:sz w:val="16"/>
        </w:rPr>
        <w:t>the</w:t>
      </w:r>
      <w:r>
        <w:rPr>
          <w:spacing w:val="10"/>
          <w:sz w:val="16"/>
        </w:rPr>
        <w:t> </w:t>
      </w:r>
      <w:r>
        <w:rPr>
          <w:sz w:val="16"/>
        </w:rPr>
        <w:t>base</w:t>
      </w:r>
      <w:r>
        <w:rPr>
          <w:spacing w:val="9"/>
          <w:sz w:val="16"/>
        </w:rPr>
        <w:t> </w:t>
      </w:r>
      <w:r>
        <w:rPr>
          <w:sz w:val="16"/>
        </w:rPr>
        <w:t>classi</w:t>
      </w:r>
      <w:r>
        <w:rPr>
          <w:rFonts w:ascii="Times New Roman"/>
          <w:sz w:val="16"/>
        </w:rPr>
        <w:t>fi</w:t>
      </w:r>
      <w:r>
        <w:rPr>
          <w:sz w:val="16"/>
        </w:rPr>
        <w:t>er</w:t>
      </w:r>
      <w:r>
        <w:rPr>
          <w:spacing w:val="10"/>
          <w:sz w:val="16"/>
        </w:rPr>
        <w:t> </w:t>
      </w:r>
      <w:r>
        <w:rPr>
          <w:sz w:val="16"/>
        </w:rPr>
        <w:t>has</w:t>
      </w:r>
      <w:r>
        <w:rPr>
          <w:spacing w:val="8"/>
          <w:sz w:val="16"/>
        </w:rPr>
        <w:t> </w:t>
      </w:r>
      <w:r>
        <w:rPr>
          <w:sz w:val="16"/>
        </w:rPr>
        <w:t>extracted</w:t>
      </w:r>
      <w:r>
        <w:rPr>
          <w:spacing w:val="9"/>
          <w:sz w:val="16"/>
        </w:rPr>
        <w:t> </w:t>
      </w:r>
      <w:r>
        <w:rPr>
          <w:sz w:val="16"/>
        </w:rPr>
        <w:t>from</w:t>
      </w:r>
      <w:r>
        <w:rPr>
          <w:spacing w:val="10"/>
          <w:sz w:val="16"/>
        </w:rPr>
        <w:t> </w:t>
      </w:r>
      <w:r>
        <w:rPr>
          <w:sz w:val="16"/>
        </w:rPr>
        <w:t>the</w:t>
      </w:r>
      <w:r>
        <w:rPr>
          <w:spacing w:val="10"/>
          <w:sz w:val="16"/>
        </w:rPr>
        <w:t> </w:t>
      </w:r>
      <w:r>
        <w:rPr>
          <w:sz w:val="16"/>
        </w:rPr>
        <w:t>weighted</w:t>
      </w:r>
      <w:r>
        <w:rPr>
          <w:spacing w:val="9"/>
          <w:sz w:val="16"/>
        </w:rPr>
        <w:t> </w:t>
      </w:r>
      <w:r>
        <w:rPr>
          <w:spacing w:val="-2"/>
          <w:sz w:val="16"/>
        </w:rPr>
        <w:t>majority</w:t>
      </w:r>
    </w:p>
    <w:p>
      <w:pPr>
        <w:pStyle w:val="BodyText"/>
        <w:spacing w:before="29"/>
        <w:ind w:left="111"/>
      </w:pPr>
      <w:r>
        <w:rPr/>
        <w:br w:type="column"/>
      </w:r>
      <w:r>
        <w:rPr/>
        <w:t>to</w:t>
      </w:r>
      <w:r>
        <w:rPr>
          <w:spacing w:val="5"/>
        </w:rPr>
        <w:t> </w:t>
      </w:r>
      <w:r>
        <w:rPr/>
        <w:t>get</w:t>
      </w:r>
      <w:r>
        <w:rPr>
          <w:spacing w:val="5"/>
        </w:rPr>
        <w:t> </w:t>
      </w:r>
      <w:r>
        <w:rPr/>
        <w:t>the</w:t>
      </w:r>
      <w:r>
        <w:rPr>
          <w:spacing w:val="3"/>
        </w:rPr>
        <w:t> </w:t>
      </w:r>
      <w:r>
        <w:rPr/>
        <w:t>rule</w:t>
      </w:r>
      <w:r>
        <w:rPr>
          <w:spacing w:val="6"/>
        </w:rPr>
        <w:t> </w:t>
      </w:r>
      <w:r>
        <w:rPr/>
        <w:t>of</w:t>
      </w:r>
      <w:r>
        <w:rPr>
          <w:spacing w:val="4"/>
        </w:rPr>
        <w:t> </w:t>
      </w:r>
      <w:r>
        <w:rPr>
          <w:rFonts w:ascii="Times New Roman"/>
        </w:rPr>
        <w:t>fi</w:t>
      </w:r>
      <w:r>
        <w:rPr/>
        <w:t>nal</w:t>
      </w:r>
      <w:r>
        <w:rPr>
          <w:spacing w:val="4"/>
        </w:rPr>
        <w:t> </w:t>
      </w:r>
      <w:r>
        <w:rPr>
          <w:spacing w:val="-2"/>
        </w:rPr>
        <w:t>decision.</w:t>
      </w:r>
    </w:p>
    <w:p>
      <w:pPr>
        <w:pStyle w:val="BodyText"/>
        <w:spacing w:before="72"/>
      </w:pPr>
    </w:p>
    <w:p>
      <w:pPr>
        <w:pStyle w:val="ListParagraph"/>
        <w:numPr>
          <w:ilvl w:val="3"/>
          <w:numId w:val="1"/>
        </w:numPr>
        <w:tabs>
          <w:tab w:pos="732" w:val="left" w:leader="none"/>
        </w:tabs>
        <w:spacing w:line="273" w:lineRule="auto" w:before="0" w:after="0"/>
        <w:ind w:left="111" w:right="148" w:firstLine="0"/>
        <w:jc w:val="both"/>
        <w:rPr>
          <w:sz w:val="16"/>
        </w:rPr>
      </w:pPr>
      <w:r>
        <w:rPr>
          <w:i/>
          <w:sz w:val="16"/>
        </w:rPr>
        <w:t>Rotation forest (RTF) classi</w:t>
      </w:r>
      <w:r>
        <w:rPr>
          <w:rFonts w:ascii="Times New Roman"/>
          <w:i/>
          <w:sz w:val="16"/>
        </w:rPr>
        <w:t>fi</w:t>
      </w:r>
      <w:r>
        <w:rPr>
          <w:i/>
          <w:sz w:val="16"/>
        </w:rPr>
        <w:t>er. </w:t>
      </w:r>
      <w:hyperlink w:history="true" w:anchor="_bookmark93">
        <w:r>
          <w:rPr>
            <w:color w:val="007FAC"/>
            <w:sz w:val="16"/>
          </w:rPr>
          <w:t>Rodriguez et al. (2006)</w:t>
        </w:r>
      </w:hyperlink>
      <w:r>
        <w:rPr>
          <w:color w:val="007FAC"/>
          <w:sz w:val="16"/>
        </w:rPr>
        <w:t> </w:t>
      </w:r>
      <w:r>
        <w:rPr>
          <w:sz w:val="16"/>
        </w:rPr>
        <w:t>sug-</w:t>
      </w:r>
      <w:r>
        <w:rPr>
          <w:spacing w:val="40"/>
          <w:sz w:val="16"/>
        </w:rPr>
        <w:t> </w:t>
      </w:r>
      <w:r>
        <w:rPr>
          <w:spacing w:val="-2"/>
          <w:sz w:val="16"/>
        </w:rPr>
        <w:t>gested</w:t>
      </w:r>
      <w:r>
        <w:rPr>
          <w:spacing w:val="-8"/>
          <w:sz w:val="16"/>
        </w:rPr>
        <w:t> </w:t>
      </w:r>
      <w:r>
        <w:rPr>
          <w:spacing w:val="-2"/>
          <w:sz w:val="16"/>
        </w:rPr>
        <w:t>rotation</w:t>
      </w:r>
      <w:r>
        <w:rPr>
          <w:spacing w:val="-8"/>
          <w:sz w:val="16"/>
        </w:rPr>
        <w:t> </w:t>
      </w:r>
      <w:r>
        <w:rPr>
          <w:spacing w:val="-2"/>
          <w:sz w:val="16"/>
        </w:rPr>
        <w:t>forest</w:t>
      </w:r>
      <w:r>
        <w:rPr>
          <w:spacing w:val="-7"/>
          <w:sz w:val="16"/>
        </w:rPr>
        <w:t> </w:t>
      </w:r>
      <w:r>
        <w:rPr>
          <w:spacing w:val="-2"/>
          <w:sz w:val="16"/>
        </w:rPr>
        <w:t>(RTF)</w:t>
      </w:r>
      <w:r>
        <w:rPr>
          <w:spacing w:val="-8"/>
          <w:sz w:val="16"/>
        </w:rPr>
        <w:t> </w:t>
      </w:r>
      <w:r>
        <w:rPr>
          <w:spacing w:val="-2"/>
          <w:sz w:val="16"/>
        </w:rPr>
        <w:t>which</w:t>
      </w:r>
      <w:r>
        <w:rPr>
          <w:spacing w:val="-8"/>
          <w:sz w:val="16"/>
        </w:rPr>
        <w:t> </w:t>
      </w:r>
      <w:r>
        <w:rPr>
          <w:spacing w:val="-2"/>
          <w:sz w:val="16"/>
        </w:rPr>
        <w:t>is</w:t>
      </w:r>
      <w:r>
        <w:rPr>
          <w:spacing w:val="-7"/>
          <w:sz w:val="16"/>
        </w:rPr>
        <w:t> </w:t>
      </w:r>
      <w:r>
        <w:rPr>
          <w:spacing w:val="-2"/>
          <w:sz w:val="16"/>
        </w:rPr>
        <w:t>one</w:t>
      </w:r>
      <w:r>
        <w:rPr>
          <w:spacing w:val="-8"/>
          <w:sz w:val="16"/>
        </w:rPr>
        <w:t> </w:t>
      </w:r>
      <w:r>
        <w:rPr>
          <w:spacing w:val="-2"/>
          <w:sz w:val="16"/>
        </w:rPr>
        <w:t>of</w:t>
      </w:r>
      <w:r>
        <w:rPr>
          <w:spacing w:val="-8"/>
          <w:sz w:val="16"/>
        </w:rPr>
        <w:t> </w:t>
      </w:r>
      <w:r>
        <w:rPr>
          <w:spacing w:val="-2"/>
          <w:sz w:val="16"/>
        </w:rPr>
        <w:t>the</w:t>
      </w:r>
      <w:r>
        <w:rPr>
          <w:spacing w:val="-7"/>
          <w:sz w:val="16"/>
        </w:rPr>
        <w:t> </w:t>
      </w:r>
      <w:r>
        <w:rPr>
          <w:spacing w:val="-2"/>
          <w:sz w:val="16"/>
        </w:rPr>
        <w:t>common</w:t>
      </w:r>
      <w:r>
        <w:rPr>
          <w:spacing w:val="-8"/>
          <w:sz w:val="16"/>
        </w:rPr>
        <w:t> </w:t>
      </w:r>
      <w:r>
        <w:rPr>
          <w:spacing w:val="-2"/>
          <w:sz w:val="16"/>
        </w:rPr>
        <w:t>hybrid</w:t>
      </w:r>
      <w:r>
        <w:rPr>
          <w:spacing w:val="-8"/>
          <w:sz w:val="16"/>
        </w:rPr>
        <w:t> </w:t>
      </w:r>
      <w:r>
        <w:rPr>
          <w:spacing w:val="-2"/>
          <w:sz w:val="16"/>
        </w:rPr>
        <w:t>ensemble</w:t>
      </w:r>
      <w:r>
        <w:rPr>
          <w:spacing w:val="40"/>
          <w:sz w:val="16"/>
        </w:rPr>
        <w:t> </w:t>
      </w:r>
      <w:r>
        <w:rPr>
          <w:spacing w:val="-2"/>
          <w:sz w:val="16"/>
        </w:rPr>
        <w:t>techniques.</w:t>
      </w:r>
      <w:r>
        <w:rPr>
          <w:spacing w:val="-8"/>
          <w:sz w:val="16"/>
        </w:rPr>
        <w:t> </w:t>
      </w:r>
      <w:r>
        <w:rPr>
          <w:spacing w:val="-2"/>
          <w:sz w:val="16"/>
        </w:rPr>
        <w:t>It</w:t>
      </w:r>
      <w:r>
        <w:rPr>
          <w:spacing w:val="-8"/>
          <w:sz w:val="16"/>
        </w:rPr>
        <w:t> </w:t>
      </w:r>
      <w:r>
        <w:rPr>
          <w:spacing w:val="-2"/>
          <w:sz w:val="16"/>
        </w:rPr>
        <w:t>is</w:t>
      </w:r>
      <w:r>
        <w:rPr>
          <w:spacing w:val="-7"/>
          <w:sz w:val="16"/>
        </w:rPr>
        <w:t> </w:t>
      </w:r>
      <w:r>
        <w:rPr>
          <w:spacing w:val="-2"/>
          <w:sz w:val="16"/>
        </w:rPr>
        <w:t>regarded</w:t>
      </w:r>
      <w:r>
        <w:rPr>
          <w:spacing w:val="-8"/>
          <w:sz w:val="16"/>
        </w:rPr>
        <w:t> </w:t>
      </w:r>
      <w:r>
        <w:rPr>
          <w:spacing w:val="-2"/>
          <w:sz w:val="16"/>
        </w:rPr>
        <w:t>as</w:t>
      </w:r>
      <w:r>
        <w:rPr>
          <w:spacing w:val="-8"/>
          <w:sz w:val="16"/>
        </w:rPr>
        <w:t> </w:t>
      </w:r>
      <w:r>
        <w:rPr>
          <w:spacing w:val="-2"/>
          <w:sz w:val="16"/>
        </w:rPr>
        <w:t>an</w:t>
      </w:r>
      <w:r>
        <w:rPr>
          <w:spacing w:val="-7"/>
          <w:sz w:val="16"/>
        </w:rPr>
        <w:t> </w:t>
      </w:r>
      <w:r>
        <w:rPr>
          <w:spacing w:val="-2"/>
          <w:sz w:val="16"/>
        </w:rPr>
        <w:t>important</w:t>
      </w:r>
      <w:r>
        <w:rPr>
          <w:spacing w:val="-8"/>
          <w:sz w:val="16"/>
        </w:rPr>
        <w:t> </w:t>
      </w:r>
      <w:r>
        <w:rPr>
          <w:spacing w:val="-2"/>
          <w:sz w:val="16"/>
        </w:rPr>
        <w:t>technique</w:t>
      </w:r>
      <w:r>
        <w:rPr>
          <w:spacing w:val="-8"/>
          <w:sz w:val="16"/>
        </w:rPr>
        <w:t> </w:t>
      </w:r>
      <w:r>
        <w:rPr>
          <w:spacing w:val="-2"/>
          <w:sz w:val="16"/>
        </w:rPr>
        <w:t>for</w:t>
      </w:r>
      <w:r>
        <w:rPr>
          <w:spacing w:val="-7"/>
          <w:sz w:val="16"/>
        </w:rPr>
        <w:t> </w:t>
      </w:r>
      <w:r>
        <w:rPr>
          <w:spacing w:val="-2"/>
          <w:sz w:val="16"/>
        </w:rPr>
        <w:t>strengthening</w:t>
      </w:r>
      <w:r>
        <w:rPr>
          <w:spacing w:val="-8"/>
          <w:sz w:val="16"/>
        </w:rPr>
        <w:t> </w:t>
      </w:r>
      <w:r>
        <w:rPr>
          <w:spacing w:val="-2"/>
          <w:sz w:val="16"/>
        </w:rPr>
        <w:t>the</w:t>
      </w:r>
      <w:r>
        <w:rPr>
          <w:spacing w:val="40"/>
          <w:sz w:val="16"/>
        </w:rPr>
        <w:t> </w:t>
      </w:r>
      <w:r>
        <w:rPr>
          <w:sz w:val="16"/>
        </w:rPr>
        <w:t>weaker classi</w:t>
      </w:r>
      <w:r>
        <w:rPr>
          <w:rFonts w:ascii="Times New Roman"/>
          <w:sz w:val="16"/>
        </w:rPr>
        <w:t>fi</w:t>
      </w:r>
      <w:r>
        <w:rPr>
          <w:sz w:val="16"/>
        </w:rPr>
        <w:t>ers (</w:t>
      </w:r>
      <w:hyperlink w:history="true" w:anchor="_bookmark85">
        <w:r>
          <w:rPr>
            <w:color w:val="007FAC"/>
            <w:sz w:val="16"/>
          </w:rPr>
          <w:t>Ozcift 2012</w:t>
        </w:r>
      </w:hyperlink>
      <w:r>
        <w:rPr>
          <w:sz w:val="16"/>
        </w:rPr>
        <w:t>). The RTF analyzes large multivariate</w:t>
      </w:r>
      <w:r>
        <w:rPr>
          <w:spacing w:val="40"/>
          <w:sz w:val="16"/>
        </w:rPr>
        <w:t> </w:t>
      </w:r>
      <w:r>
        <w:rPr>
          <w:sz w:val="16"/>
        </w:rPr>
        <w:t>datasets</w:t>
      </w:r>
      <w:r>
        <w:rPr>
          <w:spacing w:val="-1"/>
          <w:sz w:val="16"/>
        </w:rPr>
        <w:t> </w:t>
      </w:r>
      <w:r>
        <w:rPr>
          <w:sz w:val="16"/>
        </w:rPr>
        <w:t>using the Principal Component Analysis</w:t>
      </w:r>
      <w:r>
        <w:rPr>
          <w:spacing w:val="-1"/>
          <w:sz w:val="16"/>
        </w:rPr>
        <w:t> </w:t>
      </w:r>
      <w:r>
        <w:rPr>
          <w:sz w:val="16"/>
        </w:rPr>
        <w:t>(PCA) to reduce their</w:t>
      </w:r>
      <w:r>
        <w:rPr>
          <w:spacing w:val="40"/>
          <w:sz w:val="16"/>
        </w:rPr>
        <w:t> </w:t>
      </w:r>
      <w:r>
        <w:rPr>
          <w:spacing w:val="-2"/>
          <w:sz w:val="16"/>
        </w:rPr>
        <w:t>dimensionality (</w:t>
      </w:r>
      <w:hyperlink w:history="true" w:anchor="_bookmark69">
        <w:r>
          <w:rPr>
            <w:color w:val="007FAC"/>
            <w:spacing w:val="-2"/>
            <w:sz w:val="16"/>
          </w:rPr>
          <w:t>Jolliffe 2002</w:t>
        </w:r>
      </w:hyperlink>
      <w:r>
        <w:rPr>
          <w:spacing w:val="-2"/>
          <w:sz w:val="16"/>
        </w:rPr>
        <w:t>) and splitting the original training datasets</w:t>
      </w:r>
      <w:r>
        <w:rPr>
          <w:spacing w:val="40"/>
          <w:sz w:val="16"/>
        </w:rPr>
        <w:t> </w:t>
      </w:r>
      <w:r>
        <w:rPr>
          <w:sz w:val="16"/>
        </w:rPr>
        <w:t>into sub-sets which are then used to train the classi</w:t>
      </w:r>
      <w:r>
        <w:rPr>
          <w:rFonts w:ascii="Times New Roman"/>
          <w:sz w:val="16"/>
        </w:rPr>
        <w:t>fi</w:t>
      </w:r>
      <w:r>
        <w:rPr>
          <w:sz w:val="16"/>
        </w:rPr>
        <w:t>ers. It has a large</w:t>
      </w:r>
      <w:r>
        <w:rPr>
          <w:spacing w:val="40"/>
          <w:sz w:val="16"/>
        </w:rPr>
        <w:t> </w:t>
      </w:r>
      <w:r>
        <w:rPr>
          <w:sz w:val="16"/>
        </w:rPr>
        <w:t>application in the various branches and </w:t>
      </w:r>
      <w:r>
        <w:rPr>
          <w:rFonts w:ascii="Times New Roman"/>
          <w:sz w:val="16"/>
        </w:rPr>
        <w:t>fi</w:t>
      </w:r>
      <w:r>
        <w:rPr>
          <w:sz w:val="16"/>
        </w:rPr>
        <w:t>elds e.g. medical (</w:t>
      </w:r>
      <w:hyperlink w:history="true" w:anchor="_bookmark86">
        <w:r>
          <w:rPr>
            <w:color w:val="007FAC"/>
            <w:sz w:val="16"/>
          </w:rPr>
          <w:t>Ozcift and</w:t>
        </w:r>
      </w:hyperlink>
      <w:r>
        <w:rPr>
          <w:color w:val="007FAC"/>
          <w:spacing w:val="40"/>
          <w:sz w:val="16"/>
        </w:rPr>
        <w:t> </w:t>
      </w:r>
      <w:hyperlink w:history="true" w:anchor="_bookmark86">
        <w:r>
          <w:rPr>
            <w:color w:val="007FAC"/>
            <w:sz w:val="16"/>
          </w:rPr>
          <w:t>Gulten, 2012</w:t>
        </w:r>
      </w:hyperlink>
      <w:r>
        <w:rPr>
          <w:sz w:val="16"/>
        </w:rPr>
        <w:t>) and remote sensing data classi</w:t>
      </w:r>
      <w:r>
        <w:rPr>
          <w:rFonts w:ascii="Times New Roman"/>
          <w:sz w:val="16"/>
        </w:rPr>
        <w:t>fi</w:t>
      </w:r>
      <w:r>
        <w:rPr>
          <w:sz w:val="16"/>
        </w:rPr>
        <w:t>cation (</w:t>
      </w:r>
      <w:hyperlink w:history="true" w:anchor="_bookmark111">
        <w:r>
          <w:rPr>
            <w:color w:val="007FAC"/>
            <w:sz w:val="16"/>
          </w:rPr>
          <w:t>Xia et al., 2014</w:t>
        </w:r>
      </w:hyperlink>
      <w:r>
        <w:rPr>
          <w:sz w:val="16"/>
        </w:rPr>
        <w:t>;</w:t>
      </w:r>
      <w:r>
        <w:rPr>
          <w:spacing w:val="40"/>
          <w:sz w:val="16"/>
        </w:rPr>
        <w:t> </w:t>
      </w:r>
      <w:hyperlink w:history="true" w:anchor="_bookmark71">
        <w:r>
          <w:rPr>
            <w:color w:val="007FAC"/>
            <w:sz w:val="16"/>
          </w:rPr>
          <w:t>Kavzoglu and Colkesen, 2013</w:t>
        </w:r>
      </w:hyperlink>
      <w:r>
        <w:rPr>
          <w:sz w:val="16"/>
        </w:rPr>
        <w:t>) as the effective and powerful machine</w:t>
      </w:r>
      <w:r>
        <w:rPr>
          <w:spacing w:val="40"/>
          <w:sz w:val="16"/>
        </w:rPr>
        <w:t> </w:t>
      </w:r>
      <w:r>
        <w:rPr>
          <w:spacing w:val="-2"/>
          <w:sz w:val="16"/>
        </w:rPr>
        <w:t>learning</w:t>
      </w:r>
      <w:r>
        <w:rPr>
          <w:spacing w:val="-8"/>
          <w:sz w:val="16"/>
        </w:rPr>
        <w:t> </w:t>
      </w:r>
      <w:r>
        <w:rPr>
          <w:spacing w:val="-2"/>
          <w:sz w:val="16"/>
        </w:rPr>
        <w:t>ensemble</w:t>
      </w:r>
      <w:r>
        <w:rPr>
          <w:spacing w:val="-7"/>
          <w:sz w:val="16"/>
        </w:rPr>
        <w:t> </w:t>
      </w:r>
      <w:r>
        <w:rPr>
          <w:spacing w:val="-2"/>
          <w:sz w:val="16"/>
        </w:rPr>
        <w:t>technique.</w:t>
      </w:r>
      <w:r>
        <w:rPr>
          <w:spacing w:val="-6"/>
          <w:sz w:val="16"/>
        </w:rPr>
        <w:t> </w:t>
      </w:r>
      <w:r>
        <w:rPr>
          <w:spacing w:val="-2"/>
          <w:sz w:val="16"/>
        </w:rPr>
        <w:t>RTF</w:t>
      </w:r>
      <w:r>
        <w:rPr>
          <w:spacing w:val="-8"/>
          <w:sz w:val="16"/>
        </w:rPr>
        <w:t> </w:t>
      </w:r>
      <w:r>
        <w:rPr>
          <w:spacing w:val="-2"/>
          <w:sz w:val="16"/>
        </w:rPr>
        <w:t>has</w:t>
      </w:r>
      <w:r>
        <w:rPr>
          <w:spacing w:val="-6"/>
          <w:sz w:val="16"/>
        </w:rPr>
        <w:t> </w:t>
      </w:r>
      <w:r>
        <w:rPr>
          <w:spacing w:val="-2"/>
          <w:sz w:val="16"/>
        </w:rPr>
        <w:t>also</w:t>
      </w:r>
      <w:r>
        <w:rPr>
          <w:spacing w:val="-7"/>
          <w:sz w:val="16"/>
        </w:rPr>
        <w:t> </w:t>
      </w:r>
      <w:r>
        <w:rPr>
          <w:spacing w:val="-2"/>
          <w:sz w:val="16"/>
        </w:rPr>
        <w:t>been</w:t>
      </w:r>
      <w:r>
        <w:rPr>
          <w:spacing w:val="-7"/>
          <w:sz w:val="16"/>
        </w:rPr>
        <w:t> </w:t>
      </w:r>
      <w:r>
        <w:rPr>
          <w:spacing w:val="-2"/>
          <w:sz w:val="16"/>
        </w:rPr>
        <w:t>used</w:t>
      </w:r>
      <w:r>
        <w:rPr>
          <w:spacing w:val="-7"/>
          <w:sz w:val="16"/>
        </w:rPr>
        <w:t> </w:t>
      </w:r>
      <w:r>
        <w:rPr>
          <w:spacing w:val="-2"/>
          <w:sz w:val="16"/>
        </w:rPr>
        <w:t>in</w:t>
      </w:r>
      <w:r>
        <w:rPr>
          <w:spacing w:val="-6"/>
          <w:sz w:val="16"/>
        </w:rPr>
        <w:t> </w:t>
      </w:r>
      <w:r>
        <w:rPr>
          <w:spacing w:val="-2"/>
          <w:sz w:val="16"/>
        </w:rPr>
        <w:t>hazard</w:t>
      </w:r>
      <w:r>
        <w:rPr>
          <w:spacing w:val="-8"/>
          <w:sz w:val="16"/>
        </w:rPr>
        <w:t> </w:t>
      </w:r>
      <w:r>
        <w:rPr>
          <w:spacing w:val="-2"/>
          <w:sz w:val="16"/>
        </w:rPr>
        <w:t>modeling</w:t>
      </w:r>
      <w:r>
        <w:rPr>
          <w:spacing w:val="40"/>
          <w:sz w:val="16"/>
        </w:rPr>
        <w:t> </w:t>
      </w:r>
      <w:r>
        <w:rPr>
          <w:sz w:val="16"/>
        </w:rPr>
        <w:t>particularly for landslide susceptibility modeling (</w:t>
      </w:r>
      <w:hyperlink w:history="true" w:anchor="_bookmark90">
        <w:r>
          <w:rPr>
            <w:color w:val="007FAC"/>
            <w:sz w:val="16"/>
          </w:rPr>
          <w:t>Pham et al., 2017</w:t>
        </w:r>
      </w:hyperlink>
      <w:r>
        <w:rPr>
          <w:sz w:val="16"/>
        </w:rPr>
        <w:t>).</w:t>
      </w:r>
      <w:r>
        <w:rPr>
          <w:spacing w:val="40"/>
          <w:sz w:val="16"/>
        </w:rPr>
        <w:t> </w:t>
      </w:r>
      <w:hyperlink w:history="true" w:anchor="_bookmark93">
        <w:r>
          <w:rPr>
            <w:color w:val="007FAC"/>
            <w:sz w:val="16"/>
          </w:rPr>
          <w:t>Rodriguez et al. (2006)</w:t>
        </w:r>
      </w:hyperlink>
      <w:r>
        <w:rPr>
          <w:color w:val="007FAC"/>
          <w:sz w:val="16"/>
        </w:rPr>
        <w:t> </w:t>
      </w:r>
      <w:r>
        <w:rPr>
          <w:sz w:val="16"/>
        </w:rPr>
        <w:t>suggested rotation</w:t>
      </w:r>
      <w:r>
        <w:rPr>
          <w:spacing w:val="-1"/>
          <w:sz w:val="16"/>
        </w:rPr>
        <w:t> </w:t>
      </w:r>
      <w:r>
        <w:rPr>
          <w:sz w:val="16"/>
        </w:rPr>
        <w:t>forest (RTF) which is one of</w:t>
      </w:r>
      <w:r>
        <w:rPr>
          <w:spacing w:val="40"/>
          <w:sz w:val="16"/>
        </w:rPr>
        <w:t> </w:t>
      </w:r>
      <w:r>
        <w:rPr>
          <w:sz w:val="16"/>
        </w:rPr>
        <w:t>the</w:t>
      </w:r>
      <w:r>
        <w:rPr>
          <w:spacing w:val="-10"/>
          <w:sz w:val="16"/>
        </w:rPr>
        <w:t> </w:t>
      </w:r>
      <w:r>
        <w:rPr>
          <w:sz w:val="16"/>
        </w:rPr>
        <w:t>common</w:t>
      </w:r>
      <w:r>
        <w:rPr>
          <w:spacing w:val="-10"/>
          <w:sz w:val="16"/>
        </w:rPr>
        <w:t> </w:t>
      </w:r>
      <w:r>
        <w:rPr>
          <w:sz w:val="16"/>
        </w:rPr>
        <w:t>hybrid</w:t>
      </w:r>
      <w:r>
        <w:rPr>
          <w:spacing w:val="-9"/>
          <w:sz w:val="16"/>
        </w:rPr>
        <w:t> </w:t>
      </w:r>
      <w:r>
        <w:rPr>
          <w:sz w:val="16"/>
        </w:rPr>
        <w:t>ensemble</w:t>
      </w:r>
      <w:r>
        <w:rPr>
          <w:spacing w:val="-10"/>
          <w:sz w:val="16"/>
        </w:rPr>
        <w:t> </w:t>
      </w:r>
      <w:r>
        <w:rPr>
          <w:sz w:val="16"/>
        </w:rPr>
        <w:t>techniques.</w:t>
      </w:r>
      <w:r>
        <w:rPr>
          <w:spacing w:val="-10"/>
          <w:sz w:val="16"/>
        </w:rPr>
        <w:t> </w:t>
      </w:r>
      <w:r>
        <w:rPr>
          <w:sz w:val="16"/>
        </w:rPr>
        <w:t>It</w:t>
      </w:r>
      <w:r>
        <w:rPr>
          <w:spacing w:val="-9"/>
          <w:sz w:val="16"/>
        </w:rPr>
        <w:t> </w:t>
      </w:r>
      <w:r>
        <w:rPr>
          <w:sz w:val="16"/>
        </w:rPr>
        <w:t>is</w:t>
      </w:r>
      <w:r>
        <w:rPr>
          <w:spacing w:val="-10"/>
          <w:sz w:val="16"/>
        </w:rPr>
        <w:t> </w:t>
      </w:r>
      <w:r>
        <w:rPr>
          <w:sz w:val="16"/>
        </w:rPr>
        <w:t>regarded</w:t>
      </w:r>
      <w:r>
        <w:rPr>
          <w:spacing w:val="-10"/>
          <w:sz w:val="16"/>
        </w:rPr>
        <w:t> </w:t>
      </w:r>
      <w:r>
        <w:rPr>
          <w:sz w:val="16"/>
        </w:rPr>
        <w:t>as</w:t>
      </w:r>
      <w:r>
        <w:rPr>
          <w:spacing w:val="-9"/>
          <w:sz w:val="16"/>
        </w:rPr>
        <w:t> </w:t>
      </w:r>
      <w:r>
        <w:rPr>
          <w:sz w:val="16"/>
        </w:rPr>
        <w:t>an</w:t>
      </w:r>
      <w:r>
        <w:rPr>
          <w:spacing w:val="-10"/>
          <w:sz w:val="16"/>
        </w:rPr>
        <w:t> </w:t>
      </w:r>
      <w:r>
        <w:rPr>
          <w:sz w:val="16"/>
        </w:rPr>
        <w:t>important</w:t>
      </w:r>
      <w:r>
        <w:rPr>
          <w:spacing w:val="40"/>
          <w:sz w:val="16"/>
        </w:rPr>
        <w:t> </w:t>
      </w:r>
      <w:r>
        <w:rPr>
          <w:spacing w:val="-2"/>
          <w:sz w:val="16"/>
        </w:rPr>
        <w:t>technique</w:t>
      </w:r>
      <w:r>
        <w:rPr>
          <w:spacing w:val="-6"/>
          <w:sz w:val="16"/>
        </w:rPr>
        <w:t> </w:t>
      </w:r>
      <w:r>
        <w:rPr>
          <w:spacing w:val="-2"/>
          <w:sz w:val="16"/>
        </w:rPr>
        <w:t>for</w:t>
      </w:r>
      <w:r>
        <w:rPr>
          <w:spacing w:val="-5"/>
          <w:sz w:val="16"/>
        </w:rPr>
        <w:t> </w:t>
      </w:r>
      <w:r>
        <w:rPr>
          <w:spacing w:val="-2"/>
          <w:sz w:val="16"/>
        </w:rPr>
        <w:t>strengthening</w:t>
      </w:r>
      <w:r>
        <w:rPr>
          <w:spacing w:val="-6"/>
          <w:sz w:val="16"/>
        </w:rPr>
        <w:t> </w:t>
      </w:r>
      <w:r>
        <w:rPr>
          <w:spacing w:val="-2"/>
          <w:sz w:val="16"/>
        </w:rPr>
        <w:t>the</w:t>
      </w:r>
      <w:r>
        <w:rPr>
          <w:spacing w:val="-5"/>
          <w:sz w:val="16"/>
        </w:rPr>
        <w:t> </w:t>
      </w:r>
      <w:r>
        <w:rPr>
          <w:spacing w:val="-2"/>
          <w:sz w:val="16"/>
        </w:rPr>
        <w:t>weaker</w:t>
      </w:r>
      <w:r>
        <w:rPr>
          <w:spacing w:val="-6"/>
          <w:sz w:val="16"/>
        </w:rPr>
        <w:t> </w:t>
      </w:r>
      <w:r>
        <w:rPr>
          <w:spacing w:val="-2"/>
          <w:sz w:val="16"/>
        </w:rPr>
        <w:t>classi</w:t>
      </w:r>
      <w:r>
        <w:rPr>
          <w:rFonts w:ascii="Times New Roman"/>
          <w:spacing w:val="-2"/>
          <w:sz w:val="16"/>
        </w:rPr>
        <w:t>fi</w:t>
      </w:r>
      <w:r>
        <w:rPr>
          <w:spacing w:val="-2"/>
          <w:sz w:val="16"/>
        </w:rPr>
        <w:t>ers</w:t>
      </w:r>
      <w:r>
        <w:rPr>
          <w:spacing w:val="-5"/>
          <w:sz w:val="16"/>
        </w:rPr>
        <w:t> </w:t>
      </w:r>
      <w:r>
        <w:rPr>
          <w:spacing w:val="-2"/>
          <w:sz w:val="16"/>
        </w:rPr>
        <w:t>(</w:t>
      </w:r>
      <w:hyperlink w:history="true" w:anchor="_bookmark85">
        <w:r>
          <w:rPr>
            <w:color w:val="007FAC"/>
            <w:spacing w:val="-2"/>
            <w:sz w:val="16"/>
          </w:rPr>
          <w:t>Ozcift</w:t>
        </w:r>
        <w:r>
          <w:rPr>
            <w:color w:val="007FAC"/>
            <w:spacing w:val="-5"/>
            <w:sz w:val="16"/>
          </w:rPr>
          <w:t> </w:t>
        </w:r>
        <w:r>
          <w:rPr>
            <w:color w:val="007FAC"/>
            <w:spacing w:val="-2"/>
            <w:sz w:val="16"/>
          </w:rPr>
          <w:t>2012</w:t>
        </w:r>
      </w:hyperlink>
      <w:r>
        <w:rPr>
          <w:spacing w:val="-2"/>
          <w:sz w:val="16"/>
        </w:rPr>
        <w:t>).</w:t>
      </w:r>
      <w:r>
        <w:rPr>
          <w:spacing w:val="-5"/>
          <w:sz w:val="16"/>
        </w:rPr>
        <w:t> </w:t>
      </w:r>
      <w:r>
        <w:rPr>
          <w:spacing w:val="-2"/>
          <w:sz w:val="16"/>
        </w:rPr>
        <w:t>The</w:t>
      </w:r>
      <w:r>
        <w:rPr>
          <w:spacing w:val="-6"/>
          <w:sz w:val="16"/>
        </w:rPr>
        <w:t> </w:t>
      </w:r>
      <w:r>
        <w:rPr>
          <w:spacing w:val="-2"/>
          <w:sz w:val="16"/>
        </w:rPr>
        <w:t>RTF</w:t>
      </w:r>
      <w:r>
        <w:rPr>
          <w:spacing w:val="40"/>
          <w:sz w:val="16"/>
        </w:rPr>
        <w:t> </w:t>
      </w:r>
      <w:r>
        <w:rPr>
          <w:sz w:val="16"/>
        </w:rPr>
        <w:t>analyzes large multivariate datasets using the Principal Component</w:t>
      </w:r>
      <w:r>
        <w:rPr>
          <w:spacing w:val="40"/>
          <w:sz w:val="16"/>
        </w:rPr>
        <w:t> </w:t>
      </w:r>
      <w:r>
        <w:rPr>
          <w:sz w:val="16"/>
        </w:rPr>
        <w:t>Analysis</w:t>
      </w:r>
      <w:r>
        <w:rPr>
          <w:spacing w:val="-1"/>
          <w:sz w:val="16"/>
        </w:rPr>
        <w:t> </w:t>
      </w:r>
      <w:r>
        <w:rPr>
          <w:sz w:val="16"/>
        </w:rPr>
        <w:t>(PCA)</w:t>
      </w:r>
      <w:r>
        <w:rPr>
          <w:spacing w:val="-2"/>
          <w:sz w:val="16"/>
        </w:rPr>
        <w:t> </w:t>
      </w:r>
      <w:r>
        <w:rPr>
          <w:sz w:val="16"/>
        </w:rPr>
        <w:t>to</w:t>
      </w:r>
      <w:r>
        <w:rPr>
          <w:spacing w:val="-2"/>
          <w:sz w:val="16"/>
        </w:rPr>
        <w:t> </w:t>
      </w:r>
      <w:r>
        <w:rPr>
          <w:sz w:val="16"/>
        </w:rPr>
        <w:t>reduce</w:t>
      </w:r>
      <w:r>
        <w:rPr>
          <w:spacing w:val="-2"/>
          <w:sz w:val="16"/>
        </w:rPr>
        <w:t> </w:t>
      </w:r>
      <w:r>
        <w:rPr>
          <w:sz w:val="16"/>
        </w:rPr>
        <w:t>their</w:t>
      </w:r>
      <w:r>
        <w:rPr>
          <w:spacing w:val="-1"/>
          <w:sz w:val="16"/>
        </w:rPr>
        <w:t> </w:t>
      </w:r>
      <w:r>
        <w:rPr>
          <w:sz w:val="16"/>
        </w:rPr>
        <w:t>dimensionality</w:t>
      </w:r>
      <w:r>
        <w:rPr>
          <w:spacing w:val="-1"/>
          <w:sz w:val="16"/>
        </w:rPr>
        <w:t> </w:t>
      </w:r>
      <w:r>
        <w:rPr>
          <w:sz w:val="16"/>
        </w:rPr>
        <w:t>(</w:t>
      </w:r>
      <w:hyperlink w:history="true" w:anchor="_bookmark69">
        <w:r>
          <w:rPr>
            <w:color w:val="007FAC"/>
            <w:sz w:val="16"/>
          </w:rPr>
          <w:t>Jolliffe</w:t>
        </w:r>
        <w:r>
          <w:rPr>
            <w:color w:val="007FAC"/>
            <w:spacing w:val="-2"/>
            <w:sz w:val="16"/>
          </w:rPr>
          <w:t> </w:t>
        </w:r>
        <w:r>
          <w:rPr>
            <w:color w:val="007FAC"/>
            <w:sz w:val="16"/>
          </w:rPr>
          <w:t>2002</w:t>
        </w:r>
      </w:hyperlink>
      <w:r>
        <w:rPr>
          <w:sz w:val="16"/>
        </w:rPr>
        <w:t>)</w:t>
      </w:r>
      <w:r>
        <w:rPr>
          <w:spacing w:val="-1"/>
          <w:sz w:val="16"/>
        </w:rPr>
        <w:t> </w:t>
      </w:r>
      <w:r>
        <w:rPr>
          <w:sz w:val="16"/>
        </w:rPr>
        <w:t>and</w:t>
      </w:r>
      <w:r>
        <w:rPr>
          <w:spacing w:val="-1"/>
          <w:sz w:val="16"/>
        </w:rPr>
        <w:t> </w:t>
      </w:r>
      <w:r>
        <w:rPr>
          <w:sz w:val="16"/>
        </w:rPr>
        <w:t>split-</w:t>
      </w:r>
      <w:r>
        <w:rPr>
          <w:spacing w:val="40"/>
          <w:sz w:val="16"/>
        </w:rPr>
        <w:t> </w:t>
      </w:r>
      <w:r>
        <w:rPr>
          <w:sz w:val="16"/>
        </w:rPr>
        <w:t>ting the original training datasets into sub-sets which are then used to</w:t>
      </w:r>
      <w:r>
        <w:rPr>
          <w:spacing w:val="40"/>
          <w:sz w:val="16"/>
        </w:rPr>
        <w:t> </w:t>
      </w:r>
      <w:r>
        <w:rPr>
          <w:spacing w:val="-2"/>
          <w:sz w:val="16"/>
        </w:rPr>
        <w:t>train the</w:t>
      </w:r>
      <w:r>
        <w:rPr>
          <w:spacing w:val="-3"/>
          <w:sz w:val="16"/>
        </w:rPr>
        <w:t> </w:t>
      </w:r>
      <w:r>
        <w:rPr>
          <w:spacing w:val="-2"/>
          <w:sz w:val="16"/>
        </w:rPr>
        <w:t>classi</w:t>
      </w:r>
      <w:r>
        <w:rPr>
          <w:rFonts w:ascii="Times New Roman"/>
          <w:spacing w:val="-2"/>
          <w:sz w:val="16"/>
        </w:rPr>
        <w:t>fi</w:t>
      </w:r>
      <w:r>
        <w:rPr>
          <w:spacing w:val="-2"/>
          <w:sz w:val="16"/>
        </w:rPr>
        <w:t>ers. It has</w:t>
      </w:r>
      <w:r>
        <w:rPr>
          <w:spacing w:val="-3"/>
          <w:sz w:val="16"/>
        </w:rPr>
        <w:t> </w:t>
      </w:r>
      <w:r>
        <w:rPr>
          <w:spacing w:val="-2"/>
          <w:sz w:val="16"/>
        </w:rPr>
        <w:t>a large</w:t>
      </w:r>
      <w:r>
        <w:rPr>
          <w:spacing w:val="-3"/>
          <w:sz w:val="16"/>
        </w:rPr>
        <w:t> </w:t>
      </w:r>
      <w:r>
        <w:rPr>
          <w:spacing w:val="-2"/>
          <w:sz w:val="16"/>
        </w:rPr>
        <w:t>application</w:t>
      </w:r>
      <w:r>
        <w:rPr>
          <w:spacing w:val="-4"/>
          <w:sz w:val="16"/>
        </w:rPr>
        <w:t> </w:t>
      </w:r>
      <w:r>
        <w:rPr>
          <w:spacing w:val="-2"/>
          <w:sz w:val="16"/>
        </w:rPr>
        <w:t>in the various</w:t>
      </w:r>
      <w:r>
        <w:rPr>
          <w:spacing w:val="-3"/>
          <w:sz w:val="16"/>
        </w:rPr>
        <w:t> </w:t>
      </w:r>
      <w:r>
        <w:rPr>
          <w:spacing w:val="-2"/>
          <w:sz w:val="16"/>
        </w:rPr>
        <w:t>branches</w:t>
      </w:r>
      <w:r>
        <w:rPr>
          <w:spacing w:val="-3"/>
          <w:sz w:val="16"/>
        </w:rPr>
        <w:t> </w:t>
      </w:r>
      <w:r>
        <w:rPr>
          <w:spacing w:val="-2"/>
          <w:sz w:val="16"/>
        </w:rPr>
        <w:t>and</w:t>
      </w:r>
      <w:r>
        <w:rPr>
          <w:spacing w:val="40"/>
          <w:sz w:val="16"/>
        </w:rPr>
        <w:t> </w:t>
      </w:r>
      <w:r>
        <w:rPr>
          <w:rFonts w:ascii="Times New Roman"/>
          <w:sz w:val="16"/>
        </w:rPr>
        <w:t>fi</w:t>
      </w:r>
      <w:r>
        <w:rPr>
          <w:sz w:val="16"/>
        </w:rPr>
        <w:t>elds e.g. medical (</w:t>
      </w:r>
      <w:hyperlink w:history="true" w:anchor="_bookmark86">
        <w:r>
          <w:rPr>
            <w:color w:val="007FAC"/>
            <w:sz w:val="16"/>
          </w:rPr>
          <w:t>Ozcift and Gulten, 2012</w:t>
        </w:r>
      </w:hyperlink>
      <w:r>
        <w:rPr>
          <w:sz w:val="16"/>
        </w:rPr>
        <w:t>) and remote sensing data</w:t>
      </w:r>
      <w:r>
        <w:rPr>
          <w:spacing w:val="40"/>
          <w:sz w:val="16"/>
        </w:rPr>
        <w:t> </w:t>
      </w:r>
      <w:r>
        <w:rPr>
          <w:sz w:val="16"/>
        </w:rPr>
        <w:t>classi</w:t>
      </w:r>
      <w:r>
        <w:rPr>
          <w:rFonts w:ascii="Times New Roman"/>
          <w:sz w:val="16"/>
        </w:rPr>
        <w:t>fi</w:t>
      </w:r>
      <w:r>
        <w:rPr>
          <w:sz w:val="16"/>
        </w:rPr>
        <w:t>cation (</w:t>
      </w:r>
      <w:hyperlink w:history="true" w:anchor="_bookmark111">
        <w:r>
          <w:rPr>
            <w:color w:val="007FAC"/>
            <w:sz w:val="16"/>
          </w:rPr>
          <w:t>Xia et al., 2014</w:t>
        </w:r>
      </w:hyperlink>
      <w:r>
        <w:rPr>
          <w:sz w:val="16"/>
        </w:rPr>
        <w:t>; </w:t>
      </w:r>
      <w:hyperlink w:history="true" w:anchor="_bookmark71">
        <w:r>
          <w:rPr>
            <w:color w:val="007FAC"/>
            <w:sz w:val="16"/>
          </w:rPr>
          <w:t>Kavzoglu and Colkesen, 2013</w:t>
        </w:r>
      </w:hyperlink>
      <w:r>
        <w:rPr>
          <w:sz w:val="16"/>
        </w:rPr>
        <w:t>) as an</w:t>
      </w:r>
      <w:r>
        <w:rPr>
          <w:spacing w:val="40"/>
          <w:sz w:val="16"/>
        </w:rPr>
        <w:t> </w:t>
      </w:r>
      <w:r>
        <w:rPr>
          <w:sz w:val="16"/>
        </w:rPr>
        <w:t>effective and powerful machine learning ensemble technique. RTF has</w:t>
      </w:r>
      <w:r>
        <w:rPr>
          <w:spacing w:val="40"/>
          <w:sz w:val="16"/>
        </w:rPr>
        <w:t> </w:t>
      </w:r>
      <w:r>
        <w:rPr>
          <w:sz w:val="16"/>
        </w:rPr>
        <w:t>also been used in hazard modeling particularly for landslide suscepti-</w:t>
      </w:r>
      <w:r>
        <w:rPr>
          <w:spacing w:val="40"/>
          <w:sz w:val="16"/>
        </w:rPr>
        <w:t> </w:t>
      </w:r>
      <w:r>
        <w:rPr>
          <w:sz w:val="16"/>
        </w:rPr>
        <w:t>bility modeling (</w:t>
      </w:r>
      <w:hyperlink w:history="true" w:anchor="_bookmark90">
        <w:r>
          <w:rPr>
            <w:color w:val="007FAC"/>
            <w:sz w:val="16"/>
          </w:rPr>
          <w:t>Pham et al., 2017</w:t>
        </w:r>
      </w:hyperlink>
      <w:r>
        <w:rPr>
          <w:sz w:val="16"/>
        </w:rPr>
        <w:t>).</w:t>
      </w:r>
    </w:p>
    <w:p>
      <w:pPr>
        <w:pStyle w:val="BodyText"/>
        <w:spacing w:before="117"/>
      </w:pPr>
    </w:p>
    <w:p>
      <w:pPr>
        <w:pStyle w:val="ListParagraph"/>
        <w:numPr>
          <w:ilvl w:val="1"/>
          <w:numId w:val="1"/>
        </w:numPr>
        <w:tabs>
          <w:tab w:pos="471" w:val="left" w:leader="none"/>
        </w:tabs>
        <w:spacing w:line="276" w:lineRule="auto" w:before="0" w:after="0"/>
        <w:ind w:left="111" w:right="465" w:firstLine="0"/>
        <w:jc w:val="left"/>
        <w:rPr>
          <w:i/>
          <w:sz w:val="16"/>
        </w:rPr>
      </w:pPr>
      <w:r>
        <w:rPr>
          <w:i/>
          <w:w w:val="90"/>
          <w:sz w:val="16"/>
        </w:rPr>
        <w:t>Measuring the relative importance of the GECFs by random </w:t>
      </w:r>
      <w:r>
        <w:rPr>
          <w:i/>
          <w:w w:val="90"/>
          <w:sz w:val="16"/>
        </w:rPr>
        <w:t>forest</w:t>
      </w:r>
      <w:r>
        <w:rPr>
          <w:i/>
          <w:spacing w:val="40"/>
          <w:sz w:val="16"/>
        </w:rPr>
        <w:t> </w:t>
      </w:r>
      <w:r>
        <w:rPr>
          <w:i/>
          <w:sz w:val="16"/>
        </w:rPr>
        <w:t>(RF) model</w:t>
      </w:r>
    </w:p>
    <w:p>
      <w:pPr>
        <w:pStyle w:val="BodyText"/>
        <w:spacing w:before="24"/>
        <w:rPr>
          <w:i/>
        </w:rPr>
      </w:pPr>
    </w:p>
    <w:p>
      <w:pPr>
        <w:pStyle w:val="BodyText"/>
        <w:spacing w:line="276" w:lineRule="auto"/>
        <w:ind w:left="111" w:firstLine="239"/>
      </w:pPr>
      <w:r>
        <w:rPr/>
        <w:t>RF</w:t>
      </w:r>
      <w:r>
        <w:rPr>
          <w:spacing w:val="-10"/>
        </w:rPr>
        <w:t> </w:t>
      </w:r>
      <w:r>
        <w:rPr/>
        <w:t>machine</w:t>
      </w:r>
      <w:r>
        <w:rPr>
          <w:spacing w:val="-10"/>
        </w:rPr>
        <w:t> </w:t>
      </w:r>
      <w:r>
        <w:rPr/>
        <w:t>learning</w:t>
      </w:r>
      <w:r>
        <w:rPr>
          <w:spacing w:val="-9"/>
        </w:rPr>
        <w:t> </w:t>
      </w:r>
      <w:r>
        <w:rPr/>
        <w:t>technique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a</w:t>
      </w:r>
      <w:r>
        <w:rPr>
          <w:spacing w:val="-9"/>
        </w:rPr>
        <w:t> </w:t>
      </w:r>
      <w:r>
        <w:rPr/>
        <w:t>revised</w:t>
      </w:r>
      <w:r>
        <w:rPr>
          <w:spacing w:val="-10"/>
        </w:rPr>
        <w:t> </w:t>
      </w:r>
      <w:r>
        <w:rPr/>
        <w:t>form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classi</w:t>
      </w:r>
      <w:r>
        <w:rPr>
          <w:rFonts w:ascii="Times New Roman"/>
        </w:rPr>
        <w:t>fi</w:t>
      </w:r>
      <w:r>
        <w:rPr/>
        <w:t>cation</w:t>
      </w:r>
      <w:r>
        <w:rPr>
          <w:spacing w:val="-10"/>
        </w:rPr>
        <w:t> </w:t>
      </w:r>
      <w:r>
        <w:rPr/>
        <w:t>and</w:t>
      </w:r>
      <w:r>
        <w:rPr>
          <w:spacing w:val="40"/>
        </w:rPr>
        <w:t> </w:t>
      </w:r>
      <w:r>
        <w:rPr>
          <w:spacing w:val="-2"/>
        </w:rPr>
        <w:t>regression</w:t>
      </w:r>
      <w:r>
        <w:rPr>
          <w:spacing w:val="-3"/>
        </w:rPr>
        <w:t> </w:t>
      </w:r>
      <w:r>
        <w:rPr>
          <w:spacing w:val="-2"/>
        </w:rPr>
        <w:t>tree</w:t>
      </w:r>
      <w:r>
        <w:rPr>
          <w:spacing w:val="-3"/>
        </w:rPr>
        <w:t> </w:t>
      </w:r>
      <w:r>
        <w:rPr>
          <w:spacing w:val="-2"/>
        </w:rPr>
        <w:t>(CART). </w:t>
      </w:r>
      <w:hyperlink w:history="true" w:anchor="_bookmark36">
        <w:r>
          <w:rPr>
            <w:color w:val="007FAC"/>
            <w:spacing w:val="-2"/>
          </w:rPr>
          <w:t>Breiman</w:t>
        </w:r>
        <w:r>
          <w:rPr>
            <w:color w:val="007FAC"/>
            <w:spacing w:val="-3"/>
          </w:rPr>
          <w:t> </w:t>
        </w:r>
        <w:r>
          <w:rPr>
            <w:color w:val="007FAC"/>
            <w:spacing w:val="-2"/>
          </w:rPr>
          <w:t>(2001)</w:t>
        </w:r>
      </w:hyperlink>
      <w:r>
        <w:rPr>
          <w:color w:val="007FAC"/>
          <w:spacing w:val="-3"/>
        </w:rPr>
        <w:t> </w:t>
      </w:r>
      <w:r>
        <w:rPr>
          <w:spacing w:val="-2"/>
        </w:rPr>
        <w:t>introduced RF.</w:t>
      </w:r>
      <w:r>
        <w:rPr>
          <w:spacing w:val="-1"/>
        </w:rPr>
        <w:t> </w:t>
      </w:r>
      <w:r>
        <w:rPr>
          <w:spacing w:val="-2"/>
        </w:rPr>
        <w:t>It can</w:t>
      </w:r>
      <w:r>
        <w:rPr>
          <w:spacing w:val="-3"/>
        </w:rPr>
        <w:t> </w:t>
      </w:r>
      <w:r>
        <w:rPr>
          <w:spacing w:val="-2"/>
        </w:rPr>
        <w:t>be used</w:t>
      </w:r>
      <w:r>
        <w:rPr>
          <w:spacing w:val="-3"/>
        </w:rPr>
        <w:t> </w:t>
      </w:r>
      <w:r>
        <w:rPr>
          <w:spacing w:val="-5"/>
        </w:rPr>
        <w:t>as</w:t>
      </w:r>
    </w:p>
    <w:p>
      <w:pPr>
        <w:spacing w:after="0" w:line="276" w:lineRule="auto"/>
        <w:sectPr>
          <w:type w:val="continuous"/>
          <w:pgSz w:w="11910" w:h="15880"/>
          <w:pgMar w:header="657" w:footer="553" w:top="600" w:bottom="280" w:left="640" w:right="600"/>
          <w:cols w:num="2" w:equalWidth="0">
            <w:col w:w="5176" w:space="205"/>
            <w:col w:w="5289"/>
          </w:cols>
        </w:sectPr>
      </w:pPr>
    </w:p>
    <w:p>
      <w:pPr>
        <w:pStyle w:val="BodyText"/>
        <w:spacing w:before="28"/>
      </w:pPr>
    </w:p>
    <w:p>
      <w:pPr>
        <w:pStyle w:val="BodyText"/>
        <w:spacing w:line="276" w:lineRule="auto"/>
        <w:ind w:left="111" w:right="38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1680">
                <wp:simplePos x="0" y="0"/>
                <wp:positionH relativeFrom="page">
                  <wp:posOffset>477359</wp:posOffset>
                </wp:positionH>
                <wp:positionV relativeFrom="paragraph">
                  <wp:posOffset>1324219</wp:posOffset>
                </wp:positionV>
                <wp:extent cx="3189605" cy="257810"/>
                <wp:effectExtent l="0" t="0" r="0" b="0"/>
                <wp:wrapNone/>
                <wp:docPr id="65" name="Textbox 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" name="Textbox 65"/>
                      <wps:cNvSpPr txBox="1"/>
                      <wps:spPr>
                        <a:xfrm>
                          <a:off x="0" y="0"/>
                          <a:ext cx="3189605" cy="2578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6" w:lineRule="auto"/>
                            </w:pPr>
                            <w:r>
                              <w:rPr/>
                              <w:t>timate</w:t>
                            </w:r>
                            <w:r>
                              <w:rPr>
                                <w:spacing w:val="22"/>
                              </w:rPr>
                              <w:t> </w:t>
                            </w:r>
                            <w:r>
                              <w:rPr/>
                              <w:t>anticipated</w:t>
                            </w:r>
                            <w:r>
                              <w:rPr>
                                <w:spacing w:val="22"/>
                              </w:rPr>
                              <w:t> </w:t>
                            </w:r>
                            <w:r>
                              <w:rPr/>
                              <w:t>predictive</w:t>
                            </w:r>
                            <w:r>
                              <w:rPr>
                                <w:spacing w:val="21"/>
                              </w:rPr>
                              <w:t> </w:t>
                            </w:r>
                            <w:r>
                              <w:rPr/>
                              <w:t>accuracy</w:t>
                            </w:r>
                            <w:r>
                              <w:rPr>
                                <w:spacing w:val="22"/>
                              </w:rPr>
                              <w:t> </w:t>
                            </w:r>
                            <w:r>
                              <w:rPr/>
                              <w:t>(</w:t>
                            </w:r>
                            <w:hyperlink w:history="true" w:anchor="_bookmark113">
                              <w:r>
                                <w:rPr>
                                  <w:color w:val="007FAC"/>
                                </w:rPr>
                                <w:t>Youssef</w:t>
                              </w:r>
                              <w:r>
                                <w:rPr>
                                  <w:color w:val="007FAC"/>
                                  <w:spacing w:val="22"/>
                                </w:rPr>
                                <w:t> </w:t>
                              </w:r>
                              <w:r>
                                <w:rPr>
                                  <w:color w:val="007FAC"/>
                                </w:rPr>
                                <w:t>et</w:t>
                              </w:r>
                              <w:r>
                                <w:rPr>
                                  <w:color w:val="007FAC"/>
                                  <w:spacing w:val="23"/>
                                </w:rPr>
                                <w:t> </w:t>
                              </w:r>
                              <w:r>
                                <w:rPr>
                                  <w:color w:val="007FAC"/>
                                </w:rPr>
                                <w:t>al.,</w:t>
                              </w:r>
                              <w:r>
                                <w:rPr>
                                  <w:color w:val="007FAC"/>
                                  <w:spacing w:val="23"/>
                                </w:rPr>
                                <w:t> </w:t>
                              </w:r>
                              <w:r>
                                <w:rPr>
                                  <w:color w:val="007FAC"/>
                                </w:rPr>
                                <w:t>2016</w:t>
                              </w:r>
                            </w:hyperlink>
                            <w:r>
                              <w:rPr/>
                              <w:t>).</w:t>
                            </w:r>
                            <w:r>
                              <w:rPr>
                                <w:spacing w:val="23"/>
                              </w:rPr>
                              <w:t> </w:t>
                            </w:r>
                            <w:r>
                              <w:rPr/>
                              <w:t>In</w:t>
                            </w:r>
                            <w:r>
                              <w:rPr>
                                <w:spacing w:val="24"/>
                              </w:rPr>
                              <w:t> </w:t>
                            </w:r>
                            <w:r>
                              <w:rPr/>
                              <w:t>fact,</w:t>
                            </w:r>
                            <w:r>
                              <w:rPr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</w:rPr>
                              <w:t>error</w:t>
                            </w:r>
                            <w:r>
                              <w:rPr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spacing w:val="-2"/>
                              </w:rPr>
                              <w:t>in</w:t>
                            </w:r>
                            <w:r>
                              <w:rPr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spacing w:val="-2"/>
                              </w:rPr>
                              <w:t>OOB</w:t>
                            </w:r>
                            <w:r>
                              <w:rPr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</w:rPr>
                              <w:t>can</w:t>
                            </w:r>
                            <w:r>
                              <w:rPr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spacing w:val="-2"/>
                              </w:rPr>
                              <w:t>be</w:t>
                            </w:r>
                            <w:r>
                              <w:rPr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spacing w:val="-2"/>
                              </w:rPr>
                              <w:t>used</w:t>
                            </w:r>
                            <w:r>
                              <w:rPr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spacing w:val="-2"/>
                              </w:rPr>
                              <w:t>as</w:t>
                            </w:r>
                            <w:r>
                              <w:rPr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spacing w:val="-2"/>
                              </w:rPr>
                              <w:t>a</w:t>
                            </w:r>
                            <w:r>
                              <w:rPr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spacing w:val="-2"/>
                              </w:rPr>
                              <w:t>generalization</w:t>
                            </w:r>
                            <w:r>
                              <w:rPr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spacing w:val="-2"/>
                              </w:rPr>
                              <w:t>error</w:t>
                            </w:r>
                            <w:r>
                              <w:rPr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spacing w:val="-2"/>
                              </w:rPr>
                              <w:t>measure.</w:t>
                            </w:r>
                            <w:r>
                              <w:rPr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</w:rPr>
                              <w:t>2)</w:t>
                            </w:r>
                            <w:r>
                              <w:rPr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spacing w:val="-2"/>
                              </w:rPr>
                              <w:t>The</w:t>
                            </w:r>
                            <w:r>
                              <w:rPr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spacing w:val="-2"/>
                              </w:rPr>
                              <w:t>nodes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587399pt;margin-top:104.269249pt;width:251.15pt;height:20.3pt;mso-position-horizontal-relative:page;mso-position-vertical-relative:paragraph;z-index:15751680" type="#_x0000_t202" id="docshape46" filled="false" stroked="false">
                <v:textbox inset="0,0,0,0">
                  <w:txbxContent>
                    <w:p>
                      <w:pPr>
                        <w:pStyle w:val="BodyText"/>
                        <w:spacing w:line="276" w:lineRule="auto"/>
                      </w:pPr>
                      <w:r>
                        <w:rPr/>
                        <w:t>timate</w:t>
                      </w:r>
                      <w:r>
                        <w:rPr>
                          <w:spacing w:val="22"/>
                        </w:rPr>
                        <w:t> </w:t>
                      </w:r>
                      <w:r>
                        <w:rPr/>
                        <w:t>anticipated</w:t>
                      </w:r>
                      <w:r>
                        <w:rPr>
                          <w:spacing w:val="22"/>
                        </w:rPr>
                        <w:t> </w:t>
                      </w:r>
                      <w:r>
                        <w:rPr/>
                        <w:t>predictive</w:t>
                      </w:r>
                      <w:r>
                        <w:rPr>
                          <w:spacing w:val="21"/>
                        </w:rPr>
                        <w:t> </w:t>
                      </w:r>
                      <w:r>
                        <w:rPr/>
                        <w:t>accuracy</w:t>
                      </w:r>
                      <w:r>
                        <w:rPr>
                          <w:spacing w:val="22"/>
                        </w:rPr>
                        <w:t> </w:t>
                      </w:r>
                      <w:r>
                        <w:rPr/>
                        <w:t>(</w:t>
                      </w:r>
                      <w:hyperlink w:history="true" w:anchor="_bookmark113">
                        <w:r>
                          <w:rPr>
                            <w:color w:val="007FAC"/>
                          </w:rPr>
                          <w:t>Youssef</w:t>
                        </w:r>
                        <w:r>
                          <w:rPr>
                            <w:color w:val="007FAC"/>
                            <w:spacing w:val="22"/>
                          </w:rPr>
                          <w:t> </w:t>
                        </w:r>
                        <w:r>
                          <w:rPr>
                            <w:color w:val="007FAC"/>
                          </w:rPr>
                          <w:t>et</w:t>
                        </w:r>
                        <w:r>
                          <w:rPr>
                            <w:color w:val="007FAC"/>
                            <w:spacing w:val="23"/>
                          </w:rPr>
                          <w:t> </w:t>
                        </w:r>
                        <w:r>
                          <w:rPr>
                            <w:color w:val="007FAC"/>
                          </w:rPr>
                          <w:t>al.,</w:t>
                        </w:r>
                        <w:r>
                          <w:rPr>
                            <w:color w:val="007FAC"/>
                            <w:spacing w:val="23"/>
                          </w:rPr>
                          <w:t> </w:t>
                        </w:r>
                        <w:r>
                          <w:rPr>
                            <w:color w:val="007FAC"/>
                          </w:rPr>
                          <w:t>2016</w:t>
                        </w:r>
                      </w:hyperlink>
                      <w:r>
                        <w:rPr/>
                        <w:t>).</w:t>
                      </w:r>
                      <w:r>
                        <w:rPr>
                          <w:spacing w:val="23"/>
                        </w:rPr>
                        <w:t> </w:t>
                      </w:r>
                      <w:r>
                        <w:rPr/>
                        <w:t>In</w:t>
                      </w:r>
                      <w:r>
                        <w:rPr>
                          <w:spacing w:val="24"/>
                        </w:rPr>
                        <w:t> </w:t>
                      </w:r>
                      <w:r>
                        <w:rPr/>
                        <w:t>fact,</w:t>
                      </w:r>
                      <w:r>
                        <w:rPr>
                          <w:spacing w:val="40"/>
                        </w:rPr>
                        <w:t> </w:t>
                      </w:r>
                      <w:r>
                        <w:rPr>
                          <w:spacing w:val="-2"/>
                        </w:rPr>
                        <w:t>error</w:t>
                      </w:r>
                      <w:r>
                        <w:rPr>
                          <w:spacing w:val="-5"/>
                        </w:rPr>
                        <w:t> </w:t>
                      </w:r>
                      <w:r>
                        <w:rPr>
                          <w:spacing w:val="-2"/>
                        </w:rPr>
                        <w:t>in</w:t>
                      </w:r>
                      <w:r>
                        <w:rPr>
                          <w:spacing w:val="-3"/>
                        </w:rPr>
                        <w:t> </w:t>
                      </w:r>
                      <w:r>
                        <w:rPr>
                          <w:spacing w:val="-2"/>
                        </w:rPr>
                        <w:t>OOB</w:t>
                      </w:r>
                      <w:r>
                        <w:rPr>
                          <w:spacing w:val="-6"/>
                        </w:rPr>
                        <w:t> </w:t>
                      </w:r>
                      <w:r>
                        <w:rPr>
                          <w:spacing w:val="-2"/>
                        </w:rPr>
                        <w:t>can</w:t>
                      </w:r>
                      <w:r>
                        <w:rPr>
                          <w:spacing w:val="-3"/>
                        </w:rPr>
                        <w:t> </w:t>
                      </w:r>
                      <w:r>
                        <w:rPr>
                          <w:spacing w:val="-2"/>
                        </w:rPr>
                        <w:t>be</w:t>
                      </w:r>
                      <w:r>
                        <w:rPr>
                          <w:spacing w:val="-4"/>
                        </w:rPr>
                        <w:t> </w:t>
                      </w:r>
                      <w:r>
                        <w:rPr>
                          <w:spacing w:val="-2"/>
                        </w:rPr>
                        <w:t>used</w:t>
                      </w:r>
                      <w:r>
                        <w:rPr>
                          <w:spacing w:val="-5"/>
                        </w:rPr>
                        <w:t> </w:t>
                      </w:r>
                      <w:r>
                        <w:rPr>
                          <w:spacing w:val="-2"/>
                        </w:rPr>
                        <w:t>as</w:t>
                      </w:r>
                      <w:r>
                        <w:rPr>
                          <w:spacing w:val="-4"/>
                        </w:rPr>
                        <w:t> </w:t>
                      </w:r>
                      <w:r>
                        <w:rPr>
                          <w:spacing w:val="-2"/>
                        </w:rPr>
                        <w:t>a</w:t>
                      </w:r>
                      <w:r>
                        <w:rPr>
                          <w:spacing w:val="-3"/>
                        </w:rPr>
                        <w:t> </w:t>
                      </w:r>
                      <w:r>
                        <w:rPr>
                          <w:spacing w:val="-2"/>
                        </w:rPr>
                        <w:t>generalization</w:t>
                      </w:r>
                      <w:r>
                        <w:rPr>
                          <w:spacing w:val="-4"/>
                        </w:rPr>
                        <w:t> </w:t>
                      </w:r>
                      <w:r>
                        <w:rPr>
                          <w:spacing w:val="-2"/>
                        </w:rPr>
                        <w:t>error</w:t>
                      </w:r>
                      <w:r>
                        <w:rPr>
                          <w:spacing w:val="-4"/>
                        </w:rPr>
                        <w:t> </w:t>
                      </w:r>
                      <w:r>
                        <w:rPr>
                          <w:spacing w:val="-2"/>
                        </w:rPr>
                        <w:t>measure.</w:t>
                      </w:r>
                      <w:r>
                        <w:rPr>
                          <w:spacing w:val="-6"/>
                        </w:rPr>
                        <w:t> </w:t>
                      </w:r>
                      <w:r>
                        <w:rPr>
                          <w:spacing w:val="-2"/>
                        </w:rPr>
                        <w:t>2)</w:t>
                      </w:r>
                      <w:r>
                        <w:rPr>
                          <w:spacing w:val="-4"/>
                        </w:rPr>
                        <w:t> </w:t>
                      </w:r>
                      <w:r>
                        <w:rPr>
                          <w:spacing w:val="-2"/>
                        </w:rPr>
                        <w:t>The</w:t>
                      </w:r>
                      <w:r>
                        <w:rPr>
                          <w:spacing w:val="-4"/>
                        </w:rPr>
                        <w:t> </w:t>
                      </w:r>
                      <w:r>
                        <w:rPr>
                          <w:spacing w:val="-2"/>
                        </w:rPr>
                        <w:t>nodes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3.7. Validation techniques" w:id="47"/>
      <w:bookmarkEnd w:id="47"/>
      <w:r>
        <w:rPr/>
      </w:r>
      <w:bookmarkStart w:name="3.7.1. ROC curve" w:id="48"/>
      <w:bookmarkEnd w:id="48"/>
      <w:r>
        <w:rPr/>
      </w:r>
      <w:bookmarkStart w:name="3.7.2. Statistical techniques" w:id="49"/>
      <w:bookmarkEnd w:id="49"/>
      <w:r>
        <w:rPr/>
      </w:r>
      <w:bookmarkStart w:name="3.7.3. R-index" w:id="50"/>
      <w:bookmarkEnd w:id="50"/>
      <w:r>
        <w:rPr/>
      </w:r>
      <w:bookmarkStart w:name="4. Results" w:id="51"/>
      <w:bookmarkEnd w:id="51"/>
      <w:r>
        <w:rPr/>
      </w:r>
      <w:bookmarkStart w:name="4.1. Multi-collinearity evaluation" w:id="52"/>
      <w:bookmarkEnd w:id="52"/>
      <w:r>
        <w:rPr/>
      </w:r>
      <w:bookmarkStart w:name="4.2. Application of Information Gain Rat" w:id="53"/>
      <w:bookmarkEnd w:id="53"/>
      <w:r>
        <w:rPr/>
      </w:r>
      <w:bookmarkStart w:name="4.3. Analysis of GESMs" w:id="54"/>
      <w:bookmarkEnd w:id="54"/>
      <w:r>
        <w:rPr/>
      </w:r>
      <w:r>
        <w:rPr/>
        <w:t>an ef</w:t>
      </w:r>
      <w:r>
        <w:rPr>
          <w:rFonts w:ascii="Times New Roman"/>
        </w:rPr>
        <w:t>fi</w:t>
      </w:r>
      <w:r>
        <w:rPr/>
        <w:t>cient model for solving problems of classi</w:t>
      </w:r>
      <w:r>
        <w:rPr>
          <w:rFonts w:ascii="Times New Roman"/>
        </w:rPr>
        <w:t>fi</w:t>
      </w:r>
      <w:r>
        <w:rPr/>
        <w:t>cation and regression</w:t>
      </w:r>
      <w:r>
        <w:rPr>
          <w:spacing w:val="40"/>
        </w:rPr>
        <w:t> </w:t>
      </w:r>
      <w:r>
        <w:rPr/>
        <w:t>(</w:t>
      </w:r>
      <w:hyperlink w:history="true" w:anchor="_bookmark73">
        <w:r>
          <w:rPr>
            <w:color w:val="007FAC"/>
          </w:rPr>
          <w:t>Kuhnert et al., 2010</w:t>
        </w:r>
      </w:hyperlink>
      <w:r>
        <w:rPr/>
        <w:t>). It is a signi</w:t>
      </w:r>
      <w:r>
        <w:rPr>
          <w:rFonts w:ascii="Times New Roman"/>
        </w:rPr>
        <w:t>fi</w:t>
      </w:r>
      <w:r>
        <w:rPr/>
        <w:t>cant overhaul of the bootstrap ag-</w:t>
      </w:r>
      <w:r>
        <w:rPr>
          <w:spacing w:val="40"/>
        </w:rPr>
        <w:t> </w:t>
      </w:r>
      <w:r>
        <w:rPr/>
        <w:t>gregation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belongs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ensemble</w:t>
      </w:r>
      <w:r>
        <w:rPr>
          <w:spacing w:val="-3"/>
        </w:rPr>
        <w:t> </w:t>
      </w:r>
      <w:r>
        <w:rPr/>
        <w:t>model</w:t>
      </w:r>
      <w:r>
        <w:rPr>
          <w:spacing w:val="-3"/>
        </w:rPr>
        <w:t> </w:t>
      </w:r>
      <w:r>
        <w:rPr/>
        <w:t>family</w:t>
      </w:r>
      <w:r>
        <w:rPr>
          <w:spacing w:val="-3"/>
        </w:rPr>
        <w:t> </w:t>
      </w:r>
      <w:r>
        <w:rPr/>
        <w:t>(</w:t>
      </w:r>
      <w:hyperlink w:history="true" w:anchor="_bookmark68">
        <w:r>
          <w:rPr>
            <w:color w:val="007FAC"/>
          </w:rPr>
          <w:t>Jaafari</w:t>
        </w:r>
        <w:r>
          <w:rPr>
            <w:color w:val="007FAC"/>
            <w:spacing w:val="-3"/>
          </w:rPr>
          <w:t> </w:t>
        </w:r>
        <w:r>
          <w:rPr>
            <w:color w:val="007FAC"/>
          </w:rPr>
          <w:t>and</w:t>
        </w:r>
        <w:r>
          <w:rPr>
            <w:color w:val="007FAC"/>
            <w:spacing w:val="-2"/>
          </w:rPr>
          <w:t> </w:t>
        </w:r>
        <w:r>
          <w:rPr>
            <w:color w:val="007FAC"/>
          </w:rPr>
          <w:t>Pour-</w:t>
        </w:r>
      </w:hyperlink>
      <w:r>
        <w:rPr>
          <w:color w:val="007FAC"/>
          <w:spacing w:val="40"/>
        </w:rPr>
        <w:t> </w:t>
      </w:r>
      <w:hyperlink w:history="true" w:anchor="_bookmark68">
        <w:r>
          <w:rPr>
            <w:color w:val="007FAC"/>
            <w:spacing w:val="-2"/>
          </w:rPr>
          <w:t>ghasemi,</w:t>
        </w:r>
        <w:r>
          <w:rPr>
            <w:color w:val="007FAC"/>
            <w:spacing w:val="-6"/>
          </w:rPr>
          <w:t> </w:t>
        </w:r>
        <w:r>
          <w:rPr>
            <w:color w:val="007FAC"/>
            <w:spacing w:val="-2"/>
          </w:rPr>
          <w:t>2019</w:t>
        </w:r>
      </w:hyperlink>
      <w:r>
        <w:rPr>
          <w:spacing w:val="-2"/>
        </w:rPr>
        <w:t>).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RF</w:t>
      </w:r>
      <w:r>
        <w:rPr>
          <w:spacing w:val="-7"/>
        </w:rPr>
        <w:t> </w:t>
      </w:r>
      <w:r>
        <w:rPr>
          <w:spacing w:val="-2"/>
        </w:rPr>
        <w:t>algorithm</w:t>
      </w:r>
      <w:r>
        <w:rPr>
          <w:spacing w:val="-7"/>
        </w:rPr>
        <w:t> </w:t>
      </w:r>
      <w:r>
        <w:rPr>
          <w:spacing w:val="-2"/>
        </w:rPr>
        <w:t>was</w:t>
      </w:r>
      <w:r>
        <w:rPr>
          <w:spacing w:val="-7"/>
        </w:rPr>
        <w:t> </w:t>
      </w:r>
      <w:r>
        <w:rPr>
          <w:spacing w:val="-2"/>
        </w:rPr>
        <w:t>performed</w:t>
      </w:r>
      <w:r>
        <w:rPr>
          <w:spacing w:val="-8"/>
        </w:rPr>
        <w:t> </w:t>
      </w:r>
      <w:r>
        <w:rPr>
          <w:spacing w:val="-2"/>
        </w:rPr>
        <w:t>in</w:t>
      </w:r>
      <w:r>
        <w:rPr>
          <w:spacing w:val="-7"/>
        </w:rPr>
        <w:t> </w:t>
      </w:r>
      <w:r>
        <w:rPr>
          <w:spacing w:val="-2"/>
        </w:rPr>
        <w:t>two</w:t>
      </w:r>
      <w:r>
        <w:rPr>
          <w:spacing w:val="-7"/>
        </w:rPr>
        <w:t> </w:t>
      </w:r>
      <w:r>
        <w:rPr>
          <w:spacing w:val="-2"/>
        </w:rPr>
        <w:t>stages:</w:t>
      </w:r>
      <w:r>
        <w:rPr>
          <w:spacing w:val="-6"/>
        </w:rPr>
        <w:t> </w:t>
      </w:r>
      <w:r>
        <w:rPr>
          <w:spacing w:val="-2"/>
        </w:rPr>
        <w:t>1)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RF</w:t>
      </w:r>
      <w:r>
        <w:rPr>
          <w:spacing w:val="40"/>
        </w:rPr>
        <w:t> </w:t>
      </w:r>
      <w:r>
        <w:rPr>
          <w:spacing w:val="-2"/>
        </w:rPr>
        <w:t>model</w:t>
      </w:r>
      <w:r>
        <w:rPr>
          <w:spacing w:val="-5"/>
        </w:rPr>
        <w:t> </w:t>
      </w:r>
      <w:r>
        <w:rPr>
          <w:spacing w:val="-2"/>
        </w:rPr>
        <w:t>uses</w:t>
      </w:r>
      <w:r>
        <w:rPr>
          <w:spacing w:val="-4"/>
        </w:rPr>
        <w:t> </w:t>
      </w:r>
      <w:r>
        <w:rPr>
          <w:spacing w:val="-2"/>
        </w:rPr>
        <w:t>a</w:t>
      </w:r>
      <w:r>
        <w:rPr>
          <w:spacing w:val="-4"/>
        </w:rPr>
        <w:t> </w:t>
      </w:r>
      <w:r>
        <w:rPr>
          <w:spacing w:val="-2"/>
        </w:rPr>
        <w:t>bootstrap</w:t>
      </w:r>
      <w:r>
        <w:rPr>
          <w:spacing w:val="-6"/>
        </w:rPr>
        <w:t> </w:t>
      </w:r>
      <w:r>
        <w:rPr>
          <w:spacing w:val="-2"/>
        </w:rPr>
        <w:t>sampling</w:t>
      </w:r>
      <w:r>
        <w:rPr>
          <w:spacing w:val="-6"/>
        </w:rPr>
        <w:t> </w:t>
      </w:r>
      <w:r>
        <w:rPr>
          <w:spacing w:val="-2"/>
        </w:rPr>
        <w:t>technique</w:t>
      </w:r>
      <w:r>
        <w:rPr>
          <w:spacing w:val="-5"/>
        </w:rPr>
        <w:t> </w:t>
      </w:r>
      <w:r>
        <w:rPr>
          <w:spacing w:val="-2"/>
        </w:rPr>
        <w:t>to</w:t>
      </w:r>
      <w:r>
        <w:rPr>
          <w:spacing w:val="-4"/>
        </w:rPr>
        <w:t> </w:t>
      </w:r>
      <w:r>
        <w:rPr>
          <w:spacing w:val="-2"/>
        </w:rPr>
        <w:t>set</w:t>
      </w:r>
      <w:r>
        <w:rPr>
          <w:spacing w:val="-5"/>
        </w:rPr>
        <w:t> </w:t>
      </w:r>
      <w:r>
        <w:rPr>
          <w:spacing w:val="-2"/>
        </w:rPr>
        <w:t>up</w:t>
      </w:r>
      <w:r>
        <w:rPr>
          <w:spacing w:val="-4"/>
        </w:rPr>
        <w:t> </w:t>
      </w:r>
      <w:r>
        <w:rPr>
          <w:spacing w:val="-2"/>
        </w:rPr>
        <w:t>training</w:t>
      </w:r>
      <w:r>
        <w:rPr>
          <w:spacing w:val="-5"/>
        </w:rPr>
        <w:t> </w:t>
      </w:r>
      <w:r>
        <w:rPr>
          <w:spacing w:val="-2"/>
        </w:rPr>
        <w:t>sets</w:t>
      </w:r>
      <w:r>
        <w:rPr>
          <w:spacing w:val="-5"/>
        </w:rPr>
        <w:t> </w:t>
      </w:r>
      <w:r>
        <w:rPr>
          <w:spacing w:val="-2"/>
        </w:rPr>
        <w:t>around</w:t>
      </w:r>
      <w:r>
        <w:rPr>
          <w:spacing w:val="40"/>
        </w:rPr>
        <w:t> </w:t>
      </w:r>
      <w:r>
        <w:rPr/>
        <w:t>2/3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all</w:t>
      </w:r>
      <w:r>
        <w:rPr>
          <w:spacing w:val="-4"/>
        </w:rPr>
        <w:t> </w:t>
      </w:r>
      <w:r>
        <w:rPr/>
        <w:t>observations</w:t>
      </w:r>
      <w:r>
        <w:rPr>
          <w:spacing w:val="-4"/>
        </w:rPr>
        <w:t> </w:t>
      </w:r>
      <w:r>
        <w:rPr/>
        <w:t>randomly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creates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tree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each</w:t>
      </w:r>
      <w:r>
        <w:rPr>
          <w:spacing w:val="-5"/>
        </w:rPr>
        <w:t> </w:t>
      </w:r>
      <w:r>
        <w:rPr/>
        <w:t>training</w:t>
      </w:r>
      <w:r>
        <w:rPr>
          <w:spacing w:val="-4"/>
        </w:rPr>
        <w:t> </w:t>
      </w:r>
      <w:r>
        <w:rPr/>
        <w:t>set</w:t>
      </w:r>
      <w:r>
        <w:rPr>
          <w:spacing w:val="40"/>
        </w:rPr>
        <w:t> </w:t>
      </w:r>
      <w:r>
        <w:rPr/>
        <w:t>(</w:t>
      </w:r>
      <w:hyperlink w:history="true" w:anchor="_bookmark113">
        <w:r>
          <w:rPr>
            <w:color w:val="007FAC"/>
          </w:rPr>
          <w:t>Youssef</w:t>
        </w:r>
        <w:r>
          <w:rPr>
            <w:color w:val="007FAC"/>
            <w:spacing w:val="-8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7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8"/>
          </w:rPr>
          <w:t> </w:t>
        </w:r>
        <w:r>
          <w:rPr>
            <w:color w:val="007FAC"/>
          </w:rPr>
          <w:t>2016</w:t>
        </w:r>
      </w:hyperlink>
      <w:r>
        <w:rPr/>
        <w:t>).</w:t>
      </w:r>
      <w:r>
        <w:rPr>
          <w:spacing w:val="-7"/>
        </w:rPr>
        <w:t> </w:t>
      </w:r>
      <w:r>
        <w:rPr/>
        <w:t>Approximately</w:t>
      </w:r>
      <w:r>
        <w:rPr>
          <w:spacing w:val="-6"/>
        </w:rPr>
        <w:t> </w:t>
      </w:r>
      <w:r>
        <w:rPr/>
        <w:t>1/3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all</w:t>
      </w:r>
      <w:r>
        <w:rPr>
          <w:spacing w:val="-8"/>
        </w:rPr>
        <w:t> </w:t>
      </w:r>
      <w:r>
        <w:rPr/>
        <w:t>observations</w:t>
      </w:r>
      <w:r>
        <w:rPr>
          <w:spacing w:val="-6"/>
        </w:rPr>
        <w:t> </w:t>
      </w:r>
      <w:r>
        <w:rPr/>
        <w:t>that</w:t>
      </w:r>
      <w:r>
        <w:rPr>
          <w:spacing w:val="-8"/>
        </w:rPr>
        <w:t> </w:t>
      </w:r>
      <w:r>
        <w:rPr/>
        <w:t>are</w:t>
      </w:r>
      <w:r>
        <w:rPr>
          <w:spacing w:val="-8"/>
        </w:rPr>
        <w:t> </w:t>
      </w:r>
      <w:r>
        <w:rPr/>
        <w:t>not</w:t>
      </w:r>
      <w:r>
        <w:rPr>
          <w:spacing w:val="40"/>
        </w:rPr>
        <w:t> </w:t>
      </w:r>
      <w:r>
        <w:rPr/>
        <w:t>used during the construction of the training set will be used during the</w:t>
      </w:r>
      <w:r>
        <w:rPr>
          <w:spacing w:val="40"/>
        </w:rPr>
        <w:t> </w:t>
      </w:r>
      <w:r>
        <w:rPr/>
        <w:t>bootstrap sampling as a test set and known as the out-of-bag sample</w:t>
      </w:r>
      <w:r>
        <w:rPr>
          <w:spacing w:val="40"/>
        </w:rPr>
        <w:t> </w:t>
      </w:r>
      <w:r>
        <w:rPr/>
        <w:t>(OOB)</w:t>
      </w:r>
      <w:r>
        <w:rPr>
          <w:spacing w:val="4"/>
        </w:rPr>
        <w:t> </w:t>
      </w:r>
      <w:r>
        <w:rPr/>
        <w:t>which</w:t>
      </w:r>
      <w:r>
        <w:rPr>
          <w:spacing w:val="4"/>
        </w:rPr>
        <w:t> </w:t>
      </w:r>
      <w:r>
        <w:rPr/>
        <w:t>can</w:t>
      </w:r>
      <w:r>
        <w:rPr>
          <w:spacing w:val="4"/>
        </w:rPr>
        <w:t> </w:t>
      </w:r>
      <w:r>
        <w:rPr/>
        <w:t>be</w:t>
      </w:r>
      <w:r>
        <w:rPr>
          <w:spacing w:val="4"/>
        </w:rPr>
        <w:t> </w:t>
      </w:r>
      <w:r>
        <w:rPr/>
        <w:t>used</w:t>
      </w:r>
      <w:r>
        <w:rPr>
          <w:spacing w:val="4"/>
        </w:rPr>
        <w:t> </w:t>
      </w:r>
      <w:r>
        <w:rPr/>
        <w:t>to</w:t>
      </w:r>
      <w:r>
        <w:rPr>
          <w:spacing w:val="5"/>
        </w:rPr>
        <w:t> </w:t>
      </w:r>
      <w:r>
        <w:rPr/>
        <w:t>determine</w:t>
      </w:r>
      <w:r>
        <w:rPr>
          <w:spacing w:val="3"/>
        </w:rPr>
        <w:t> </w:t>
      </w:r>
      <w:r>
        <w:rPr/>
        <w:t>misclassi</w:t>
      </w:r>
      <w:r>
        <w:rPr>
          <w:rFonts w:ascii="Times New Roman"/>
        </w:rPr>
        <w:t>fi</w:t>
      </w:r>
      <w:r>
        <w:rPr/>
        <w:t>cation</w:t>
      </w:r>
      <w:r>
        <w:rPr>
          <w:spacing w:val="3"/>
        </w:rPr>
        <w:t> </w:t>
      </w:r>
      <w:r>
        <w:rPr/>
        <w:t>errors</w:t>
      </w:r>
      <w:r>
        <w:rPr>
          <w:spacing w:val="5"/>
        </w:rPr>
        <w:t> </w:t>
      </w:r>
      <w:r>
        <w:rPr/>
        <w:t>and</w:t>
      </w:r>
      <w:r>
        <w:rPr>
          <w:spacing w:val="4"/>
        </w:rPr>
        <w:t> </w:t>
      </w:r>
      <w:r>
        <w:rPr>
          <w:spacing w:val="-5"/>
        </w:rPr>
        <w:t>es-</w:t>
      </w:r>
    </w:p>
    <w:p>
      <w:pPr>
        <w:spacing w:line="240" w:lineRule="auto" w:before="3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spacing w:before="0"/>
        <w:ind w:left="111" w:right="0" w:firstLine="0"/>
        <w:jc w:val="both"/>
        <w:rPr>
          <w:i/>
          <w:sz w:val="16"/>
        </w:rPr>
      </w:pPr>
      <w:r>
        <w:rPr>
          <w:i/>
          <w:spacing w:val="-2"/>
          <w:sz w:val="16"/>
        </w:rPr>
        <w:t>3.7.2.</w:t>
      </w:r>
      <w:r>
        <w:rPr>
          <w:i/>
          <w:spacing w:val="27"/>
          <w:sz w:val="16"/>
        </w:rPr>
        <w:t> </w:t>
      </w:r>
      <w:r>
        <w:rPr>
          <w:i/>
          <w:spacing w:val="-2"/>
          <w:sz w:val="16"/>
        </w:rPr>
        <w:t>Statistical</w:t>
      </w:r>
      <w:r>
        <w:rPr>
          <w:i/>
          <w:spacing w:val="-3"/>
          <w:sz w:val="16"/>
        </w:rPr>
        <w:t> </w:t>
      </w:r>
      <w:r>
        <w:rPr>
          <w:i/>
          <w:spacing w:val="-2"/>
          <w:sz w:val="16"/>
        </w:rPr>
        <w:t>techniques</w:t>
      </w:r>
    </w:p>
    <w:p>
      <w:pPr>
        <w:pStyle w:val="BodyText"/>
        <w:spacing w:line="276" w:lineRule="auto" w:before="28"/>
        <w:ind w:left="111" w:right="149" w:firstLine="239"/>
        <w:jc w:val="both"/>
      </w:pPr>
      <w:r>
        <w:rPr/>
        <w:t>For</w:t>
      </w:r>
      <w:r>
        <w:rPr>
          <w:spacing w:val="-10"/>
        </w:rPr>
        <w:t> </w:t>
      </w:r>
      <w:r>
        <w:rPr/>
        <w:t>this</w:t>
      </w:r>
      <w:r>
        <w:rPr>
          <w:spacing w:val="-10"/>
        </w:rPr>
        <w:t> </w:t>
      </w:r>
      <w:r>
        <w:rPr/>
        <w:t>analysis,</w:t>
      </w:r>
      <w:r>
        <w:rPr>
          <w:spacing w:val="-9"/>
        </w:rPr>
        <w:t> </w:t>
      </w:r>
      <w:r>
        <w:rPr/>
        <w:t>statistical</w:t>
      </w:r>
      <w:r>
        <w:rPr>
          <w:spacing w:val="-10"/>
        </w:rPr>
        <w:t> </w:t>
      </w:r>
      <w:r>
        <w:rPr/>
        <w:t>techniques</w:t>
      </w:r>
      <w:r>
        <w:rPr>
          <w:spacing w:val="-10"/>
        </w:rPr>
        <w:t> </w:t>
      </w:r>
      <w:r>
        <w:rPr/>
        <w:t>such</w:t>
      </w:r>
      <w:r>
        <w:rPr>
          <w:spacing w:val="-9"/>
        </w:rPr>
        <w:t> </w:t>
      </w:r>
      <w:r>
        <w:rPr/>
        <w:t>as</w:t>
      </w:r>
      <w:r>
        <w:rPr>
          <w:spacing w:val="-10"/>
        </w:rPr>
        <w:t> </w:t>
      </w:r>
      <w:r>
        <w:rPr/>
        <w:t>MAE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RMSE</w:t>
      </w:r>
      <w:r>
        <w:rPr>
          <w:spacing w:val="-10"/>
        </w:rPr>
        <w:t> </w:t>
      </w:r>
      <w:r>
        <w:rPr/>
        <w:t>were</w:t>
      </w:r>
      <w:r>
        <w:rPr>
          <w:spacing w:val="40"/>
        </w:rPr>
        <w:t> </w:t>
      </w:r>
      <w:r>
        <w:rPr>
          <w:spacing w:val="-2"/>
        </w:rPr>
        <w:t>applied</w:t>
      </w:r>
      <w:r>
        <w:rPr>
          <w:spacing w:val="-4"/>
        </w:rPr>
        <w:t> </w:t>
      </w:r>
      <w:r>
        <w:rPr>
          <w:spacing w:val="-2"/>
        </w:rPr>
        <w:t>for</w:t>
      </w:r>
      <w:r>
        <w:rPr>
          <w:spacing w:val="-3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accuracy evaluation</w:t>
      </w:r>
      <w:r>
        <w:rPr>
          <w:spacing w:val="-3"/>
        </w:rPr>
        <w:t> </w:t>
      </w:r>
      <w:r>
        <w:rPr>
          <w:spacing w:val="-2"/>
        </w:rPr>
        <w:t>of the</w:t>
      </w:r>
      <w:r>
        <w:rPr>
          <w:spacing w:val="-3"/>
        </w:rPr>
        <w:t> </w:t>
      </w:r>
      <w:r>
        <w:rPr>
          <w:spacing w:val="-2"/>
        </w:rPr>
        <w:t>models.</w:t>
      </w:r>
      <w:r>
        <w:rPr>
          <w:spacing w:val="-4"/>
        </w:rPr>
        <w:t> </w:t>
      </w:r>
      <w:hyperlink w:history="true" w:anchor="_bookmark55">
        <w:r>
          <w:rPr>
            <w:color w:val="007FAC"/>
            <w:spacing w:val="-2"/>
          </w:rPr>
          <w:t>Garosi</w:t>
        </w:r>
        <w:r>
          <w:rPr>
            <w:color w:val="007FAC"/>
            <w:spacing w:val="-3"/>
          </w:rPr>
          <w:t> </w:t>
        </w:r>
        <w:r>
          <w:rPr>
            <w:color w:val="007FAC"/>
            <w:spacing w:val="-2"/>
          </w:rPr>
          <w:t>et</w:t>
        </w:r>
        <w:r>
          <w:rPr>
            <w:color w:val="007FAC"/>
            <w:spacing w:val="-4"/>
          </w:rPr>
          <w:t> </w:t>
        </w:r>
        <w:r>
          <w:rPr>
            <w:color w:val="007FAC"/>
            <w:spacing w:val="-2"/>
          </w:rPr>
          <w:t>al. </w:t>
        </w:r>
        <w:r>
          <w:rPr>
            <w:color w:val="007FAC"/>
            <w:spacing w:val="-2"/>
          </w:rPr>
          <w:t>(2019a,b)</w:t>
        </w:r>
      </w:hyperlink>
      <w:r>
        <w:rPr>
          <w:spacing w:val="-2"/>
        </w:rPr>
        <w:t>;</w:t>
      </w:r>
      <w:r>
        <w:rPr>
          <w:spacing w:val="40"/>
        </w:rPr>
        <w:t> </w:t>
      </w:r>
      <w:hyperlink w:history="true" w:anchor="_bookmark98">
        <w:r>
          <w:rPr>
            <w:color w:val="007FAC"/>
          </w:rPr>
          <w:t>Saha et al. (2020)</w:t>
        </w:r>
      </w:hyperlink>
      <w:r>
        <w:rPr>
          <w:color w:val="007FAC"/>
        </w:rPr>
        <w:t> </w:t>
      </w:r>
      <w:r>
        <w:rPr/>
        <w:t>were used these methods for analyzing the perfor-</w:t>
      </w:r>
      <w:r>
        <w:rPr>
          <w:spacing w:val="40"/>
        </w:rPr>
        <w:t> </w:t>
      </w:r>
      <w:r>
        <w:rPr/>
        <w:t>mance of</w:t>
      </w:r>
      <w:r>
        <w:rPr>
          <w:spacing w:val="-1"/>
        </w:rPr>
        <w:t> </w:t>
      </w:r>
      <w:r>
        <w:rPr/>
        <w:t>gully erosion modeling.</w:t>
      </w:r>
      <w:r>
        <w:rPr>
          <w:spacing w:val="-1"/>
        </w:rPr>
        <w:t> </w:t>
      </w:r>
      <w:r>
        <w:rPr/>
        <w:t>MAE is de</w:t>
      </w:r>
      <w:r>
        <w:rPr>
          <w:rFonts w:ascii="Times New Roman"/>
        </w:rPr>
        <w:t>fi</w:t>
      </w:r>
      <w:r>
        <w:rPr/>
        <w:t>ned</w:t>
      </w:r>
      <w:r>
        <w:rPr>
          <w:spacing w:val="-1"/>
        </w:rPr>
        <w:t> </w:t>
      </w:r>
      <w:r>
        <w:rPr/>
        <w:t>as the sum of the dif-</w:t>
      </w:r>
      <w:r>
        <w:rPr>
          <w:spacing w:val="40"/>
        </w:rPr>
        <w:t> </w:t>
      </w:r>
      <w:r>
        <w:rPr/>
        <w:t>ference between predicted values and actual values. The square root of</w:t>
      </w:r>
      <w:r>
        <w:rPr>
          <w:spacing w:val="40"/>
        </w:rPr>
        <w:t> </w:t>
      </w:r>
      <w:r>
        <w:rPr>
          <w:spacing w:val="-2"/>
        </w:rPr>
        <w:t>MAE</w:t>
      </w:r>
      <w:r>
        <w:rPr>
          <w:spacing w:val="-8"/>
        </w:rPr>
        <w:t> </w:t>
      </w:r>
      <w:r>
        <w:rPr>
          <w:spacing w:val="-2"/>
        </w:rPr>
        <w:t>is</w:t>
      </w:r>
      <w:r>
        <w:rPr>
          <w:spacing w:val="-8"/>
        </w:rPr>
        <w:t> </w:t>
      </w:r>
      <w:r>
        <w:rPr>
          <w:spacing w:val="-2"/>
        </w:rPr>
        <w:t>known</w:t>
      </w:r>
      <w:r>
        <w:rPr>
          <w:spacing w:val="-7"/>
        </w:rPr>
        <w:t> </w:t>
      </w:r>
      <w:r>
        <w:rPr>
          <w:spacing w:val="-2"/>
        </w:rPr>
        <w:t>as</w:t>
      </w:r>
      <w:r>
        <w:rPr>
          <w:spacing w:val="-8"/>
        </w:rPr>
        <w:t> </w:t>
      </w:r>
      <w:r>
        <w:rPr>
          <w:spacing w:val="-2"/>
        </w:rPr>
        <w:t>RMSE.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calculation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MAE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RMSE</w:t>
      </w:r>
      <w:r>
        <w:rPr>
          <w:spacing w:val="-7"/>
        </w:rPr>
        <w:t> </w:t>
      </w:r>
      <w:r>
        <w:rPr>
          <w:spacing w:val="-2"/>
        </w:rPr>
        <w:t>was</w:t>
      </w:r>
      <w:r>
        <w:rPr>
          <w:spacing w:val="-8"/>
        </w:rPr>
        <w:t> </w:t>
      </w:r>
      <w:r>
        <w:rPr>
          <w:spacing w:val="-2"/>
        </w:rPr>
        <w:t>done</w:t>
      </w:r>
      <w:r>
        <w:rPr>
          <w:spacing w:val="40"/>
        </w:rPr>
        <w:t> </w:t>
      </w:r>
      <w:bookmarkStart w:name="_bookmark26" w:id="55"/>
      <w:bookmarkEnd w:id="55"/>
      <w:r>
        <w:rPr/>
        <w:t>following</w:t>
      </w:r>
      <w:r>
        <w:rPr/>
        <w:t> equations </w:t>
      </w:r>
      <w:hyperlink w:history="true" w:anchor="_bookmark26">
        <w:r>
          <w:rPr>
            <w:color w:val="007FAC"/>
          </w:rPr>
          <w:t>(14) and (15</w:t>
        </w:r>
      </w:hyperlink>
      <w:r>
        <w:rPr/>
        <w:t>).</w:t>
      </w:r>
    </w:p>
    <w:p>
      <w:pPr>
        <w:spacing w:line="148" w:lineRule="auto" w:before="177"/>
        <w:ind w:left="633" w:right="0" w:firstLine="0"/>
        <w:jc w:val="left"/>
        <w:rPr>
          <w:rFonts w:ascii="Times New Roman"/>
          <w:i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99936">
                <wp:simplePos x="0" y="0"/>
                <wp:positionH relativeFrom="page">
                  <wp:posOffset>4213440</wp:posOffset>
                </wp:positionH>
                <wp:positionV relativeFrom="paragraph">
                  <wp:posOffset>242353</wp:posOffset>
                </wp:positionV>
                <wp:extent cx="67945" cy="117475"/>
                <wp:effectExtent l="0" t="0" r="0" b="0"/>
                <wp:wrapNone/>
                <wp:docPr id="66" name="Textbox 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" name="Textbox 66"/>
                      <wps:cNvSpPr txBox="1"/>
                      <wps:spPr>
                        <a:xfrm>
                          <a:off x="0" y="0"/>
                          <a:ext cx="67945" cy="1174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83" w:lineRule="exact" w:before="1"/>
                              <w:ind w:left="0" w:right="0" w:firstLine="0"/>
                              <w:jc w:val="left"/>
                              <w:rPr>
                                <w:rFonts w:ascii="Times New Roman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10"/>
                                <w:sz w:val="16"/>
                              </w:rPr>
                              <w:t>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1.766998pt;margin-top:19.082973pt;width:5.35pt;height:9.25pt;mso-position-horizontal-relative:page;mso-position-vertical-relative:paragraph;z-index:-17516544" type="#_x0000_t202" id="docshape47" filled="false" stroked="false">
                <v:textbox inset="0,0,0,0">
                  <w:txbxContent>
                    <w:p>
                      <w:pPr>
                        <w:spacing w:line="183" w:lineRule="exact" w:before="1"/>
                        <w:ind w:left="0" w:right="0" w:firstLine="0"/>
                        <w:jc w:val="left"/>
                        <w:rPr>
                          <w:rFonts w:ascii="Times New Roman"/>
                          <w:i/>
                          <w:sz w:val="16"/>
                        </w:rPr>
                      </w:pPr>
                      <w:r>
                        <w:rPr>
                          <w:rFonts w:ascii="Times New Roman"/>
                          <w:i/>
                          <w:spacing w:val="-10"/>
                          <w:sz w:val="16"/>
                        </w:rPr>
                        <w:t>N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800448">
                <wp:simplePos x="0" y="0"/>
                <wp:positionH relativeFrom="page">
                  <wp:posOffset>4554004</wp:posOffset>
                </wp:positionH>
                <wp:positionV relativeFrom="paragraph">
                  <wp:posOffset>221904</wp:posOffset>
                </wp:positionV>
                <wp:extent cx="139700" cy="78740"/>
                <wp:effectExtent l="0" t="0" r="0" b="0"/>
                <wp:wrapNone/>
                <wp:docPr id="67" name="Textbox 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" name="Textbox 67"/>
                      <wps:cNvSpPr txBox="1"/>
                      <wps:spPr>
                        <a:xfrm>
                          <a:off x="0" y="0"/>
                          <a:ext cx="139700" cy="787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3" w:lineRule="exact" w:before="0"/>
                              <w:ind w:left="0" w:right="0" w:firstLine="0"/>
                              <w:jc w:val="left"/>
                              <w:rPr>
                                <w:rFonts w:ascii="LM Roman 10"/>
                                <w:sz w:val="10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2"/>
                                <w:sz w:val="10"/>
                              </w:rPr>
                              <w:t>pred</w:t>
                            </w:r>
                            <w:r>
                              <w:rPr>
                                <w:rFonts w:ascii="LM Roman 10"/>
                                <w:spacing w:val="-2"/>
                                <w:sz w:val="1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8.583008pt;margin-top:17.472824pt;width:11pt;height:6.2pt;mso-position-horizontal-relative:page;mso-position-vertical-relative:paragraph;z-index:-17516032" type="#_x0000_t202" id="docshape48" filled="false" stroked="false">
                <v:textbox inset="0,0,0,0">
                  <w:txbxContent>
                    <w:p>
                      <w:pPr>
                        <w:spacing w:line="123" w:lineRule="exact" w:before="0"/>
                        <w:ind w:left="0" w:right="0" w:firstLine="0"/>
                        <w:jc w:val="left"/>
                        <w:rPr>
                          <w:rFonts w:ascii="LM Roman 10"/>
                          <w:sz w:val="10"/>
                        </w:rPr>
                      </w:pPr>
                      <w:r>
                        <w:rPr>
                          <w:rFonts w:ascii="Times New Roman"/>
                          <w:i/>
                          <w:spacing w:val="-2"/>
                          <w:sz w:val="10"/>
                        </w:rPr>
                        <w:t>pred</w:t>
                      </w:r>
                      <w:r>
                        <w:rPr>
                          <w:rFonts w:ascii="LM Roman 10"/>
                          <w:spacing w:val="-2"/>
                          <w:sz w:val="10"/>
                        </w:rPr>
                        <w:t>.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800960">
                <wp:simplePos x="0" y="0"/>
                <wp:positionH relativeFrom="page">
                  <wp:posOffset>4867198</wp:posOffset>
                </wp:positionH>
                <wp:positionV relativeFrom="paragraph">
                  <wp:posOffset>221904</wp:posOffset>
                </wp:positionV>
                <wp:extent cx="99695" cy="78740"/>
                <wp:effectExtent l="0" t="0" r="0" b="0"/>
                <wp:wrapNone/>
                <wp:docPr id="68" name="Textbox 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" name="Textbox 68"/>
                      <wps:cNvSpPr txBox="1"/>
                      <wps:spPr>
                        <a:xfrm>
                          <a:off x="0" y="0"/>
                          <a:ext cx="99695" cy="787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3" w:lineRule="exact" w:before="0"/>
                              <w:ind w:left="0" w:right="0" w:firstLine="0"/>
                              <w:jc w:val="left"/>
                              <w:rPr>
                                <w:rFonts w:ascii="LM Roman 10"/>
                                <w:sz w:val="10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4"/>
                                <w:sz w:val="10"/>
                              </w:rPr>
                              <w:t>act</w:t>
                            </w:r>
                            <w:r>
                              <w:rPr>
                                <w:rFonts w:ascii="LM Roman 10"/>
                                <w:spacing w:val="-4"/>
                                <w:sz w:val="1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3.243988pt;margin-top:17.472824pt;width:7.85pt;height:6.2pt;mso-position-horizontal-relative:page;mso-position-vertical-relative:paragraph;z-index:-17515520" type="#_x0000_t202" id="docshape49" filled="false" stroked="false">
                <v:textbox inset="0,0,0,0">
                  <w:txbxContent>
                    <w:p>
                      <w:pPr>
                        <w:spacing w:line="123" w:lineRule="exact" w:before="0"/>
                        <w:ind w:left="0" w:right="0" w:firstLine="0"/>
                        <w:jc w:val="left"/>
                        <w:rPr>
                          <w:rFonts w:ascii="LM Roman 10"/>
                          <w:sz w:val="10"/>
                        </w:rPr>
                      </w:pPr>
                      <w:r>
                        <w:rPr>
                          <w:rFonts w:ascii="Times New Roman"/>
                          <w:i/>
                          <w:spacing w:val="-4"/>
                          <w:sz w:val="10"/>
                        </w:rPr>
                        <w:t>act</w:t>
                      </w:r>
                      <w:r>
                        <w:rPr>
                          <w:rFonts w:ascii="LM Roman 10"/>
                          <w:spacing w:val="-4"/>
                          <w:sz w:val="10"/>
                        </w:rPr>
                        <w:t>.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801472">
                <wp:simplePos x="0" y="0"/>
                <wp:positionH relativeFrom="page">
                  <wp:posOffset>4320725</wp:posOffset>
                </wp:positionH>
                <wp:positionV relativeFrom="paragraph">
                  <wp:posOffset>97414</wp:posOffset>
                </wp:positionV>
                <wp:extent cx="146050" cy="375920"/>
                <wp:effectExtent l="0" t="0" r="0" b="0"/>
                <wp:wrapNone/>
                <wp:docPr id="69" name="Textbox 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" name="Textbox 69"/>
                      <wps:cNvSpPr txBox="1"/>
                      <wps:spPr>
                        <a:xfrm>
                          <a:off x="0" y="0"/>
                          <a:ext cx="146050" cy="3759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53" w:lineRule="exact"/>
                              <w:rPr>
                                <w:rFonts w:ascii="Arimo"/>
                              </w:rPr>
                            </w:pPr>
                            <w:r>
                              <w:rPr>
                                <w:rFonts w:ascii="Arimo"/>
                                <w:spacing w:val="-10"/>
                                <w:w w:val="215"/>
                              </w:rPr>
                              <w:t>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0.2146pt;margin-top:7.670445pt;width:11.5pt;height:29.6pt;mso-position-horizontal-relative:page;mso-position-vertical-relative:paragraph;z-index:-17515008" type="#_x0000_t202" id="docshape50" filled="false" stroked="false">
                <v:textbox inset="0,0,0,0">
                  <w:txbxContent>
                    <w:p>
                      <w:pPr>
                        <w:pStyle w:val="BodyText"/>
                        <w:spacing w:line="153" w:lineRule="exact"/>
                        <w:rPr>
                          <w:rFonts w:ascii="Arimo"/>
                        </w:rPr>
                      </w:pPr>
                      <w:r>
                        <w:rPr>
                          <w:rFonts w:ascii="Arimo"/>
                          <w:spacing w:val="-10"/>
                          <w:w w:val="215"/>
                        </w:rPr>
                        <w:t>X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position w:val="-6"/>
          <w:sz w:val="16"/>
        </w:rPr>
        <w:t>1</w:t>
      </w:r>
      <w:r>
        <w:rPr>
          <w:rFonts w:ascii="Times New Roman"/>
          <w:spacing w:val="39"/>
          <w:position w:val="-6"/>
          <w:sz w:val="16"/>
        </w:rPr>
        <w:t>  </w:t>
      </w:r>
      <w:r>
        <w:rPr>
          <w:rFonts w:ascii="Times New Roman"/>
          <w:i/>
          <w:spacing w:val="-10"/>
          <w:sz w:val="10"/>
        </w:rPr>
        <w:t>n</w:t>
      </w:r>
    </w:p>
    <w:p>
      <w:pPr>
        <w:pStyle w:val="BodyText"/>
        <w:spacing w:before="3"/>
        <w:rPr>
          <w:rFonts w:ascii="Times New Roman"/>
          <w:i/>
          <w:sz w:val="4"/>
        </w:rPr>
      </w:pPr>
      <w:r>
        <w:rPr/>
        <w:drawing>
          <wp:anchor distT="0" distB="0" distL="0" distR="0" allowOverlap="1" layoutInCell="1" locked="0" behindDoc="1" simplePos="0" relativeHeight="487606784">
            <wp:simplePos x="0" y="0"/>
            <wp:positionH relativeFrom="page">
              <wp:posOffset>4213440</wp:posOffset>
            </wp:positionH>
            <wp:positionV relativeFrom="paragraph">
              <wp:posOffset>46849</wp:posOffset>
            </wp:positionV>
            <wp:extent cx="72855" cy="4286"/>
            <wp:effectExtent l="0" t="0" r="0" b="0"/>
            <wp:wrapTopAndBottom/>
            <wp:docPr id="70" name="Image 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" name="Image 7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55" cy="4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1013" w:val="left" w:leader="none"/>
          <w:tab w:pos="1407" w:val="left" w:leader="none"/>
          <w:tab w:pos="4835" w:val="left" w:leader="none"/>
        </w:tabs>
        <w:spacing w:line="73" w:lineRule="exact" w:before="0"/>
        <w:ind w:left="111" w:right="0" w:firstLine="0"/>
        <w:jc w:val="left"/>
        <w:rPr>
          <w:sz w:val="16"/>
        </w:rPr>
      </w:pPr>
      <w:r>
        <w:rPr>
          <w:rFonts w:ascii="Times New Roman" w:hAnsi="Times New Roman"/>
          <w:i/>
          <w:w w:val="95"/>
          <w:sz w:val="16"/>
        </w:rPr>
        <w:t>MAE</w:t>
      </w:r>
      <w:r>
        <w:rPr>
          <w:rFonts w:ascii="Times New Roman" w:hAnsi="Times New Roman"/>
          <w:i/>
          <w:spacing w:val="-2"/>
          <w:w w:val="95"/>
          <w:sz w:val="16"/>
        </w:rPr>
        <w:t> </w:t>
      </w:r>
      <w:r>
        <w:rPr>
          <w:rFonts w:ascii="DejaVu Sans Condensed" w:hAnsi="DejaVu Sans Condensed"/>
          <w:sz w:val="16"/>
        </w:rPr>
        <w:t>=</w:t>
      </w:r>
      <w:r>
        <w:rPr>
          <w:rFonts w:ascii="DejaVu Sans Condensed" w:hAnsi="DejaVu Sans Condensed"/>
          <w:spacing w:val="-16"/>
          <w:sz w:val="16"/>
        </w:rPr>
        <w:t> </w:t>
      </w:r>
      <w:r>
        <w:rPr>
          <w:rFonts w:ascii="DejaVu Sans Condensed" w:hAnsi="DejaVu Sans Condensed"/>
          <w:spacing w:val="-20"/>
          <w:position w:val="4"/>
          <w:sz w:val="16"/>
        </w:rPr>
        <w:drawing>
          <wp:inline distT="0" distB="0" distL="0" distR="0">
            <wp:extent cx="72855" cy="4286"/>
            <wp:effectExtent l="0" t="0" r="0" b="0"/>
            <wp:docPr id="71" name="Image 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" name="Image 71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55" cy="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jaVu Sans Condensed" w:hAnsi="DejaVu Sans Condensed"/>
          <w:spacing w:val="-20"/>
          <w:position w:val="4"/>
          <w:sz w:val="16"/>
        </w:rPr>
      </w:r>
      <w:r>
        <w:rPr>
          <w:rFonts w:ascii="Times New Roman" w:hAnsi="Times New Roman"/>
          <w:position w:val="4"/>
          <w:sz w:val="16"/>
        </w:rPr>
        <w:tab/>
      </w:r>
      <w:r>
        <w:rPr>
          <w:rFonts w:ascii="Arimo" w:hAnsi="Arimo"/>
          <w:position w:val="4"/>
          <w:sz w:val="16"/>
        </w:rPr>
        <w:t> </w:t>
      </w:r>
      <w:r>
        <w:rPr>
          <w:rFonts w:ascii="Times New Roman" w:hAnsi="Times New Roman"/>
          <w:i/>
          <w:sz w:val="16"/>
        </w:rPr>
        <w:t>Y</w:t>
        <w:tab/>
      </w:r>
      <w:r>
        <w:rPr>
          <w:rFonts w:ascii="DejaVu Sans Condensed" w:hAnsi="DejaVu Sans Condensed"/>
          <w:w w:val="85"/>
          <w:sz w:val="16"/>
        </w:rPr>
        <w:t>—</w:t>
      </w:r>
      <w:r>
        <w:rPr>
          <w:rFonts w:ascii="DejaVu Sans Condensed" w:hAnsi="DejaVu Sans Condensed"/>
          <w:spacing w:val="-13"/>
          <w:w w:val="85"/>
          <w:sz w:val="16"/>
        </w:rPr>
        <w:t> </w:t>
      </w:r>
      <w:r>
        <w:rPr>
          <w:rFonts w:ascii="Times New Roman" w:hAnsi="Times New Roman"/>
          <w:i/>
          <w:spacing w:val="-10"/>
          <w:sz w:val="16"/>
        </w:rPr>
        <w:t>Y</w:t>
      </w:r>
      <w:r>
        <w:rPr>
          <w:rFonts w:ascii="Arimo" w:hAnsi="Arimo"/>
          <w:position w:val="4"/>
          <w:sz w:val="16"/>
        </w:rPr>
        <w:tab/>
      </w:r>
      <w:r>
        <w:rPr>
          <w:spacing w:val="-4"/>
          <w:sz w:val="16"/>
        </w:rPr>
        <w:t>(14)</w:t>
      </w:r>
    </w:p>
    <w:p>
      <w:pPr>
        <w:pStyle w:val="BodyText"/>
        <w:spacing w:before="7"/>
        <w:rPr>
          <w:sz w:val="2"/>
        </w:rPr>
      </w:pPr>
    </w:p>
    <w:p>
      <w:pPr>
        <w:pStyle w:val="BodyText"/>
        <w:spacing w:line="125" w:lineRule="exact"/>
        <w:ind w:left="819"/>
        <w:rPr>
          <w:sz w:val="12"/>
        </w:rPr>
      </w:pPr>
      <w:r>
        <w:rPr>
          <w:position w:val="-2"/>
          <w:sz w:val="12"/>
        </w:rPr>
        <mc:AlternateContent>
          <mc:Choice Requires="wps">
            <w:drawing>
              <wp:inline distT="0" distB="0" distL="0" distR="0">
                <wp:extent cx="101600" cy="80010"/>
                <wp:effectExtent l="0" t="0" r="0" b="0"/>
                <wp:docPr id="72" name="Textbox 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" name="Textbox 72"/>
                      <wps:cNvSpPr txBox="1"/>
                      <wps:spPr>
                        <a:xfrm>
                          <a:off x="0" y="0"/>
                          <a:ext cx="101600" cy="800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6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10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5"/>
                                <w:w w:val="105"/>
                                <w:sz w:val="10"/>
                              </w:rPr>
                              <w:t>i</w:t>
                            </w:r>
                            <w:r>
                              <w:rPr>
                                <w:rFonts w:ascii="DejaVu Sans Condensed"/>
                                <w:spacing w:val="-5"/>
                                <w:w w:val="105"/>
                                <w:sz w:val="10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1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8pt;height:6.3pt;mso-position-horizontal-relative:char;mso-position-vertical-relative:line" type="#_x0000_t202" id="docshape51" filled="false" stroked="false">
                <w10:anchorlock/>
                <v:textbox inset="0,0,0,0">
                  <w:txbxContent>
                    <w:p>
                      <w:pPr>
                        <w:spacing w:before="6"/>
                        <w:ind w:left="0" w:right="0" w:firstLine="0"/>
                        <w:jc w:val="left"/>
                        <w:rPr>
                          <w:rFonts w:ascii="Times New Roman"/>
                          <w:sz w:val="10"/>
                        </w:rPr>
                      </w:pPr>
                      <w:r>
                        <w:rPr>
                          <w:rFonts w:ascii="Times New Roman"/>
                          <w:i/>
                          <w:spacing w:val="-5"/>
                          <w:w w:val="105"/>
                          <w:sz w:val="10"/>
                        </w:rPr>
                        <w:t>i</w:t>
                      </w:r>
                      <w:r>
                        <w:rPr>
                          <w:rFonts w:ascii="DejaVu Sans Condensed"/>
                          <w:spacing w:val="-5"/>
                          <w:w w:val="105"/>
                          <w:sz w:val="10"/>
                        </w:rPr>
                        <w:t>=</w:t>
                      </w:r>
                      <w:r>
                        <w:rPr>
                          <w:rFonts w:ascii="Times New Roman"/>
                          <w:spacing w:val="-5"/>
                          <w:w w:val="105"/>
                          <w:sz w:val="1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position w:val="-2"/>
          <w:sz w:val="12"/>
        </w:rPr>
      </w:r>
    </w:p>
    <w:p>
      <w:pPr>
        <w:pStyle w:val="BodyText"/>
        <w:spacing w:before="20"/>
        <w:rPr>
          <w:sz w:val="7"/>
        </w:rPr>
      </w:pPr>
    </w:p>
    <w:p>
      <w:pPr>
        <w:spacing w:after="0"/>
        <w:rPr>
          <w:sz w:val="7"/>
        </w:rPr>
        <w:sectPr>
          <w:pgSz w:w="11910" w:h="15880"/>
          <w:pgMar w:header="657" w:footer="553" w:top="840" w:bottom="740" w:left="640" w:right="600"/>
          <w:cols w:num="2" w:equalWidth="0">
            <w:col w:w="5175" w:space="205"/>
            <w:col w:w="5290"/>
          </w:cols>
        </w:sectPr>
      </w:pPr>
    </w:p>
    <w:p>
      <w:pPr>
        <w:pStyle w:val="BodyText"/>
        <w:spacing w:line="276" w:lineRule="auto" w:before="111"/>
        <w:ind w:left="111" w:right="38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98400">
                <wp:simplePos x="0" y="0"/>
                <wp:positionH relativeFrom="page">
                  <wp:posOffset>4364634</wp:posOffset>
                </wp:positionH>
                <wp:positionV relativeFrom="paragraph">
                  <wp:posOffset>219810</wp:posOffset>
                </wp:positionV>
                <wp:extent cx="829310" cy="80645"/>
                <wp:effectExtent l="0" t="0" r="0" b="0"/>
                <wp:wrapNone/>
                <wp:docPr id="73" name="Textbox 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" name="Textbox 73"/>
                      <wps:cNvSpPr txBox="1"/>
                      <wps:spPr>
                        <a:xfrm>
                          <a:off x="0" y="0"/>
                          <a:ext cx="829310" cy="806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1006" w:val="left" w:leader="none"/>
                              </w:tabs>
                              <w:spacing w:line="124" w:lineRule="exact" w:before="0"/>
                              <w:ind w:left="0" w:right="0" w:firstLine="0"/>
                              <w:jc w:val="left"/>
                              <w:rPr>
                                <w:rFonts w:ascii="LM Roman 10"/>
                                <w:sz w:val="10"/>
                              </w:rPr>
                            </w:pPr>
                            <w:r>
                              <w:rPr>
                                <w:rFonts w:ascii="Times New Roman"/>
                                <w:spacing w:val="58"/>
                                <w:sz w:val="10"/>
                                <w:u w:val="single"/>
                              </w:rPr>
                              <w:t>  </w:t>
                            </w:r>
                            <w:r>
                              <w:rPr>
                                <w:rFonts w:ascii="Times New Roman"/>
                                <w:i/>
                                <w:sz w:val="10"/>
                                <w:u w:val="single"/>
                              </w:rPr>
                              <w:t>i</w:t>
                            </w:r>
                            <w:r>
                              <w:rPr>
                                <w:rFonts w:ascii="DejaVu Sans Condensed"/>
                                <w:sz w:val="10"/>
                                <w:u w:val="single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sz w:val="10"/>
                                <w:u w:val="single"/>
                              </w:rPr>
                              <w:t>1</w:t>
                            </w:r>
                            <w:r>
                              <w:rPr>
                                <w:rFonts w:ascii="Times New Roman"/>
                                <w:spacing w:val="133"/>
                                <w:w w:val="150"/>
                                <w:sz w:val="10"/>
                                <w:u w:val="single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spacing w:val="58"/>
                                <w:w w:val="150"/>
                                <w:sz w:val="10"/>
                                <w:u w:val="none"/>
                              </w:rPr>
                              <w:t>  </w:t>
                            </w:r>
                            <w:r>
                              <w:rPr>
                                <w:rFonts w:ascii="LM Roman 10"/>
                                <w:spacing w:val="-10"/>
                                <w:position w:val="2"/>
                                <w:sz w:val="10"/>
                                <w:u w:val="single"/>
                              </w:rPr>
                              <w:t>.</w:t>
                            </w:r>
                            <w:r>
                              <w:rPr>
                                <w:rFonts w:ascii="LM Roman 10"/>
                                <w:position w:val="2"/>
                                <w:sz w:val="10"/>
                                <w:u w:val="single"/>
                              </w:rPr>
                              <w:tab/>
                            </w:r>
                            <w:r>
                              <w:rPr>
                                <w:rFonts w:ascii="LM Roman 10"/>
                                <w:spacing w:val="80"/>
                                <w:position w:val="2"/>
                                <w:sz w:val="10"/>
                                <w:u w:val="none"/>
                              </w:rPr>
                              <w:t> </w:t>
                            </w:r>
                            <w:r>
                              <w:rPr>
                                <w:rFonts w:ascii="LM Roman 10"/>
                                <w:position w:val="2"/>
                                <w:sz w:val="10"/>
                                <w:u w:val="single"/>
                              </w:rPr>
                              <w:t>.</w:t>
                            </w:r>
                            <w:r>
                              <w:rPr>
                                <w:rFonts w:ascii="LM Roman 10"/>
                                <w:spacing w:val="40"/>
                                <w:position w:val="2"/>
                                <w:sz w:val="10"/>
                                <w:u w:val="single"/>
                              </w:rPr>
                              <w:t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3.671997pt;margin-top:17.307945pt;width:65.3pt;height:6.35pt;mso-position-horizontal-relative:page;mso-position-vertical-relative:paragraph;z-index:-17518080" type="#_x0000_t202" id="docshape52" filled="false" stroked="false">
                <v:textbox inset="0,0,0,0">
                  <w:txbxContent>
                    <w:p>
                      <w:pPr>
                        <w:tabs>
                          <w:tab w:pos="1006" w:val="left" w:leader="none"/>
                        </w:tabs>
                        <w:spacing w:line="124" w:lineRule="exact" w:before="0"/>
                        <w:ind w:left="0" w:right="0" w:firstLine="0"/>
                        <w:jc w:val="left"/>
                        <w:rPr>
                          <w:rFonts w:ascii="LM Roman 10"/>
                          <w:sz w:val="10"/>
                        </w:rPr>
                      </w:pPr>
                      <w:r>
                        <w:rPr>
                          <w:rFonts w:ascii="Times New Roman"/>
                          <w:spacing w:val="58"/>
                          <w:sz w:val="10"/>
                          <w:u w:val="single"/>
                        </w:rPr>
                        <w:t>  </w:t>
                      </w:r>
                      <w:r>
                        <w:rPr>
                          <w:rFonts w:ascii="Times New Roman"/>
                          <w:i/>
                          <w:sz w:val="10"/>
                          <w:u w:val="single"/>
                        </w:rPr>
                        <w:t>i</w:t>
                      </w:r>
                      <w:r>
                        <w:rPr>
                          <w:rFonts w:ascii="DejaVu Sans Condensed"/>
                          <w:sz w:val="10"/>
                          <w:u w:val="single"/>
                        </w:rPr>
                        <w:t>=</w:t>
                      </w:r>
                      <w:r>
                        <w:rPr>
                          <w:rFonts w:ascii="Times New Roman"/>
                          <w:sz w:val="10"/>
                          <w:u w:val="single"/>
                        </w:rPr>
                        <w:t>1</w:t>
                      </w:r>
                      <w:r>
                        <w:rPr>
                          <w:rFonts w:ascii="Times New Roman"/>
                          <w:spacing w:val="133"/>
                          <w:w w:val="150"/>
                          <w:sz w:val="10"/>
                          <w:u w:val="single"/>
                        </w:rPr>
                        <w:t> </w:t>
                      </w:r>
                      <w:r>
                        <w:rPr>
                          <w:rFonts w:ascii="Times New Roman"/>
                          <w:spacing w:val="58"/>
                          <w:w w:val="150"/>
                          <w:sz w:val="10"/>
                          <w:u w:val="none"/>
                        </w:rPr>
                        <w:t>  </w:t>
                      </w:r>
                      <w:r>
                        <w:rPr>
                          <w:rFonts w:ascii="LM Roman 10"/>
                          <w:spacing w:val="-10"/>
                          <w:position w:val="2"/>
                          <w:sz w:val="10"/>
                          <w:u w:val="single"/>
                        </w:rPr>
                        <w:t>.</w:t>
                      </w:r>
                      <w:r>
                        <w:rPr>
                          <w:rFonts w:ascii="LM Roman 10"/>
                          <w:position w:val="2"/>
                          <w:sz w:val="10"/>
                          <w:u w:val="single"/>
                        </w:rPr>
                        <w:tab/>
                      </w:r>
                      <w:r>
                        <w:rPr>
                          <w:rFonts w:ascii="LM Roman 10"/>
                          <w:spacing w:val="80"/>
                          <w:position w:val="2"/>
                          <w:sz w:val="10"/>
                          <w:u w:val="none"/>
                        </w:rPr>
                        <w:t> </w:t>
                      </w:r>
                      <w:r>
                        <w:rPr>
                          <w:rFonts w:ascii="LM Roman 10"/>
                          <w:position w:val="2"/>
                          <w:sz w:val="10"/>
                          <w:u w:val="single"/>
                        </w:rPr>
                        <w:t>.</w:t>
                      </w:r>
                      <w:r>
                        <w:rPr>
                          <w:rFonts w:ascii="LM Roman 10"/>
                          <w:spacing w:val="40"/>
                          <w:position w:val="2"/>
                          <w:sz w:val="10"/>
                          <w:u w:val="single"/>
                        </w:rPr>
                        <w:t> 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of</w:t>
      </w:r>
      <w:r>
        <w:rPr>
          <w:spacing w:val="-2"/>
        </w:rPr>
        <w:t> </w:t>
      </w:r>
      <w:r>
        <w:rPr/>
        <w:t>each</w:t>
      </w:r>
      <w:r>
        <w:rPr>
          <w:spacing w:val="-3"/>
        </w:rPr>
        <w:t> </w:t>
      </w:r>
      <w:r>
        <w:rPr/>
        <w:t>tree</w:t>
      </w:r>
      <w:r>
        <w:rPr>
          <w:spacing w:val="-3"/>
        </w:rPr>
        <w:t> </w:t>
      </w:r>
      <w:r>
        <w:rPr/>
        <w:t>shall</w:t>
      </w:r>
      <w:r>
        <w:rPr>
          <w:spacing w:val="-3"/>
        </w:rPr>
        <w:t> </w:t>
      </w:r>
      <w:r>
        <w:rPr/>
        <w:t>be</w:t>
      </w:r>
      <w:r>
        <w:rPr>
          <w:spacing w:val="-3"/>
        </w:rPr>
        <w:t> </w:t>
      </w:r>
      <w:r>
        <w:rPr/>
        <w:t>divided</w:t>
      </w:r>
      <w:r>
        <w:rPr>
          <w:spacing w:val="-4"/>
        </w:rPr>
        <w:t> </w:t>
      </w:r>
      <w:r>
        <w:rPr/>
        <w:t>according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best</w:t>
      </w:r>
      <w:r>
        <w:rPr>
          <w:spacing w:val="-2"/>
        </w:rPr>
        <w:t> </w:t>
      </w:r>
      <w:r>
        <w:rPr/>
        <w:t>explanatory</w:t>
      </w:r>
      <w:r>
        <w:rPr>
          <w:spacing w:val="-4"/>
        </w:rPr>
        <w:t> </w:t>
      </w:r>
      <w:r>
        <w:rPr/>
        <w:t>variables</w:t>
      </w:r>
      <w:r>
        <w:rPr>
          <w:spacing w:val="40"/>
        </w:rPr>
        <w:t> </w:t>
      </w:r>
      <w:r>
        <w:rPr/>
        <w:t>selected</w:t>
      </w:r>
      <w:r>
        <w:rPr>
          <w:spacing w:val="-8"/>
        </w:rPr>
        <w:t> </w:t>
      </w:r>
      <w:r>
        <w:rPr/>
        <w:t>from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explanatory</w:t>
      </w:r>
      <w:r>
        <w:rPr>
          <w:spacing w:val="-8"/>
        </w:rPr>
        <w:t> </w:t>
      </w:r>
      <w:r>
        <w:rPr/>
        <w:t>variables</w:t>
      </w:r>
      <w:r>
        <w:rPr>
          <w:spacing w:val="-8"/>
        </w:rPr>
        <w:t> </w:t>
      </w:r>
      <w:r>
        <w:rPr/>
        <w:t>input</w:t>
      </w:r>
      <w:r>
        <w:rPr>
          <w:spacing w:val="-8"/>
        </w:rPr>
        <w:t> </w:t>
      </w:r>
      <w:r>
        <w:rPr/>
        <w:t>randomly</w:t>
      </w:r>
      <w:r>
        <w:rPr>
          <w:spacing w:val="-7"/>
        </w:rPr>
        <w:t> </w:t>
      </w:r>
      <w:r>
        <w:rPr/>
        <w:t>selected</w:t>
      </w:r>
      <w:r>
        <w:rPr>
          <w:spacing w:val="-8"/>
        </w:rPr>
        <w:t> </w:t>
      </w:r>
      <w:r>
        <w:rPr/>
        <w:t>subset.</w:t>
      </w:r>
      <w:r>
        <w:rPr>
          <w:spacing w:val="40"/>
        </w:rPr>
        <w:t> </w:t>
      </w:r>
      <w:r>
        <w:rPr/>
        <w:t>The</w:t>
      </w:r>
      <w:r>
        <w:rPr>
          <w:spacing w:val="-4"/>
        </w:rPr>
        <w:t> </w:t>
      </w:r>
      <w:r>
        <w:rPr/>
        <w:t>random</w:t>
      </w:r>
      <w:r>
        <w:rPr>
          <w:spacing w:val="-5"/>
        </w:rPr>
        <w:t> </w:t>
      </w:r>
      <w:r>
        <w:rPr/>
        <w:t>selection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explanatory</w:t>
      </w:r>
      <w:r>
        <w:rPr>
          <w:spacing w:val="-3"/>
        </w:rPr>
        <w:t> </w:t>
      </w:r>
      <w:r>
        <w:rPr/>
        <w:t>variables</w:t>
      </w:r>
      <w:r>
        <w:rPr>
          <w:spacing w:val="-5"/>
        </w:rPr>
        <w:t> </w:t>
      </w:r>
      <w:r>
        <w:rPr/>
        <w:t>at</w:t>
      </w:r>
      <w:r>
        <w:rPr>
          <w:spacing w:val="-4"/>
        </w:rPr>
        <w:t> </w:t>
      </w:r>
      <w:r>
        <w:rPr/>
        <w:t>each</w:t>
      </w:r>
      <w:r>
        <w:rPr>
          <w:spacing w:val="-4"/>
        </w:rPr>
        <w:t> </w:t>
      </w:r>
      <w:r>
        <w:rPr/>
        <w:t>node</w:t>
      </w:r>
      <w:r>
        <w:rPr>
          <w:spacing w:val="-5"/>
        </w:rPr>
        <w:t> </w:t>
      </w:r>
      <w:r>
        <w:rPr/>
        <w:t>reduces</w:t>
      </w:r>
      <w:r>
        <w:rPr>
          <w:spacing w:val="-4"/>
        </w:rPr>
        <w:t> </w:t>
      </w:r>
      <w:r>
        <w:rPr>
          <w:spacing w:val="-5"/>
        </w:rPr>
        <w:t>the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before="4"/>
      </w:pPr>
    </w:p>
    <w:p>
      <w:pPr>
        <w:spacing w:before="0"/>
        <w:ind w:left="111" w:right="0" w:firstLine="0"/>
        <w:jc w:val="left"/>
        <w:rPr>
          <w:rFonts w:ascii="DejaVu Sans Condensed"/>
          <w:sz w:val="16"/>
        </w:rPr>
      </w:pPr>
      <w:r>
        <w:rPr>
          <w:rFonts w:ascii="Times New Roman"/>
          <w:i/>
          <w:spacing w:val="-4"/>
          <w:sz w:val="16"/>
        </w:rPr>
        <w:t>RMSE</w:t>
      </w:r>
      <w:r>
        <w:rPr>
          <w:rFonts w:ascii="Times New Roman"/>
          <w:i/>
          <w:spacing w:val="-3"/>
          <w:sz w:val="16"/>
        </w:rPr>
        <w:t> </w:t>
      </w:r>
      <w:r>
        <w:rPr>
          <w:rFonts w:ascii="DejaVu Sans Condensed"/>
          <w:spacing w:val="-10"/>
          <w:sz w:val="16"/>
        </w:rPr>
        <w:t>=</w:t>
      </w:r>
    </w:p>
    <w:p>
      <w:pPr>
        <w:spacing w:before="36"/>
        <w:ind w:left="0" w:right="0" w:firstLine="0"/>
        <w:jc w:val="left"/>
        <w:rPr>
          <w:rFonts w:ascii="Arimo" w:hAnsi="Arimo"/>
          <w:sz w:val="16"/>
        </w:rPr>
      </w:pPr>
      <w:r>
        <w:rPr/>
        <w:br w:type="column"/>
      </w:r>
      <w:r>
        <w:rPr>
          <w:rFonts w:ascii="Arimo" w:hAnsi="Arimo"/>
          <w:spacing w:val="6"/>
          <w:w w:val="180"/>
          <w:sz w:val="16"/>
        </w:rPr>
        <w:t>s</w:t>
      </w:r>
      <w:r>
        <w:rPr>
          <w:rFonts w:ascii="Arimo" w:hAnsi="Arimo"/>
          <w:spacing w:val="-27"/>
          <w:w w:val="8"/>
          <w:sz w:val="16"/>
        </w:rPr>
        <w:t>ﬃ</w:t>
      </w:r>
      <w:r>
        <w:rPr>
          <w:rFonts w:ascii="Arimo" w:hAnsi="Arimo"/>
          <w:spacing w:val="-128"/>
          <w:w w:val="138"/>
          <w:position w:val="-9"/>
          <w:sz w:val="16"/>
        </w:rPr>
        <w:t>P</w:t>
      </w:r>
      <w:r>
        <w:rPr>
          <w:rFonts w:ascii="Arimo" w:hAnsi="Arimo"/>
          <w:spacing w:val="7"/>
          <w:w w:val="8"/>
          <w:sz w:val="16"/>
        </w:rPr>
        <w:t>ﬃﬃﬃﬃ</w:t>
      </w:r>
      <w:r>
        <w:rPr>
          <w:rFonts w:ascii="Arimo" w:hAnsi="Arimo"/>
          <w:spacing w:val="-25"/>
          <w:w w:val="8"/>
          <w:sz w:val="16"/>
        </w:rPr>
        <w:t>ﬃ</w:t>
      </w:r>
      <w:r>
        <w:rPr>
          <w:rFonts w:ascii="Times New Roman" w:hAnsi="Times New Roman"/>
          <w:i/>
          <w:spacing w:val="-14"/>
          <w:w w:val="84"/>
          <w:position w:val="-12"/>
          <w:sz w:val="10"/>
        </w:rPr>
        <w:t>n</w:t>
      </w:r>
      <w:r>
        <w:rPr>
          <w:rFonts w:ascii="Arimo" w:hAnsi="Arimo"/>
          <w:spacing w:val="7"/>
          <w:w w:val="8"/>
          <w:sz w:val="16"/>
        </w:rPr>
        <w:t>ﬃﬃﬃﬃ</w:t>
      </w:r>
      <w:r>
        <w:rPr>
          <w:rFonts w:ascii="Arimo" w:hAnsi="Arimo"/>
          <w:spacing w:val="-21"/>
          <w:w w:val="8"/>
          <w:sz w:val="16"/>
        </w:rPr>
        <w:t>ﬃ</w:t>
      </w:r>
      <w:r>
        <w:rPr>
          <w:rFonts w:ascii="Arimo" w:hAnsi="Arimo"/>
          <w:spacing w:val="-11"/>
          <w:position w:val="-8"/>
          <w:sz w:val="16"/>
        </w:rPr>
        <w:t> </w:t>
      </w:r>
      <w:r>
        <w:rPr>
          <w:rFonts w:ascii="Arimo" w:hAnsi="Arimo"/>
          <w:spacing w:val="-10"/>
          <w:w w:val="35"/>
          <w:sz w:val="16"/>
        </w:rPr>
        <w:t>ﬃﬃ</w:t>
      </w:r>
      <w:r>
        <w:rPr>
          <w:rFonts w:ascii="Times New Roman" w:hAnsi="Times New Roman"/>
          <w:i/>
          <w:spacing w:val="-10"/>
          <w:w w:val="35"/>
          <w:position w:val="-20"/>
          <w:sz w:val="16"/>
        </w:rPr>
        <w:t>Y</w:t>
      </w:r>
      <w:r>
        <w:rPr>
          <w:rFonts w:ascii="Arimo" w:hAnsi="Arimo"/>
          <w:spacing w:val="-10"/>
          <w:w w:val="35"/>
          <w:sz w:val="16"/>
        </w:rPr>
        <w:t>ﬃﬃ</w:t>
      </w:r>
      <w:r>
        <w:rPr>
          <w:rFonts w:ascii="Times New Roman" w:hAnsi="Times New Roman"/>
          <w:i/>
          <w:spacing w:val="-10"/>
          <w:w w:val="35"/>
          <w:position w:val="-23"/>
          <w:sz w:val="10"/>
          <w:u w:val="single"/>
        </w:rPr>
        <w:t>p</w:t>
      </w:r>
      <w:r>
        <w:rPr>
          <w:rFonts w:ascii="Arimo" w:hAnsi="Arimo"/>
          <w:spacing w:val="-10"/>
          <w:w w:val="35"/>
          <w:sz w:val="16"/>
          <w:u w:val="none"/>
        </w:rPr>
        <w:t>ﬃﬃ</w:t>
      </w:r>
      <w:r>
        <w:rPr>
          <w:rFonts w:ascii="Times New Roman" w:hAnsi="Times New Roman"/>
          <w:i/>
          <w:spacing w:val="-10"/>
          <w:w w:val="35"/>
          <w:position w:val="-23"/>
          <w:sz w:val="10"/>
          <w:u w:val="single"/>
        </w:rPr>
        <w:t>r</w:t>
      </w:r>
      <w:r>
        <w:rPr>
          <w:rFonts w:ascii="Arimo" w:hAnsi="Arimo"/>
          <w:spacing w:val="-10"/>
          <w:w w:val="35"/>
          <w:sz w:val="16"/>
          <w:u w:val="none"/>
        </w:rPr>
        <w:t>ﬃ</w:t>
      </w:r>
      <w:r>
        <w:rPr>
          <w:rFonts w:ascii="Times New Roman" w:hAnsi="Times New Roman"/>
          <w:i/>
          <w:spacing w:val="-10"/>
          <w:w w:val="35"/>
          <w:position w:val="-23"/>
          <w:sz w:val="10"/>
          <w:u w:val="single"/>
        </w:rPr>
        <w:t>e</w:t>
      </w:r>
      <w:r>
        <w:rPr>
          <w:rFonts w:ascii="Arimo" w:hAnsi="Arimo"/>
          <w:spacing w:val="-10"/>
          <w:w w:val="35"/>
          <w:sz w:val="16"/>
          <w:u w:val="none"/>
        </w:rPr>
        <w:t>ﬃﬃ</w:t>
      </w:r>
      <w:r>
        <w:rPr>
          <w:rFonts w:ascii="Times New Roman" w:hAnsi="Times New Roman"/>
          <w:i/>
          <w:spacing w:val="-10"/>
          <w:w w:val="35"/>
          <w:position w:val="-23"/>
          <w:sz w:val="10"/>
          <w:u w:val="single"/>
        </w:rPr>
        <w:t>d</w:t>
      </w:r>
      <w:r>
        <w:rPr>
          <w:rFonts w:ascii="Arimo" w:hAnsi="Arimo"/>
          <w:spacing w:val="-10"/>
          <w:w w:val="35"/>
          <w:sz w:val="16"/>
          <w:u w:val="none"/>
        </w:rPr>
        <w:t>ﬃﬃﬃﬃ</w:t>
      </w:r>
      <w:r>
        <w:rPr>
          <w:rFonts w:ascii="DejaVu Sans Condensed" w:hAnsi="DejaVu Sans Condensed"/>
          <w:spacing w:val="-10"/>
          <w:w w:val="35"/>
          <w:position w:val="-20"/>
          <w:sz w:val="16"/>
          <w:u w:val="none"/>
        </w:rPr>
        <w:t>—</w:t>
      </w:r>
      <w:r>
        <w:rPr>
          <w:rFonts w:ascii="Arimo" w:hAnsi="Arimo"/>
          <w:spacing w:val="-10"/>
          <w:w w:val="35"/>
          <w:sz w:val="16"/>
          <w:u w:val="none"/>
        </w:rPr>
        <w:t>ﬃﬃﬃﬃ</w:t>
      </w:r>
      <w:r>
        <w:rPr>
          <w:rFonts w:ascii="Times New Roman" w:hAnsi="Times New Roman"/>
          <w:i/>
          <w:spacing w:val="-10"/>
          <w:w w:val="35"/>
          <w:position w:val="-20"/>
          <w:sz w:val="16"/>
          <w:u w:val="none"/>
        </w:rPr>
        <w:t>Y</w:t>
      </w:r>
      <w:r>
        <w:rPr>
          <w:rFonts w:ascii="Arimo" w:hAnsi="Arimo"/>
          <w:spacing w:val="-10"/>
          <w:w w:val="35"/>
          <w:sz w:val="16"/>
          <w:u w:val="none"/>
        </w:rPr>
        <w:t>ﬃﬃﬃ</w:t>
      </w:r>
      <w:r>
        <w:rPr>
          <w:rFonts w:ascii="Times New Roman" w:hAnsi="Times New Roman"/>
          <w:i/>
          <w:spacing w:val="-10"/>
          <w:w w:val="35"/>
          <w:position w:val="-23"/>
          <w:sz w:val="10"/>
          <w:u w:val="single"/>
        </w:rPr>
        <w:t>a</w:t>
      </w:r>
      <w:r>
        <w:rPr>
          <w:rFonts w:ascii="Arimo" w:hAnsi="Arimo"/>
          <w:spacing w:val="-10"/>
          <w:w w:val="35"/>
          <w:sz w:val="16"/>
          <w:u w:val="none"/>
        </w:rPr>
        <w:t>ﬃ</w:t>
      </w:r>
      <w:r>
        <w:rPr>
          <w:rFonts w:ascii="Times New Roman" w:hAnsi="Times New Roman"/>
          <w:i/>
          <w:spacing w:val="-10"/>
          <w:w w:val="35"/>
          <w:position w:val="-23"/>
          <w:sz w:val="10"/>
          <w:u w:val="single"/>
        </w:rPr>
        <w:t>c</w:t>
      </w:r>
      <w:r>
        <w:rPr>
          <w:rFonts w:ascii="Arimo" w:hAnsi="Arimo"/>
          <w:spacing w:val="-10"/>
          <w:w w:val="35"/>
          <w:sz w:val="16"/>
          <w:u w:val="none"/>
        </w:rPr>
        <w:t>ﬃﬃ</w:t>
      </w:r>
      <w:r>
        <w:rPr>
          <w:rFonts w:ascii="Times New Roman" w:hAnsi="Times New Roman"/>
          <w:i/>
          <w:spacing w:val="-10"/>
          <w:w w:val="35"/>
          <w:position w:val="-23"/>
          <w:sz w:val="10"/>
          <w:u w:val="single"/>
        </w:rPr>
        <w:t>t</w:t>
      </w:r>
      <w:r>
        <w:rPr>
          <w:rFonts w:ascii="Arimo" w:hAnsi="Arimo"/>
          <w:spacing w:val="-10"/>
          <w:w w:val="35"/>
          <w:sz w:val="16"/>
          <w:u w:val="none"/>
        </w:rPr>
        <w:t>ﬃﬃ</w:t>
      </w:r>
      <w:r>
        <w:rPr>
          <w:rFonts w:ascii="Arimo" w:hAnsi="Arimo"/>
          <w:spacing w:val="-20"/>
          <w:position w:val="-8"/>
          <w:sz w:val="16"/>
          <w:u w:val="none"/>
        </w:rPr>
        <w:t> </w:t>
      </w:r>
      <w:r>
        <w:rPr>
          <w:rFonts w:ascii="Arimo" w:hAnsi="Arimo"/>
          <w:spacing w:val="-10"/>
          <w:w w:val="35"/>
          <w:sz w:val="16"/>
          <w:u w:val="none"/>
        </w:rPr>
        <w:t>ﬃﬃ</w:t>
      </w:r>
      <w:r>
        <w:rPr>
          <w:rFonts w:ascii="Times New Roman" w:hAnsi="Times New Roman"/>
          <w:spacing w:val="-10"/>
          <w:w w:val="35"/>
          <w:position w:val="-11"/>
          <w:sz w:val="10"/>
          <w:u w:val="none"/>
        </w:rPr>
        <w:t>2</w:t>
      </w:r>
      <w:r>
        <w:rPr>
          <w:rFonts w:ascii="Arimo" w:hAnsi="Arimo"/>
          <w:spacing w:val="-10"/>
          <w:w w:val="35"/>
          <w:sz w:val="16"/>
          <w:u w:val="none"/>
        </w:rPr>
        <w:t>ﬃﬃ</w:t>
      </w:r>
    </w:p>
    <w:p>
      <w:pPr>
        <w:pStyle w:val="BodyText"/>
        <w:spacing w:before="4"/>
        <w:rPr>
          <w:rFonts w:ascii="Arimo"/>
          <w:sz w:val="2"/>
        </w:rPr>
      </w:pPr>
    </w:p>
    <w:p>
      <w:pPr>
        <w:pStyle w:val="BodyText"/>
        <w:spacing w:line="184" w:lineRule="exact"/>
        <w:ind w:left="754"/>
        <w:rPr>
          <w:rFonts w:ascii="Arimo"/>
          <w:sz w:val="18"/>
        </w:rPr>
      </w:pPr>
      <w:r>
        <w:rPr>
          <w:rFonts w:ascii="Arimo"/>
          <w:position w:val="-3"/>
          <w:sz w:val="18"/>
        </w:rPr>
        <mc:AlternateContent>
          <mc:Choice Requires="wps">
            <w:drawing>
              <wp:inline distT="0" distB="0" distL="0" distR="0">
                <wp:extent cx="67945" cy="117475"/>
                <wp:effectExtent l="0" t="0" r="0" b="0"/>
                <wp:docPr id="74" name="Textbox 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" name="Textbox 74"/>
                      <wps:cNvSpPr txBox="1"/>
                      <wps:spPr>
                        <a:xfrm>
                          <a:off x="0" y="0"/>
                          <a:ext cx="67945" cy="1174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83" w:lineRule="exact" w:before="1"/>
                              <w:ind w:left="0" w:right="0" w:firstLine="0"/>
                              <w:jc w:val="left"/>
                              <w:rPr>
                                <w:rFonts w:ascii="Times New Roman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10"/>
                                <w:sz w:val="16"/>
                              </w:rPr>
                              <w:t>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5.35pt;height:9.25pt;mso-position-horizontal-relative:char;mso-position-vertical-relative:line" type="#_x0000_t202" id="docshape53" filled="false" stroked="false">
                <w10:anchorlock/>
                <v:textbox inset="0,0,0,0">
                  <w:txbxContent>
                    <w:p>
                      <w:pPr>
                        <w:spacing w:line="183" w:lineRule="exact" w:before="1"/>
                        <w:ind w:left="0" w:right="0" w:firstLine="0"/>
                        <w:jc w:val="left"/>
                        <w:rPr>
                          <w:rFonts w:ascii="Times New Roman"/>
                          <w:i/>
                          <w:sz w:val="16"/>
                        </w:rPr>
                      </w:pPr>
                      <w:r>
                        <w:rPr>
                          <w:rFonts w:ascii="Times New Roman"/>
                          <w:i/>
                          <w:spacing w:val="-10"/>
                          <w:sz w:val="16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mo"/>
          <w:position w:val="-3"/>
          <w:sz w:val="18"/>
        </w:rPr>
      </w:r>
    </w:p>
    <w:p>
      <w:pPr>
        <w:pStyle w:val="BodyText"/>
        <w:spacing w:before="10"/>
        <w:rPr>
          <w:rFonts w:ascii="Arimo"/>
          <w:sz w:val="6"/>
        </w:rPr>
      </w:pPr>
    </w:p>
    <w:p>
      <w:pPr>
        <w:spacing w:line="240" w:lineRule="auto" w:before="0"/>
        <w:rPr>
          <w:rFonts w:ascii="Arimo"/>
          <w:sz w:val="16"/>
        </w:rPr>
      </w:pPr>
      <w:r>
        <w:rPr/>
        <w:br w:type="column"/>
      </w:r>
      <w:r>
        <w:rPr>
          <w:rFonts w:ascii="Arimo"/>
          <w:sz w:val="16"/>
        </w:rPr>
      </w:r>
    </w:p>
    <w:p>
      <w:pPr>
        <w:pStyle w:val="BodyText"/>
        <w:spacing w:before="3"/>
        <w:rPr>
          <w:rFonts w:ascii="Arimo"/>
        </w:rPr>
      </w:pPr>
    </w:p>
    <w:p>
      <w:pPr>
        <w:pStyle w:val="BodyText"/>
        <w:ind w:left="111"/>
      </w:pPr>
      <w:r>
        <w:rPr>
          <w:spacing w:val="-4"/>
          <w:w w:val="110"/>
        </w:rPr>
        <w:t>(15)</w:t>
      </w:r>
    </w:p>
    <w:p>
      <w:pPr>
        <w:spacing w:after="0"/>
        <w:sectPr>
          <w:type w:val="continuous"/>
          <w:pgSz w:w="11910" w:h="15880"/>
          <w:pgMar w:header="657" w:footer="553" w:top="600" w:bottom="280" w:left="640" w:right="600"/>
          <w:cols w:num="4" w:equalWidth="0">
            <w:col w:w="5175" w:space="205"/>
            <w:col w:w="669" w:space="25"/>
            <w:col w:w="1505" w:space="2525"/>
            <w:col w:w="566"/>
          </w:cols>
        </w:sectPr>
      </w:pPr>
    </w:p>
    <w:p>
      <w:pPr>
        <w:pStyle w:val="BodyText"/>
        <w:spacing w:line="276" w:lineRule="auto" w:before="9"/>
        <w:ind w:left="111" w:right="38"/>
        <w:jc w:val="both"/>
      </w:pPr>
      <w:r>
        <w:rPr>
          <w:spacing w:val="-2"/>
        </w:rPr>
        <w:t>impact</w:t>
      </w:r>
      <w:r>
        <w:rPr>
          <w:spacing w:val="-7"/>
        </w:rPr>
        <w:t> </w:t>
      </w:r>
      <w:r>
        <w:rPr>
          <w:spacing w:val="-2"/>
        </w:rPr>
        <w:t>between</w:t>
      </w:r>
      <w:r>
        <w:rPr>
          <w:spacing w:val="-8"/>
        </w:rPr>
        <w:t> </w:t>
      </w:r>
      <w:r>
        <w:rPr>
          <w:spacing w:val="-2"/>
        </w:rPr>
        <w:t>any</w:t>
      </w:r>
      <w:r>
        <w:rPr>
          <w:spacing w:val="-6"/>
        </w:rPr>
        <w:t> </w:t>
      </w:r>
      <w:r>
        <w:rPr>
          <w:spacing w:val="-2"/>
        </w:rPr>
        <w:t>pair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trees</w:t>
      </w:r>
      <w:r>
        <w:rPr>
          <w:spacing w:val="-6"/>
        </w:rPr>
        <w:t> </w:t>
      </w:r>
      <w:r>
        <w:rPr>
          <w:spacing w:val="-2"/>
        </w:rPr>
        <w:t>in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forest;</w:t>
      </w:r>
      <w:r>
        <w:rPr>
          <w:spacing w:val="-7"/>
        </w:rPr>
        <w:t> </w:t>
      </w:r>
      <w:r>
        <w:rPr>
          <w:spacing w:val="-2"/>
        </w:rPr>
        <w:t>therefore,</w:t>
      </w:r>
      <w:r>
        <w:rPr>
          <w:spacing w:val="-7"/>
        </w:rPr>
        <w:t> </w:t>
      </w:r>
      <w:r>
        <w:rPr>
          <w:spacing w:val="-2"/>
        </w:rPr>
        <w:t>raising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forest</w:t>
      </w:r>
      <w:r>
        <w:rPr>
          <w:spacing w:val="40"/>
        </w:rPr>
        <w:t> </w:t>
      </w:r>
      <w:r>
        <w:rPr/>
        <w:t>error rate. Further details on the RF model can be found in </w:t>
      </w:r>
      <w:hyperlink w:history="true" w:anchor="_bookmark36">
        <w:r>
          <w:rPr>
            <w:color w:val="007FAC"/>
          </w:rPr>
          <w:t>Breiman</w:t>
        </w:r>
      </w:hyperlink>
      <w:r>
        <w:rPr>
          <w:color w:val="007FAC"/>
          <w:spacing w:val="40"/>
        </w:rPr>
        <w:t> </w:t>
      </w:r>
      <w:hyperlink w:history="true" w:anchor="_bookmark36">
        <w:r>
          <w:rPr>
            <w:color w:val="007FAC"/>
          </w:rPr>
          <w:t>(2001)</w:t>
        </w:r>
      </w:hyperlink>
      <w:r>
        <w:rPr/>
        <w:t>, </w:t>
      </w:r>
      <w:hyperlink w:history="true" w:anchor="_bookmark87">
        <w:r>
          <w:rPr>
            <w:color w:val="007FAC"/>
          </w:rPr>
          <w:t>Palczewska et al. (2014)</w:t>
        </w:r>
      </w:hyperlink>
      <w:r>
        <w:rPr/>
        <w:t>, and </w:t>
      </w:r>
      <w:hyperlink w:history="true" w:anchor="_bookmark84">
        <w:r>
          <w:rPr>
            <w:color w:val="007FAC"/>
          </w:rPr>
          <w:t>Oshiro et al. (2012)</w:t>
        </w:r>
      </w:hyperlink>
      <w:r>
        <w:rPr/>
        <w:t>. In our anal-</w:t>
      </w:r>
      <w:r>
        <w:rPr>
          <w:spacing w:val="40"/>
        </w:rPr>
        <w:t> </w:t>
      </w:r>
      <w:r>
        <w:rPr/>
        <w:t>ysis,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package</w:t>
      </w:r>
      <w:r>
        <w:rPr>
          <w:spacing w:val="-9"/>
        </w:rPr>
        <w:t> </w:t>
      </w:r>
      <w:r>
        <w:rPr>
          <w:rFonts w:ascii="Times New Roman" w:hAnsi="Times New Roman"/>
        </w:rPr>
        <w:t>“</w:t>
      </w:r>
      <w:r>
        <w:rPr/>
        <w:t>random</w:t>
      </w:r>
      <w:r>
        <w:rPr>
          <w:spacing w:val="-10"/>
        </w:rPr>
        <w:t> </w:t>
      </w:r>
      <w:r>
        <w:rPr/>
        <w:t>forest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R</w:t>
      </w:r>
      <w:r>
        <w:rPr>
          <w:spacing w:val="-9"/>
        </w:rPr>
        <w:t> </w:t>
      </w:r>
      <w:r>
        <w:rPr/>
        <w:t>3.5.1</w:t>
      </w:r>
      <w:r>
        <w:rPr>
          <w:spacing w:val="-10"/>
        </w:rPr>
        <w:t> </w:t>
      </w:r>
      <w:r>
        <w:rPr/>
        <w:t>program</w:t>
      </w:r>
      <w:r>
        <w:rPr>
          <w:spacing w:val="-10"/>
        </w:rPr>
        <w:t> </w:t>
      </w:r>
      <w:r>
        <w:rPr/>
        <w:t>was</w:t>
      </w:r>
      <w:r>
        <w:rPr>
          <w:spacing w:val="-9"/>
        </w:rPr>
        <w:t> </w:t>
      </w:r>
      <w:r>
        <w:rPr/>
        <w:t>used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predict</w:t>
      </w:r>
      <w:r>
        <w:rPr>
          <w:spacing w:val="40"/>
        </w:rPr>
        <w:t> </w:t>
      </w:r>
      <w:r>
        <w:rPr/>
        <w:t>the relative importance of the GECFs.</w:t>
      </w:r>
    </w:p>
    <w:p>
      <w:pPr>
        <w:pStyle w:val="BodyText"/>
        <w:spacing w:before="165"/>
      </w:pPr>
    </w:p>
    <w:p>
      <w:pPr>
        <w:pStyle w:val="ListParagraph"/>
        <w:numPr>
          <w:ilvl w:val="1"/>
          <w:numId w:val="1"/>
        </w:numPr>
        <w:tabs>
          <w:tab w:pos="471" w:val="left" w:leader="none"/>
        </w:tabs>
        <w:spacing w:line="240" w:lineRule="auto" w:before="1" w:after="0"/>
        <w:ind w:left="471" w:right="0" w:hanging="360"/>
        <w:jc w:val="both"/>
        <w:rPr>
          <w:i/>
          <w:sz w:val="16"/>
        </w:rPr>
      </w:pPr>
      <w:r>
        <w:rPr>
          <w:i/>
          <w:w w:val="90"/>
          <w:sz w:val="16"/>
        </w:rPr>
        <w:t>Validation</w:t>
      </w:r>
      <w:r>
        <w:rPr>
          <w:i/>
          <w:spacing w:val="12"/>
          <w:sz w:val="16"/>
        </w:rPr>
        <w:t> </w:t>
      </w:r>
      <w:r>
        <w:rPr>
          <w:i/>
          <w:spacing w:val="-2"/>
          <w:w w:val="95"/>
          <w:sz w:val="16"/>
        </w:rPr>
        <w:t>techniques</w:t>
      </w:r>
    </w:p>
    <w:p>
      <w:pPr>
        <w:pStyle w:val="BodyText"/>
        <w:spacing w:before="54"/>
        <w:rPr>
          <w:i/>
        </w:rPr>
      </w:pPr>
    </w:p>
    <w:p>
      <w:pPr>
        <w:pStyle w:val="BodyText"/>
        <w:spacing w:line="273" w:lineRule="auto"/>
        <w:ind w:left="111" w:right="38" w:firstLine="239"/>
        <w:jc w:val="both"/>
      </w:pPr>
      <w:r>
        <w:rPr>
          <w:spacing w:val="-2"/>
        </w:rPr>
        <w:t>ROC</w:t>
      </w:r>
      <w:r>
        <w:rPr>
          <w:spacing w:val="-8"/>
        </w:rPr>
        <w:t> </w:t>
      </w:r>
      <w:r>
        <w:rPr>
          <w:spacing w:val="-2"/>
        </w:rPr>
        <w:t>curve,</w:t>
      </w:r>
      <w:r>
        <w:rPr>
          <w:spacing w:val="-8"/>
        </w:rPr>
        <w:t> </w:t>
      </w:r>
      <w:r>
        <w:rPr>
          <w:spacing w:val="-2"/>
        </w:rPr>
        <w:t>statistical</w:t>
      </w:r>
      <w:r>
        <w:rPr>
          <w:spacing w:val="-7"/>
        </w:rPr>
        <w:t> </w:t>
      </w:r>
      <w:r>
        <w:rPr>
          <w:spacing w:val="-2"/>
        </w:rPr>
        <w:t>methods</w:t>
      </w:r>
      <w:r>
        <w:rPr>
          <w:spacing w:val="-8"/>
        </w:rPr>
        <w:t> </w:t>
      </w:r>
      <w:r>
        <w:rPr>
          <w:spacing w:val="-2"/>
        </w:rPr>
        <w:t>such</w:t>
      </w:r>
      <w:r>
        <w:rPr>
          <w:spacing w:val="-8"/>
        </w:rPr>
        <w:t> </w:t>
      </w:r>
      <w:r>
        <w:rPr>
          <w:spacing w:val="-2"/>
        </w:rPr>
        <w:t>as</w:t>
      </w:r>
      <w:r>
        <w:rPr>
          <w:spacing w:val="-7"/>
        </w:rPr>
        <w:t> </w:t>
      </w:r>
      <w:r>
        <w:rPr>
          <w:spacing w:val="-2"/>
        </w:rPr>
        <w:t>MAE,</w:t>
      </w:r>
      <w:r>
        <w:rPr>
          <w:spacing w:val="-8"/>
        </w:rPr>
        <w:t> </w:t>
      </w:r>
      <w:r>
        <w:rPr>
          <w:spacing w:val="-2"/>
        </w:rPr>
        <w:t>RMSE,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relative</w:t>
      </w:r>
      <w:r>
        <w:rPr>
          <w:spacing w:val="-8"/>
        </w:rPr>
        <w:t> </w:t>
      </w:r>
      <w:r>
        <w:rPr>
          <w:spacing w:val="-2"/>
        </w:rPr>
        <w:t>gully</w:t>
      </w:r>
      <w:r>
        <w:rPr>
          <w:spacing w:val="40"/>
        </w:rPr>
        <w:t> </w:t>
      </w:r>
      <w:r>
        <w:rPr>
          <w:spacing w:val="-2"/>
        </w:rPr>
        <w:t>density</w:t>
      </w:r>
      <w:r>
        <w:rPr>
          <w:spacing w:val="-8"/>
        </w:rPr>
        <w:t> </w:t>
      </w:r>
      <w:r>
        <w:rPr>
          <w:spacing w:val="-2"/>
        </w:rPr>
        <w:t>(R-Index)</w:t>
      </w:r>
      <w:r>
        <w:rPr>
          <w:spacing w:val="-8"/>
        </w:rPr>
        <w:t> </w:t>
      </w:r>
      <w:r>
        <w:rPr>
          <w:spacing w:val="-2"/>
        </w:rPr>
        <w:t>methods</w:t>
      </w:r>
      <w:r>
        <w:rPr>
          <w:spacing w:val="-7"/>
        </w:rPr>
        <w:t> </w:t>
      </w:r>
      <w:r>
        <w:rPr>
          <w:spacing w:val="-2"/>
        </w:rPr>
        <w:t>were</w:t>
      </w:r>
      <w:r>
        <w:rPr>
          <w:spacing w:val="-8"/>
        </w:rPr>
        <w:t> </w:t>
      </w:r>
      <w:r>
        <w:rPr>
          <w:spacing w:val="-2"/>
        </w:rPr>
        <w:t>applied</w:t>
      </w:r>
      <w:r>
        <w:rPr>
          <w:spacing w:val="-8"/>
        </w:rPr>
        <w:t> </w:t>
      </w:r>
      <w:r>
        <w:rPr>
          <w:spacing w:val="-2"/>
        </w:rPr>
        <w:t>for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justi</w:t>
      </w:r>
      <w:r>
        <w:rPr>
          <w:rFonts w:ascii="Times New Roman"/>
          <w:spacing w:val="-2"/>
        </w:rPr>
        <w:t>fi</w:t>
      </w:r>
      <w:r>
        <w:rPr>
          <w:spacing w:val="-2"/>
        </w:rPr>
        <w:t>cation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accuracy</w:t>
      </w:r>
      <w:r>
        <w:rPr>
          <w:spacing w:val="40"/>
        </w:rPr>
        <w:t> </w:t>
      </w:r>
      <w:r>
        <w:rPr/>
        <w:t>assessment of the GESMs.</w:t>
      </w:r>
    </w:p>
    <w:p>
      <w:pPr>
        <w:pStyle w:val="BodyText"/>
        <w:spacing w:before="30"/>
      </w:pPr>
    </w:p>
    <w:p>
      <w:pPr>
        <w:pStyle w:val="ListParagraph"/>
        <w:numPr>
          <w:ilvl w:val="2"/>
          <w:numId w:val="1"/>
        </w:numPr>
        <w:tabs>
          <w:tab w:pos="602" w:val="left" w:leader="none"/>
        </w:tabs>
        <w:spacing w:line="240" w:lineRule="auto" w:before="1" w:after="0"/>
        <w:ind w:left="602" w:right="0" w:hanging="491"/>
        <w:jc w:val="both"/>
        <w:rPr>
          <w:i/>
          <w:sz w:val="16"/>
        </w:rPr>
      </w:pPr>
      <w:r>
        <w:rPr>
          <w:i/>
          <w:spacing w:val="-2"/>
          <w:sz w:val="16"/>
        </w:rPr>
        <w:t>ROC</w:t>
      </w:r>
      <w:r>
        <w:rPr>
          <w:i/>
          <w:spacing w:val="-1"/>
          <w:sz w:val="16"/>
        </w:rPr>
        <w:t> </w:t>
      </w:r>
      <w:r>
        <w:rPr>
          <w:i/>
          <w:spacing w:val="-4"/>
          <w:sz w:val="16"/>
        </w:rPr>
        <w:t>curve</w:t>
      </w:r>
    </w:p>
    <w:p>
      <w:pPr>
        <w:pStyle w:val="BodyText"/>
        <w:spacing w:line="276" w:lineRule="auto" w:before="26"/>
        <w:ind w:left="111" w:right="38" w:firstLine="239"/>
        <w:jc w:val="both"/>
      </w:pPr>
      <w:r>
        <w:rPr/>
        <w:t>Receiver Operating Characteristics (ROC) curve is a </w:t>
      </w:r>
      <w:r>
        <w:rPr/>
        <w:t>well-known</w:t>
      </w:r>
      <w:r>
        <w:rPr>
          <w:spacing w:val="40"/>
        </w:rPr>
        <w:t> </w:t>
      </w:r>
      <w:r>
        <w:rPr/>
        <w:t>approach used for performance analysis of models (</w:t>
      </w:r>
      <w:hyperlink w:history="true" w:anchor="_bookmark31">
        <w:r>
          <w:rPr>
            <w:color w:val="007FAC"/>
          </w:rPr>
          <w:t>Arabameri et al.,</w:t>
        </w:r>
      </w:hyperlink>
      <w:r>
        <w:rPr>
          <w:color w:val="007FAC"/>
          <w:spacing w:val="40"/>
        </w:rPr>
        <w:t> </w:t>
      </w:r>
      <w:hyperlink w:history="true" w:anchor="_bookmark31">
        <w:r>
          <w:rPr>
            <w:color w:val="007FAC"/>
          </w:rPr>
          <w:t>2020b</w:t>
        </w:r>
      </w:hyperlink>
      <w:r>
        <w:rPr/>
        <w:t>; </w:t>
      </w:r>
      <w:hyperlink w:history="true" w:anchor="_bookmark58">
        <w:r>
          <w:rPr>
            <w:color w:val="007FAC"/>
          </w:rPr>
          <w:t>Gayen</w:t>
        </w:r>
        <w:r>
          <w:rPr>
            <w:color w:val="007FAC"/>
            <w:spacing w:val="-1"/>
          </w:rPr>
          <w:t> </w:t>
        </w:r>
        <w:r>
          <w:rPr>
            <w:color w:val="007FAC"/>
          </w:rPr>
          <w:t>et al., 2020</w:t>
        </w:r>
      </w:hyperlink>
      <w:r>
        <w:rPr/>
        <w:t>). The area under the curve</w:t>
      </w:r>
      <w:r>
        <w:rPr>
          <w:spacing w:val="-1"/>
        </w:rPr>
        <w:t> </w:t>
      </w:r>
      <w:r>
        <w:rPr/>
        <w:t>(AUC)</w:t>
      </w:r>
      <w:r>
        <w:rPr>
          <w:spacing w:val="-1"/>
        </w:rPr>
        <w:t> </w:t>
      </w:r>
      <w:r>
        <w:rPr/>
        <w:t>deals with</w:t>
      </w:r>
      <w:r>
        <w:rPr>
          <w:spacing w:val="40"/>
        </w:rPr>
        <w:t> </w:t>
      </w:r>
      <w:r>
        <w:rPr/>
        <w:t>the theoretical accuracy of the models (</w:t>
      </w:r>
      <w:hyperlink w:history="true" w:anchor="_bookmark113">
        <w:r>
          <w:rPr>
            <w:color w:val="007FAC"/>
          </w:rPr>
          <w:t>Youssef et al., 2016</w:t>
        </w:r>
      </w:hyperlink>
      <w:r>
        <w:rPr/>
        <w:t>). This tech-</w:t>
      </w:r>
      <w:r>
        <w:rPr>
          <w:spacing w:val="40"/>
        </w:rPr>
        <w:t> </w:t>
      </w:r>
      <w:r>
        <w:rPr>
          <w:spacing w:val="-2"/>
        </w:rPr>
        <w:t>nique</w:t>
      </w:r>
      <w:r>
        <w:rPr>
          <w:spacing w:val="-8"/>
        </w:rPr>
        <w:t> </w:t>
      </w:r>
      <w:r>
        <w:rPr>
          <w:spacing w:val="-2"/>
        </w:rPr>
        <w:t>was,</w:t>
      </w:r>
      <w:r>
        <w:rPr>
          <w:spacing w:val="-7"/>
        </w:rPr>
        <w:t> </w:t>
      </w:r>
      <w:r>
        <w:rPr>
          <w:spacing w:val="-2"/>
        </w:rPr>
        <w:t>therefore,</w:t>
      </w:r>
      <w:r>
        <w:rPr>
          <w:spacing w:val="-8"/>
        </w:rPr>
        <w:t> </w:t>
      </w:r>
      <w:r>
        <w:rPr>
          <w:spacing w:val="-2"/>
        </w:rPr>
        <w:t>applied</w:t>
      </w:r>
      <w:r>
        <w:rPr>
          <w:spacing w:val="-7"/>
        </w:rPr>
        <w:t> </w:t>
      </w:r>
      <w:r>
        <w:rPr>
          <w:spacing w:val="-2"/>
        </w:rPr>
        <w:t>in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various</w:t>
      </w:r>
      <w:r>
        <w:rPr>
          <w:spacing w:val="-7"/>
        </w:rPr>
        <w:t> </w:t>
      </w:r>
      <w:r>
        <w:rPr>
          <w:spacing w:val="-2"/>
        </w:rPr>
        <w:t>natural</w:t>
      </w:r>
      <w:r>
        <w:rPr>
          <w:spacing w:val="-8"/>
        </w:rPr>
        <w:t> </w:t>
      </w:r>
      <w:r>
        <w:rPr>
          <w:spacing w:val="-2"/>
        </w:rPr>
        <w:t>hazards</w:t>
      </w:r>
      <w:r>
        <w:rPr>
          <w:spacing w:val="-6"/>
        </w:rPr>
        <w:t> </w:t>
      </w:r>
      <w:r>
        <w:rPr>
          <w:spacing w:val="-2"/>
        </w:rPr>
        <w:t>mapping,</w:t>
      </w:r>
      <w:r>
        <w:rPr>
          <w:spacing w:val="-8"/>
        </w:rPr>
        <w:t> </w:t>
      </w:r>
      <w:r>
        <w:rPr>
          <w:spacing w:val="-2"/>
        </w:rPr>
        <w:t>e.g.</w:t>
      </w:r>
      <w:r>
        <w:rPr>
          <w:spacing w:val="40"/>
        </w:rPr>
        <w:t> </w:t>
      </w:r>
      <w:r>
        <w:rPr/>
        <w:t>gully erosion</w:t>
      </w:r>
      <w:r>
        <w:rPr>
          <w:spacing w:val="-1"/>
        </w:rPr>
        <w:t> </w:t>
      </w:r>
      <w:r>
        <w:rPr/>
        <w:t>susceptibility (</w:t>
      </w:r>
      <w:hyperlink w:history="true" w:anchor="_bookmark98">
        <w:r>
          <w:rPr>
            <w:color w:val="007FAC"/>
          </w:rPr>
          <w:t>Saha et al., 2020</w:t>
        </w:r>
      </w:hyperlink>
      <w:r>
        <w:rPr/>
        <w:t>; </w:t>
      </w:r>
      <w:hyperlink w:history="true" w:anchor="_bookmark31">
        <w:r>
          <w:rPr>
            <w:color w:val="007FAC"/>
          </w:rPr>
          <w:t>Arabameri</w:t>
        </w:r>
        <w:r>
          <w:rPr>
            <w:color w:val="007FAC"/>
            <w:spacing w:val="-1"/>
          </w:rPr>
          <w:t> </w:t>
        </w:r>
        <w:r>
          <w:rPr>
            <w:color w:val="007FAC"/>
          </w:rPr>
          <w:t>et al., 2020b</w:t>
        </w:r>
      </w:hyperlink>
      <w:r>
        <w:rPr/>
        <w:t>;</w:t>
      </w:r>
      <w:r>
        <w:rPr>
          <w:spacing w:val="40"/>
        </w:rPr>
        <w:t> </w:t>
      </w:r>
      <w:hyperlink w:history="true" w:anchor="_bookmark48">
        <w:r>
          <w:rPr>
            <w:color w:val="007FAC"/>
            <w:spacing w:val="-2"/>
          </w:rPr>
          <w:t>Debanshi and Pal, 2020</w:t>
        </w:r>
      </w:hyperlink>
      <w:r>
        <w:rPr>
          <w:spacing w:val="-2"/>
        </w:rPr>
        <w:t>); land subsidence susceptibility (</w:t>
      </w:r>
      <w:hyperlink w:history="true" w:anchor="_bookmark59">
        <w:r>
          <w:rPr>
            <w:color w:val="007FAC"/>
            <w:spacing w:val="-2"/>
          </w:rPr>
          <w:t>Ghorbanzadeh</w:t>
        </w:r>
      </w:hyperlink>
      <w:r>
        <w:rPr>
          <w:color w:val="007FAC"/>
          <w:spacing w:val="40"/>
        </w:rPr>
        <w:t> </w:t>
      </w:r>
      <w:hyperlink w:history="true" w:anchor="_bookmark59">
        <w:r>
          <w:rPr>
            <w:color w:val="007FAC"/>
          </w:rPr>
          <w:t>et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10"/>
          </w:rPr>
          <w:t> </w:t>
        </w:r>
        <w:r>
          <w:rPr>
            <w:color w:val="007FAC"/>
          </w:rPr>
          <w:t>2018</w:t>
        </w:r>
      </w:hyperlink>
      <w:r>
        <w:rPr/>
        <w:t>),</w:t>
      </w:r>
      <w:r>
        <w:rPr>
          <w:spacing w:val="-9"/>
        </w:rPr>
        <w:t> </w:t>
      </w:r>
      <w:r>
        <w:rPr/>
        <w:t>groundwater</w:t>
      </w:r>
      <w:r>
        <w:rPr>
          <w:spacing w:val="-10"/>
        </w:rPr>
        <w:t> </w:t>
      </w:r>
      <w:r>
        <w:rPr/>
        <w:t>potential</w:t>
      </w:r>
      <w:r>
        <w:rPr>
          <w:spacing w:val="-10"/>
        </w:rPr>
        <w:t> </w:t>
      </w:r>
      <w:r>
        <w:rPr/>
        <w:t>(</w:t>
      </w:r>
      <w:hyperlink w:history="true" w:anchor="_bookmark97">
        <w:r>
          <w:rPr>
            <w:color w:val="007FAC"/>
          </w:rPr>
          <w:t>Saha</w:t>
        </w:r>
        <w:r>
          <w:rPr>
            <w:color w:val="007FAC"/>
            <w:spacing w:val="-9"/>
          </w:rPr>
          <w:t> </w:t>
        </w:r>
        <w:r>
          <w:rPr>
            <w:color w:val="007FAC"/>
          </w:rPr>
          <w:t>2017</w:t>
        </w:r>
      </w:hyperlink>
      <w:r>
        <w:rPr/>
        <w:t>),</w:t>
      </w:r>
      <w:r>
        <w:rPr>
          <w:spacing w:val="-10"/>
        </w:rPr>
        <w:t> </w:t>
      </w:r>
      <w:r>
        <w:rPr/>
        <w:t>landslide</w:t>
      </w:r>
      <w:r>
        <w:rPr>
          <w:spacing w:val="-10"/>
        </w:rPr>
        <w:t> </w:t>
      </w:r>
      <w:r>
        <w:rPr/>
        <w:t>susceptibility</w:t>
      </w:r>
      <w:r>
        <w:rPr>
          <w:spacing w:val="40"/>
        </w:rPr>
        <w:t> </w:t>
      </w:r>
      <w:r>
        <w:rPr/>
        <w:t>(</w:t>
      </w:r>
      <w:hyperlink w:history="true" w:anchor="_bookmark78">
        <w:r>
          <w:rPr>
            <w:color w:val="007FAC"/>
          </w:rPr>
          <w:t>Meena</w:t>
        </w:r>
        <w:r>
          <w:rPr>
            <w:color w:val="007FAC"/>
            <w:spacing w:val="-9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7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8"/>
          </w:rPr>
          <w:t> </w:t>
        </w:r>
        <w:r>
          <w:rPr>
            <w:color w:val="007FAC"/>
          </w:rPr>
          <w:t>2019</w:t>
        </w:r>
      </w:hyperlink>
      <w:r>
        <w:rPr/>
        <w:t>),</w:t>
      </w:r>
      <w:r>
        <w:rPr>
          <w:spacing w:val="-7"/>
        </w:rPr>
        <w:t> </w:t>
      </w:r>
      <w:r>
        <w:rPr/>
        <w:t>rill-interrill</w:t>
      </w:r>
      <w:r>
        <w:rPr>
          <w:spacing w:val="-9"/>
        </w:rPr>
        <w:t> </w:t>
      </w:r>
      <w:r>
        <w:rPr/>
        <w:t>susceptibility</w:t>
      </w:r>
      <w:r>
        <w:rPr>
          <w:spacing w:val="-8"/>
        </w:rPr>
        <w:t> </w:t>
      </w:r>
      <w:r>
        <w:rPr/>
        <w:t>(</w:t>
      </w:r>
      <w:hyperlink w:history="true" w:anchor="_bookmark35">
        <w:r>
          <w:rPr>
            <w:color w:val="007FAC"/>
          </w:rPr>
          <w:t>Bosino</w:t>
        </w:r>
        <w:r>
          <w:rPr>
            <w:color w:val="007FAC"/>
            <w:spacing w:val="-9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7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8"/>
          </w:rPr>
          <w:t> </w:t>
        </w:r>
        <w:r>
          <w:rPr>
            <w:color w:val="007FAC"/>
          </w:rPr>
          <w:t>2020</w:t>
        </w:r>
      </w:hyperlink>
      <w:r>
        <w:rPr/>
        <w:t>)</w:t>
      </w:r>
      <w:r>
        <w:rPr>
          <w:spacing w:val="-8"/>
        </w:rPr>
        <w:t> </w:t>
      </w:r>
      <w:r>
        <w:rPr/>
        <w:t>and</w:t>
      </w:r>
      <w:r>
        <w:rPr>
          <w:spacing w:val="40"/>
        </w:rPr>
        <w:t> </w:t>
      </w:r>
      <w:r>
        <w:rPr/>
        <w:t>also </w:t>
      </w:r>
      <w:r>
        <w:rPr>
          <w:rFonts w:ascii="Times New Roman" w:hAnsi="Times New Roman"/>
        </w:rPr>
        <w:t>fl</w:t>
      </w:r>
      <w:r>
        <w:rPr/>
        <w:t>ood susceptibility (</w:t>
      </w:r>
      <w:hyperlink w:history="true" w:anchor="_bookmark29">
        <w:r>
          <w:rPr>
            <w:color w:val="007FAC"/>
          </w:rPr>
          <w:t>Arabameri et al., 2020a</w:t>
        </w:r>
      </w:hyperlink>
      <w:r>
        <w:rPr/>
        <w:t>) mapping. The ROC</w:t>
      </w:r>
      <w:r>
        <w:rPr>
          <w:spacing w:val="40"/>
        </w:rPr>
        <w:t> </w:t>
      </w:r>
      <w:r>
        <w:rPr/>
        <w:t>curve has the speci</w:t>
      </w:r>
      <w:r>
        <w:rPr>
          <w:rFonts w:ascii="Times New Roman" w:hAnsi="Times New Roman"/>
        </w:rPr>
        <w:t>fi</w:t>
      </w:r>
      <w:r>
        <w:rPr/>
        <w:t>c cut-off values which classify model performance</w:t>
      </w:r>
      <w:r>
        <w:rPr>
          <w:spacing w:val="40"/>
        </w:rPr>
        <w:t> </w:t>
      </w:r>
      <w:r>
        <w:rPr/>
        <w:t>(</w:t>
      </w:r>
      <w:hyperlink w:history="true" w:anchor="_bookmark64">
        <w:r>
          <w:rPr>
            <w:color w:val="007FAC"/>
          </w:rPr>
          <w:t>Hembram</w:t>
        </w:r>
        <w:r>
          <w:rPr>
            <w:color w:val="007FAC"/>
            <w:spacing w:val="-7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6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6"/>
          </w:rPr>
          <w:t> </w:t>
        </w:r>
        <w:r>
          <w:rPr>
            <w:color w:val="007FAC"/>
          </w:rPr>
          <w:t>2021</w:t>
        </w:r>
      </w:hyperlink>
      <w:r>
        <w:rPr/>
        <w:t>).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AUC</w:t>
      </w:r>
      <w:r>
        <w:rPr>
          <w:spacing w:val="-6"/>
        </w:rPr>
        <w:t> </w:t>
      </w:r>
      <w:r>
        <w:rPr/>
        <w:t>was</w:t>
      </w:r>
      <w:r>
        <w:rPr>
          <w:spacing w:val="-7"/>
        </w:rPr>
        <w:t> </w:t>
      </w:r>
      <w:r>
        <w:rPr/>
        <w:t>designed</w:t>
      </w:r>
      <w:r>
        <w:rPr>
          <w:spacing w:val="-7"/>
        </w:rPr>
        <w:t> </w:t>
      </w:r>
      <w:r>
        <w:rPr/>
        <w:t>by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true</w:t>
      </w:r>
      <w:r>
        <w:rPr>
          <w:spacing w:val="-6"/>
        </w:rPr>
        <w:t> </w:t>
      </w:r>
      <w:r>
        <w:rPr/>
        <w:t>positive</w:t>
      </w:r>
      <w:r>
        <w:rPr>
          <w:spacing w:val="-7"/>
        </w:rPr>
        <w:t> </w:t>
      </w:r>
      <w:r>
        <w:rPr/>
        <w:t>rate</w:t>
      </w:r>
      <w:r>
        <w:rPr>
          <w:spacing w:val="40"/>
        </w:rPr>
        <w:t> </w:t>
      </w:r>
      <w:r>
        <w:rPr/>
        <w:t>(sensitivity)</w:t>
      </w:r>
      <w:r>
        <w:rPr>
          <w:spacing w:val="-10"/>
        </w:rPr>
        <w:t> </w:t>
      </w:r>
      <w:r>
        <w:rPr/>
        <w:t>against</w:t>
      </w:r>
      <w:r>
        <w:rPr>
          <w:spacing w:val="-10"/>
        </w:rPr>
        <w:t> </w:t>
      </w:r>
      <w:r>
        <w:rPr/>
        <w:t>false</w:t>
      </w:r>
      <w:r>
        <w:rPr>
          <w:spacing w:val="-9"/>
        </w:rPr>
        <w:t> </w:t>
      </w:r>
      <w:r>
        <w:rPr/>
        <w:t>positive</w:t>
      </w:r>
      <w:r>
        <w:rPr>
          <w:spacing w:val="-10"/>
        </w:rPr>
        <w:t> </w:t>
      </w:r>
      <w:r>
        <w:rPr/>
        <w:t>rate</w:t>
      </w:r>
      <w:r>
        <w:rPr>
          <w:spacing w:val="-10"/>
        </w:rPr>
        <w:t> </w:t>
      </w:r>
      <w:r>
        <w:rPr/>
        <w:t>(1-speci</w:t>
      </w:r>
      <w:r>
        <w:rPr>
          <w:rFonts w:ascii="Times New Roman" w:hAnsi="Times New Roman"/>
        </w:rPr>
        <w:t>fi</w:t>
      </w:r>
      <w:r>
        <w:rPr/>
        <w:t>city)</w:t>
      </w:r>
      <w:r>
        <w:rPr>
          <w:spacing w:val="-9"/>
        </w:rPr>
        <w:t> </w:t>
      </w:r>
      <w:r>
        <w:rPr/>
        <w:t>following</w:t>
      </w:r>
      <w:r>
        <w:rPr>
          <w:spacing w:val="-10"/>
        </w:rPr>
        <w:t> </w:t>
      </w:r>
      <w:r>
        <w:rPr/>
        <w:t>equations</w:t>
      </w:r>
      <w:r>
        <w:rPr>
          <w:spacing w:val="40"/>
        </w:rPr>
        <w:t> </w:t>
      </w:r>
      <w:bookmarkStart w:name="_bookmark27" w:id="56"/>
      <w:bookmarkEnd w:id="56"/>
      <w:r>
        <w:rPr>
          <w:w w:val="97"/>
        </w:rPr>
      </w:r>
      <w:hyperlink w:history="true" w:anchor="_bookmark27">
        <w:r>
          <w:rPr>
            <w:color w:val="007FAC"/>
            <w:spacing w:val="-2"/>
          </w:rPr>
          <w:t>(11)</w:t>
        </w:r>
      </w:hyperlink>
      <w:r>
        <w:rPr>
          <w:rFonts w:ascii="Times New Roman" w:hAnsi="Times New Roman"/>
          <w:color w:val="007FAC"/>
          <w:spacing w:val="-2"/>
        </w:rPr>
        <w:t>–</w:t>
      </w:r>
      <w:hyperlink w:history="true" w:anchor="_bookmark27">
        <w:r>
          <w:rPr>
            <w:color w:val="007FAC"/>
            <w:spacing w:val="-2"/>
          </w:rPr>
          <w:t>(13)</w:t>
        </w:r>
      </w:hyperlink>
      <w:r>
        <w:rPr>
          <w:spacing w:val="-2"/>
        </w:rPr>
        <w:t>.</w:t>
      </w:r>
    </w:p>
    <w:p>
      <w:pPr>
        <w:tabs>
          <w:tab w:pos="4835" w:val="left" w:leader="none"/>
        </w:tabs>
        <w:spacing w:line="259" w:lineRule="exact" w:before="124"/>
        <w:ind w:left="111" w:right="0" w:firstLine="0"/>
        <w:jc w:val="both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96864">
                <wp:simplePos x="0" y="0"/>
                <wp:positionH relativeFrom="page">
                  <wp:posOffset>997915</wp:posOffset>
                </wp:positionH>
                <wp:positionV relativeFrom="paragraph">
                  <wp:posOffset>216137</wp:posOffset>
                </wp:positionV>
                <wp:extent cx="374650" cy="4445"/>
                <wp:effectExtent l="0" t="0" r="0" b="0"/>
                <wp:wrapNone/>
                <wp:docPr id="75" name="Graphic 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" name="Graphic 75"/>
                      <wps:cNvSpPr/>
                      <wps:spPr>
                        <a:xfrm>
                          <a:off x="0" y="0"/>
                          <a:ext cx="374650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4650" h="4445">
                              <a:moveTo>
                                <a:pt x="374396" y="0"/>
                              </a:moveTo>
                              <a:lnTo>
                                <a:pt x="0" y="0"/>
                              </a:lnTo>
                              <a:lnTo>
                                <a:pt x="0" y="4320"/>
                              </a:lnTo>
                              <a:lnTo>
                                <a:pt x="374396" y="4320"/>
                              </a:lnTo>
                              <a:lnTo>
                                <a:pt x="37439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8.575996pt;margin-top:17.018681pt;width:29.48pt;height:.34018pt;mso-position-horizontal-relative:page;mso-position-vertical-relative:paragraph;z-index:-17519616" id="docshape54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i/>
          <w:w w:val="105"/>
          <w:sz w:val="16"/>
        </w:rPr>
        <w:t>Sensitivity</w:t>
      </w:r>
      <w:r>
        <w:rPr>
          <w:rFonts w:ascii="Times New Roman"/>
          <w:i/>
          <w:spacing w:val="-16"/>
          <w:w w:val="105"/>
          <w:sz w:val="16"/>
        </w:rPr>
        <w:t> </w:t>
      </w:r>
      <w:r>
        <w:rPr>
          <w:rFonts w:ascii="DejaVu Sans Condensed"/>
          <w:w w:val="105"/>
          <w:sz w:val="16"/>
        </w:rPr>
        <w:t>=</w:t>
      </w:r>
      <w:r>
        <w:rPr>
          <w:rFonts w:ascii="DejaVu Sans Condensed"/>
          <w:spacing w:val="40"/>
          <w:w w:val="105"/>
          <w:sz w:val="16"/>
        </w:rPr>
        <w:t>  </w:t>
      </w:r>
      <w:r>
        <w:rPr>
          <w:rFonts w:ascii="Times New Roman"/>
          <w:i/>
          <w:spacing w:val="-5"/>
          <w:w w:val="105"/>
          <w:position w:val="11"/>
          <w:sz w:val="16"/>
        </w:rPr>
        <w:t>TP</w:t>
      </w:r>
      <w:r>
        <w:rPr>
          <w:rFonts w:ascii="Times New Roman"/>
          <w:i/>
          <w:position w:val="11"/>
          <w:sz w:val="16"/>
        </w:rPr>
        <w:tab/>
      </w:r>
      <w:r>
        <w:rPr>
          <w:spacing w:val="-4"/>
          <w:w w:val="105"/>
          <w:sz w:val="16"/>
        </w:rPr>
        <w:t>(11)</w:t>
      </w:r>
    </w:p>
    <w:p>
      <w:pPr>
        <w:spacing w:line="149" w:lineRule="exact" w:before="0"/>
        <w:ind w:left="931" w:right="0" w:firstLine="0"/>
        <w:jc w:val="left"/>
        <w:rPr>
          <w:rFonts w:ascii="Times New Roman"/>
          <w:i/>
          <w:sz w:val="16"/>
        </w:rPr>
      </w:pPr>
      <w:r>
        <w:rPr>
          <w:rFonts w:ascii="Times New Roman"/>
          <w:i/>
          <w:sz w:val="16"/>
        </w:rPr>
        <w:t>TP</w:t>
      </w:r>
      <w:r>
        <w:rPr>
          <w:rFonts w:ascii="Times New Roman"/>
          <w:i/>
          <w:spacing w:val="-8"/>
          <w:sz w:val="16"/>
        </w:rPr>
        <w:t> </w:t>
      </w:r>
      <w:r>
        <w:rPr>
          <w:rFonts w:ascii="DejaVu Sans Condensed"/>
          <w:sz w:val="16"/>
        </w:rPr>
        <w:t>+</w:t>
      </w:r>
      <w:r>
        <w:rPr>
          <w:rFonts w:ascii="DejaVu Sans Condensed"/>
          <w:spacing w:val="-11"/>
          <w:sz w:val="16"/>
        </w:rPr>
        <w:t> </w:t>
      </w:r>
      <w:r>
        <w:rPr>
          <w:rFonts w:ascii="Times New Roman"/>
          <w:i/>
          <w:spacing w:val="-5"/>
          <w:sz w:val="16"/>
        </w:rPr>
        <w:t>FN</w:t>
      </w:r>
    </w:p>
    <w:p>
      <w:pPr>
        <w:pStyle w:val="BodyText"/>
        <w:spacing w:before="22"/>
        <w:rPr>
          <w:rFonts w:ascii="Times New Roman"/>
          <w:i/>
        </w:rPr>
      </w:pPr>
    </w:p>
    <w:p>
      <w:pPr>
        <w:tabs>
          <w:tab w:pos="4835" w:val="left" w:leader="none"/>
        </w:tabs>
        <w:spacing w:line="259" w:lineRule="exact" w:before="0"/>
        <w:ind w:left="111" w:right="0" w:firstLine="0"/>
        <w:jc w:val="both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97376">
                <wp:simplePos x="0" y="0"/>
                <wp:positionH relativeFrom="page">
                  <wp:posOffset>1003680</wp:posOffset>
                </wp:positionH>
                <wp:positionV relativeFrom="paragraph">
                  <wp:posOffset>137547</wp:posOffset>
                </wp:positionV>
                <wp:extent cx="374015" cy="4445"/>
                <wp:effectExtent l="0" t="0" r="0" b="0"/>
                <wp:wrapNone/>
                <wp:docPr id="76" name="Graphic 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6" name="Graphic 76"/>
                      <wps:cNvSpPr/>
                      <wps:spPr>
                        <a:xfrm>
                          <a:off x="0" y="0"/>
                          <a:ext cx="374015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4015" h="4445">
                              <a:moveTo>
                                <a:pt x="373684" y="0"/>
                              </a:moveTo>
                              <a:lnTo>
                                <a:pt x="0" y="0"/>
                              </a:lnTo>
                              <a:lnTo>
                                <a:pt x="0" y="4319"/>
                              </a:lnTo>
                              <a:lnTo>
                                <a:pt x="373684" y="4319"/>
                              </a:lnTo>
                              <a:lnTo>
                                <a:pt x="3736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9.029999pt;margin-top:10.830476pt;width:29.424pt;height:.34015pt;mso-position-horizontal-relative:page;mso-position-vertical-relative:paragraph;z-index:-17519104" id="docshape55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i/>
          <w:sz w:val="16"/>
        </w:rPr>
        <w:t>Specificity</w:t>
      </w:r>
      <w:r>
        <w:rPr>
          <w:rFonts w:ascii="Times New Roman"/>
          <w:i/>
          <w:spacing w:val="-15"/>
          <w:sz w:val="16"/>
        </w:rPr>
        <w:t> </w:t>
      </w:r>
      <w:r>
        <w:rPr>
          <w:rFonts w:ascii="DejaVu Sans Condensed"/>
          <w:sz w:val="16"/>
        </w:rPr>
        <w:t>=</w:t>
      </w:r>
      <w:r>
        <w:rPr>
          <w:rFonts w:ascii="DejaVu Sans Condensed"/>
          <w:spacing w:val="57"/>
          <w:sz w:val="16"/>
        </w:rPr>
        <w:t>  </w:t>
      </w:r>
      <w:r>
        <w:rPr>
          <w:rFonts w:ascii="Times New Roman"/>
          <w:i/>
          <w:spacing w:val="-5"/>
          <w:position w:val="11"/>
          <w:sz w:val="16"/>
        </w:rPr>
        <w:t>TN</w:t>
      </w:r>
      <w:r>
        <w:rPr>
          <w:rFonts w:ascii="Times New Roman"/>
          <w:i/>
          <w:position w:val="11"/>
          <w:sz w:val="16"/>
        </w:rPr>
        <w:tab/>
      </w:r>
      <w:r>
        <w:rPr>
          <w:spacing w:val="-4"/>
          <w:sz w:val="16"/>
        </w:rPr>
        <w:t>(12)</w:t>
      </w:r>
    </w:p>
    <w:p>
      <w:pPr>
        <w:spacing w:line="149" w:lineRule="exact" w:before="0"/>
        <w:ind w:left="940" w:right="0" w:firstLine="0"/>
        <w:jc w:val="left"/>
        <w:rPr>
          <w:rFonts w:ascii="Times New Roman"/>
          <w:i/>
          <w:sz w:val="16"/>
        </w:rPr>
      </w:pPr>
      <w:r>
        <w:rPr>
          <w:rFonts w:ascii="Times New Roman"/>
          <w:i/>
          <w:sz w:val="16"/>
        </w:rPr>
        <w:t>FP</w:t>
      </w:r>
      <w:r>
        <w:rPr>
          <w:rFonts w:ascii="Times New Roman"/>
          <w:i/>
          <w:spacing w:val="-8"/>
          <w:sz w:val="16"/>
        </w:rPr>
        <w:t> </w:t>
      </w:r>
      <w:r>
        <w:rPr>
          <w:rFonts w:ascii="DejaVu Sans Condensed"/>
          <w:sz w:val="16"/>
        </w:rPr>
        <w:t>+</w:t>
      </w:r>
      <w:r>
        <w:rPr>
          <w:rFonts w:ascii="DejaVu Sans Condensed"/>
          <w:spacing w:val="-11"/>
          <w:sz w:val="16"/>
        </w:rPr>
        <w:t> </w:t>
      </w:r>
      <w:r>
        <w:rPr>
          <w:rFonts w:ascii="Times New Roman"/>
          <w:i/>
          <w:spacing w:val="-5"/>
          <w:sz w:val="16"/>
        </w:rPr>
        <w:t>TN</w:t>
      </w:r>
    </w:p>
    <w:p>
      <w:pPr>
        <w:pStyle w:val="BodyText"/>
        <w:spacing w:line="220" w:lineRule="auto" w:before="102"/>
        <w:ind w:left="111" w:right="148"/>
        <w:jc w:val="both"/>
      </w:pPr>
      <w:r>
        <w:rPr/>
        <w:br w:type="column"/>
      </w:r>
      <w:r>
        <w:rPr/>
        <w:t>Where,</w:t>
      </w:r>
      <w:r>
        <w:rPr>
          <w:spacing w:val="-10"/>
        </w:rPr>
        <w:t> </w:t>
      </w:r>
      <w:r>
        <w:rPr/>
        <w:t>N</w:t>
      </w:r>
      <w:r>
        <w:rPr>
          <w:spacing w:val="-10"/>
        </w:rPr>
        <w:t> </w:t>
      </w:r>
      <w:r>
        <w:rPr/>
        <w:t>is</w:t>
      </w:r>
      <w:r>
        <w:rPr>
          <w:spacing w:val="-9"/>
        </w:rPr>
        <w:t> </w:t>
      </w:r>
      <w:r>
        <w:rPr/>
        <w:t>number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samples</w:t>
      </w:r>
      <w:r>
        <w:rPr>
          <w:spacing w:val="-9"/>
        </w:rPr>
        <w:t> </w:t>
      </w:r>
      <w:r>
        <w:rPr/>
        <w:t>observation.</w:t>
      </w:r>
      <w:r>
        <w:rPr>
          <w:spacing w:val="-10"/>
        </w:rPr>
        <w:t> </w:t>
      </w:r>
      <w:r>
        <w:rPr>
          <w:i/>
        </w:rPr>
        <w:t>X</w:t>
      </w:r>
      <w:r>
        <w:rPr>
          <w:i/>
          <w:vertAlign w:val="subscript"/>
        </w:rPr>
        <w:t>pred</w:t>
      </w:r>
      <w:r>
        <w:rPr>
          <w:rFonts w:ascii="LM Roman 10"/>
          <w:vertAlign w:val="subscript"/>
        </w:rPr>
        <w:t>.</w:t>
      </w:r>
      <w:r>
        <w:rPr>
          <w:rFonts w:ascii="LM Roman 10"/>
          <w:spacing w:val="-13"/>
          <w:vertAlign w:val="baseline"/>
        </w:rPr>
        <w:t> </w:t>
      </w:r>
      <w:r>
        <w:rPr>
          <w:vertAlign w:val="baseline"/>
        </w:rPr>
        <w:t>donates</w:t>
      </w:r>
      <w:r>
        <w:rPr>
          <w:spacing w:val="-10"/>
          <w:vertAlign w:val="baseline"/>
        </w:rPr>
        <w:t> </w:t>
      </w:r>
      <w:r>
        <w:rPr>
          <w:vertAlign w:val="baseline"/>
        </w:rPr>
        <w:t>the</w:t>
      </w:r>
      <w:r>
        <w:rPr>
          <w:spacing w:val="-10"/>
          <w:vertAlign w:val="baseline"/>
        </w:rPr>
        <w:t> </w:t>
      </w:r>
      <w:r>
        <w:rPr>
          <w:vertAlign w:val="baseline"/>
        </w:rPr>
        <w:t>predicted</w:t>
      </w:r>
      <w:r>
        <w:rPr>
          <w:spacing w:val="40"/>
          <w:vertAlign w:val="baseline"/>
        </w:rPr>
        <w:t> </w:t>
      </w:r>
      <w:r>
        <w:rPr>
          <w:vertAlign w:val="baseline"/>
        </w:rPr>
        <w:t>and</w:t>
      </w:r>
      <w:r>
        <w:rPr>
          <w:spacing w:val="-8"/>
          <w:vertAlign w:val="baseline"/>
        </w:rPr>
        <w:t> </w:t>
      </w:r>
      <w:r>
        <w:rPr>
          <w:i/>
          <w:vertAlign w:val="baseline"/>
        </w:rPr>
        <w:t>X</w:t>
      </w:r>
      <w:r>
        <w:rPr>
          <w:i/>
          <w:vertAlign w:val="subscript"/>
        </w:rPr>
        <w:t>act</w:t>
      </w:r>
      <w:r>
        <w:rPr>
          <w:rFonts w:ascii="LM Roman 10"/>
          <w:vertAlign w:val="subscript"/>
        </w:rPr>
        <w:t>.</w:t>
      </w:r>
      <w:r>
        <w:rPr>
          <w:rFonts w:ascii="LM Roman 10"/>
          <w:spacing w:val="-14"/>
          <w:vertAlign w:val="baseline"/>
        </w:rPr>
        <w:t> </w:t>
      </w:r>
      <w:r>
        <w:rPr>
          <w:vertAlign w:val="baseline"/>
        </w:rPr>
        <w:t>indicates</w:t>
      </w:r>
      <w:r>
        <w:rPr>
          <w:spacing w:val="-8"/>
          <w:vertAlign w:val="baseline"/>
        </w:rPr>
        <w:t> </w:t>
      </w:r>
      <w:r>
        <w:rPr>
          <w:vertAlign w:val="baseline"/>
        </w:rPr>
        <w:t>actual</w:t>
      </w:r>
      <w:r>
        <w:rPr>
          <w:spacing w:val="-8"/>
          <w:vertAlign w:val="baseline"/>
        </w:rPr>
        <w:t> </w:t>
      </w:r>
      <w:r>
        <w:rPr>
          <w:vertAlign w:val="baseline"/>
        </w:rPr>
        <w:t>values.</w:t>
      </w:r>
      <w:r>
        <w:rPr>
          <w:spacing w:val="-8"/>
          <w:vertAlign w:val="baseline"/>
        </w:rPr>
        <w:t> </w:t>
      </w:r>
      <w:r>
        <w:rPr>
          <w:vertAlign w:val="baseline"/>
        </w:rPr>
        <w:t>Can</w:t>
      </w:r>
      <w:r>
        <w:rPr>
          <w:spacing w:val="-8"/>
          <w:vertAlign w:val="baseline"/>
        </w:rPr>
        <w:t> </w:t>
      </w:r>
      <w:r>
        <w:rPr>
          <w:vertAlign w:val="baseline"/>
        </w:rPr>
        <w:t>et</w:t>
      </w:r>
      <w:r>
        <w:rPr>
          <w:spacing w:val="-8"/>
          <w:vertAlign w:val="baseline"/>
        </w:rPr>
        <w:t> </w:t>
      </w:r>
      <w:r>
        <w:rPr>
          <w:vertAlign w:val="baseline"/>
        </w:rPr>
        <w:t>al.</w:t>
      </w:r>
      <w:r>
        <w:rPr>
          <w:spacing w:val="-8"/>
          <w:vertAlign w:val="baseline"/>
        </w:rPr>
        <w:t> </w:t>
      </w:r>
      <w:r>
        <w:rPr>
          <w:vertAlign w:val="baseline"/>
        </w:rPr>
        <w:t>(2005)</w:t>
      </w:r>
      <w:r>
        <w:rPr>
          <w:spacing w:val="-8"/>
          <w:vertAlign w:val="baseline"/>
        </w:rPr>
        <w:t> </w:t>
      </w:r>
      <w:r>
        <w:rPr>
          <w:vertAlign w:val="baseline"/>
        </w:rPr>
        <w:t>set</w:t>
      </w:r>
      <w:r>
        <w:rPr>
          <w:spacing w:val="-8"/>
          <w:vertAlign w:val="baseline"/>
        </w:rPr>
        <w:t> </w:t>
      </w:r>
      <w:r>
        <w:rPr>
          <w:vertAlign w:val="baseline"/>
        </w:rPr>
        <w:t>the</w:t>
      </w:r>
      <w:r>
        <w:rPr>
          <w:spacing w:val="-8"/>
          <w:vertAlign w:val="baseline"/>
        </w:rPr>
        <w:t> </w:t>
      </w:r>
      <w:r>
        <w:rPr>
          <w:vertAlign w:val="baseline"/>
        </w:rPr>
        <w:t>cutoff</w:t>
      </w:r>
      <w:r>
        <w:rPr>
          <w:spacing w:val="-8"/>
          <w:vertAlign w:val="baseline"/>
        </w:rPr>
        <w:t> </w:t>
      </w:r>
      <w:r>
        <w:rPr>
          <w:vertAlign w:val="baseline"/>
        </w:rPr>
        <w:t>value</w:t>
      </w:r>
      <w:r>
        <w:rPr>
          <w:spacing w:val="-9"/>
          <w:vertAlign w:val="baseline"/>
        </w:rPr>
        <w:t> </w:t>
      </w:r>
      <w:r>
        <w:rPr>
          <w:vertAlign w:val="baseline"/>
        </w:rPr>
        <w:t>for</w:t>
      </w:r>
      <w:r>
        <w:rPr>
          <w:spacing w:val="40"/>
          <w:vertAlign w:val="baseline"/>
        </w:rPr>
        <w:t> </w:t>
      </w:r>
      <w:r>
        <w:rPr>
          <w:spacing w:val="-2"/>
          <w:vertAlign w:val="baseline"/>
        </w:rPr>
        <w:t>RMSE is</w:t>
      </w:r>
      <w:r>
        <w:rPr>
          <w:vertAlign w:val="baseline"/>
        </w:rPr>
        <w:t> </w:t>
      </w:r>
      <w:r>
        <w:rPr>
          <w:spacing w:val="-2"/>
          <w:vertAlign w:val="baseline"/>
        </w:rPr>
        <w:t>0.5.</w:t>
      </w:r>
      <w:r>
        <w:rPr>
          <w:vertAlign w:val="baseline"/>
        </w:rPr>
        <w:t> </w:t>
      </w:r>
      <w:r>
        <w:rPr>
          <w:spacing w:val="-2"/>
          <w:vertAlign w:val="baseline"/>
        </w:rPr>
        <w:t>RMSE</w:t>
      </w:r>
      <w:r>
        <w:rPr>
          <w:rFonts w:ascii="LM Roman 10"/>
          <w:spacing w:val="-2"/>
          <w:vertAlign w:val="baseline"/>
        </w:rPr>
        <w:t>&lt;</w:t>
      </w:r>
      <w:r>
        <w:rPr>
          <w:spacing w:val="-2"/>
          <w:vertAlign w:val="baseline"/>
        </w:rPr>
        <w:t>0.5</w:t>
      </w:r>
      <w:r>
        <w:rPr>
          <w:spacing w:val="-1"/>
          <w:vertAlign w:val="baseline"/>
        </w:rPr>
        <w:t> </w:t>
      </w:r>
      <w:r>
        <w:rPr>
          <w:spacing w:val="-2"/>
          <w:vertAlign w:val="baseline"/>
        </w:rPr>
        <w:t>indicates good</w:t>
      </w:r>
      <w:r>
        <w:rPr>
          <w:spacing w:val="-1"/>
          <w:vertAlign w:val="baseline"/>
        </w:rPr>
        <w:t> </w:t>
      </w:r>
      <w:r>
        <w:rPr>
          <w:spacing w:val="-2"/>
          <w:vertAlign w:val="baseline"/>
        </w:rPr>
        <w:t>performance, while</w:t>
      </w:r>
      <w:r>
        <w:rPr>
          <w:vertAlign w:val="baseline"/>
        </w:rPr>
        <w:t> </w:t>
      </w:r>
      <w:r>
        <w:rPr>
          <w:spacing w:val="-2"/>
          <w:vertAlign w:val="baseline"/>
        </w:rPr>
        <w:t>RMSE </w:t>
      </w:r>
      <w:r>
        <w:rPr>
          <w:rFonts w:ascii="LM Roman 10"/>
          <w:spacing w:val="-4"/>
          <w:vertAlign w:val="baseline"/>
        </w:rPr>
        <w:t>&gt;</w:t>
      </w:r>
      <w:r>
        <w:rPr>
          <w:spacing w:val="-4"/>
          <w:vertAlign w:val="baseline"/>
        </w:rPr>
        <w:t>0.5</w:t>
      </w:r>
    </w:p>
    <w:p>
      <w:pPr>
        <w:pStyle w:val="BodyText"/>
        <w:spacing w:before="22"/>
        <w:ind w:left="111"/>
        <w:jc w:val="both"/>
      </w:pPr>
      <w:r>
        <w:rPr/>
        <w:t>represents</w:t>
      </w:r>
      <w:r>
        <w:rPr>
          <w:spacing w:val="-6"/>
        </w:rPr>
        <w:t> </w:t>
      </w:r>
      <w:r>
        <w:rPr/>
        <w:t>the</w:t>
      </w:r>
      <w:r>
        <w:rPr>
          <w:spacing w:val="-4"/>
        </w:rPr>
        <w:t> </w:t>
      </w:r>
      <w:r>
        <w:rPr/>
        <w:t>model</w:t>
      </w:r>
      <w:r>
        <w:rPr>
          <w:spacing w:val="-4"/>
        </w:rPr>
        <w:t> </w:t>
      </w:r>
      <w:r>
        <w:rPr/>
        <w:t>as</w:t>
      </w:r>
      <w:r>
        <w:rPr>
          <w:spacing w:val="-4"/>
        </w:rPr>
        <w:t> </w:t>
      </w:r>
      <w:r>
        <w:rPr>
          <w:spacing w:val="-2"/>
        </w:rPr>
        <w:t>wrong.</w:t>
      </w:r>
    </w:p>
    <w:p>
      <w:pPr>
        <w:pStyle w:val="BodyText"/>
        <w:spacing w:before="54"/>
      </w:pPr>
    </w:p>
    <w:p>
      <w:pPr>
        <w:spacing w:before="0"/>
        <w:ind w:left="111" w:right="0" w:firstLine="0"/>
        <w:jc w:val="both"/>
        <w:rPr>
          <w:i/>
          <w:sz w:val="16"/>
        </w:rPr>
      </w:pPr>
      <w:r>
        <w:rPr>
          <w:i/>
          <w:sz w:val="16"/>
        </w:rPr>
        <w:t>3.7.3.</w:t>
      </w:r>
      <w:r>
        <w:rPr>
          <w:i/>
          <w:spacing w:val="46"/>
          <w:sz w:val="16"/>
        </w:rPr>
        <w:t> </w:t>
      </w:r>
      <w:r>
        <w:rPr>
          <w:i/>
          <w:sz w:val="16"/>
        </w:rPr>
        <w:t>R-</w:t>
      </w:r>
      <w:r>
        <w:rPr>
          <w:i/>
          <w:spacing w:val="-2"/>
          <w:sz w:val="16"/>
        </w:rPr>
        <w:t>index</w:t>
      </w:r>
    </w:p>
    <w:p>
      <w:pPr>
        <w:pStyle w:val="BodyText"/>
        <w:spacing w:line="276" w:lineRule="auto" w:before="27"/>
        <w:ind w:left="111" w:right="148" w:firstLine="239"/>
        <w:jc w:val="both"/>
      </w:pPr>
      <w:r>
        <w:rPr/>
        <w:t>For</w:t>
      </w:r>
      <w:r>
        <w:rPr>
          <w:spacing w:val="-10"/>
        </w:rPr>
        <w:t> </w:t>
      </w:r>
      <w:r>
        <w:rPr/>
        <w:t>this</w:t>
      </w:r>
      <w:r>
        <w:rPr>
          <w:spacing w:val="-9"/>
        </w:rPr>
        <w:t> </w:t>
      </w:r>
      <w:r>
        <w:rPr/>
        <w:t>analysis,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relative</w:t>
      </w:r>
      <w:r>
        <w:rPr>
          <w:spacing w:val="-10"/>
        </w:rPr>
        <w:t> </w:t>
      </w:r>
      <w:r>
        <w:rPr/>
        <w:t>gully</w:t>
      </w:r>
      <w:r>
        <w:rPr>
          <w:spacing w:val="-9"/>
        </w:rPr>
        <w:t> </w:t>
      </w:r>
      <w:r>
        <w:rPr/>
        <w:t>erosion</w:t>
      </w:r>
      <w:r>
        <w:rPr>
          <w:spacing w:val="-10"/>
        </w:rPr>
        <w:t> </w:t>
      </w:r>
      <w:r>
        <w:rPr/>
        <w:t>density</w:t>
      </w:r>
      <w:r>
        <w:rPr>
          <w:spacing w:val="-10"/>
        </w:rPr>
        <w:t> </w:t>
      </w:r>
      <w:r>
        <w:rPr/>
        <w:t>(R-index)</w:t>
      </w:r>
      <w:r>
        <w:rPr>
          <w:spacing w:val="-9"/>
        </w:rPr>
        <w:t> </w:t>
      </w:r>
      <w:r>
        <w:rPr/>
        <w:t>method</w:t>
      </w:r>
      <w:r>
        <w:rPr>
          <w:spacing w:val="40"/>
        </w:rPr>
        <w:t> </w:t>
      </w:r>
      <w:r>
        <w:rPr>
          <w:spacing w:val="-2"/>
        </w:rPr>
        <w:t>was</w:t>
      </w:r>
      <w:r>
        <w:rPr>
          <w:spacing w:val="-8"/>
        </w:rPr>
        <w:t> </w:t>
      </w:r>
      <w:r>
        <w:rPr>
          <w:spacing w:val="-2"/>
        </w:rPr>
        <w:t>used</w:t>
      </w:r>
      <w:r>
        <w:rPr>
          <w:spacing w:val="-8"/>
        </w:rPr>
        <w:t> </w:t>
      </w:r>
      <w:r>
        <w:rPr>
          <w:spacing w:val="-2"/>
        </w:rPr>
        <w:t>for</w:t>
      </w:r>
      <w:r>
        <w:rPr>
          <w:spacing w:val="-7"/>
        </w:rPr>
        <w:t> </w:t>
      </w:r>
      <w:r>
        <w:rPr>
          <w:spacing w:val="-2"/>
        </w:rPr>
        <w:t>evaluating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relationship</w:t>
      </w:r>
      <w:r>
        <w:rPr>
          <w:spacing w:val="-7"/>
        </w:rPr>
        <w:t> </w:t>
      </w:r>
      <w:r>
        <w:rPr>
          <w:spacing w:val="-2"/>
        </w:rPr>
        <w:t>between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GESM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temporal</w:t>
      </w:r>
      <w:r>
        <w:rPr>
          <w:spacing w:val="40"/>
        </w:rPr>
        <w:t> </w:t>
      </w:r>
      <w:r>
        <w:rPr/>
        <w:t>gully</w:t>
      </w:r>
      <w:r>
        <w:rPr>
          <w:spacing w:val="-8"/>
        </w:rPr>
        <w:t> </w:t>
      </w:r>
      <w:r>
        <w:rPr/>
        <w:t>locations.</w:t>
      </w:r>
      <w:r>
        <w:rPr>
          <w:spacing w:val="-8"/>
        </w:rPr>
        <w:t> </w:t>
      </w:r>
      <w:r>
        <w:rPr/>
        <w:t>In</w:t>
      </w:r>
      <w:r>
        <w:rPr>
          <w:spacing w:val="-7"/>
        </w:rPr>
        <w:t> </w:t>
      </w:r>
      <w:r>
        <w:rPr>
          <w:rFonts w:ascii="Times New Roman"/>
        </w:rPr>
        <w:t>fi</w:t>
      </w:r>
      <w:r>
        <w:rPr/>
        <w:t>eld</w:t>
      </w:r>
      <w:r>
        <w:rPr>
          <w:spacing w:val="-8"/>
        </w:rPr>
        <w:t> </w:t>
      </w:r>
      <w:r>
        <w:rPr/>
        <w:t>survey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gully</w:t>
      </w:r>
      <w:r>
        <w:rPr>
          <w:spacing w:val="-8"/>
        </w:rPr>
        <w:t> </w:t>
      </w:r>
      <w:r>
        <w:rPr/>
        <w:t>sample</w:t>
      </w:r>
      <w:r>
        <w:rPr>
          <w:spacing w:val="-9"/>
        </w:rPr>
        <w:t> </w:t>
      </w:r>
      <w:r>
        <w:rPr/>
        <w:t>was</w:t>
      </w:r>
      <w:r>
        <w:rPr>
          <w:spacing w:val="-9"/>
        </w:rPr>
        <w:t> </w:t>
      </w:r>
      <w:r>
        <w:rPr/>
        <w:t>collected</w:t>
      </w:r>
      <w:r>
        <w:rPr>
          <w:spacing w:val="-9"/>
        </w:rPr>
        <w:t> </w:t>
      </w:r>
      <w:r>
        <w:rPr/>
        <w:t>using</w:t>
      </w:r>
      <w:r>
        <w:rPr>
          <w:spacing w:val="-8"/>
        </w:rPr>
        <w:t> </w:t>
      </w:r>
      <w:r>
        <w:rPr/>
        <w:t>GPS.</w:t>
      </w:r>
      <w:r>
        <w:rPr>
          <w:spacing w:val="40"/>
        </w:rPr>
        <w:t> </w:t>
      </w:r>
      <w:r>
        <w:rPr/>
        <w:t>A total of 120 gullies in the study region are demarcated. The R-index</w:t>
      </w:r>
      <w:r>
        <w:rPr>
          <w:spacing w:val="40"/>
        </w:rPr>
        <w:t> </w:t>
      </w:r>
      <w:r>
        <w:rPr/>
        <w:t>was developed by </w:t>
      </w:r>
      <w:hyperlink w:history="true" w:anchor="_bookmark33">
        <w:r>
          <w:rPr>
            <w:color w:val="007FAC"/>
          </w:rPr>
          <w:t>Baeza and Corominas (2001)</w:t>
        </w:r>
      </w:hyperlink>
      <w:r>
        <w:rPr/>
        <w:t>. The R-index was</w:t>
      </w:r>
      <w:r>
        <w:rPr>
          <w:spacing w:val="40"/>
        </w:rPr>
        <w:t> </w:t>
      </w:r>
      <w:r>
        <w:rPr/>
        <w:t>calculated using Eq. </w:t>
      </w:r>
      <w:hyperlink w:history="true" w:anchor="_bookmark28">
        <w:r>
          <w:rPr>
            <w:color w:val="007FAC"/>
          </w:rPr>
          <w:t>(16)</w:t>
        </w:r>
      </w:hyperlink>
      <w:r>
        <w:rPr/>
        <w:t>.</w:t>
      </w:r>
    </w:p>
    <w:p>
      <w:pPr>
        <w:tabs>
          <w:tab w:pos="4835" w:val="left" w:leader="none"/>
        </w:tabs>
        <w:spacing w:before="32"/>
        <w:ind w:left="111" w:right="0" w:firstLine="0"/>
        <w:jc w:val="both"/>
        <w:rPr>
          <w:sz w:val="16"/>
        </w:rPr>
      </w:pPr>
      <w:bookmarkStart w:name="_bookmark28" w:id="57"/>
      <w:bookmarkEnd w:id="57"/>
      <w:r>
        <w:rPr/>
      </w:r>
      <w:r>
        <w:rPr>
          <w:rFonts w:ascii="Times New Roman" w:hAnsi="Times New Roman"/>
          <w:i/>
          <w:w w:val="110"/>
          <w:sz w:val="16"/>
        </w:rPr>
        <w:t>R</w:t>
      </w:r>
      <w:r>
        <w:rPr>
          <w:rFonts w:ascii="Times New Roman" w:hAnsi="Times New Roman"/>
          <w:i/>
          <w:spacing w:val="-13"/>
          <w:w w:val="110"/>
          <w:sz w:val="16"/>
        </w:rPr>
        <w:t> </w:t>
      </w:r>
      <w:r>
        <w:rPr>
          <w:rFonts w:ascii="DejaVu Sans Condensed" w:hAnsi="DejaVu Sans Condensed"/>
          <w:w w:val="110"/>
          <w:sz w:val="16"/>
        </w:rPr>
        <w:t>=</w:t>
      </w:r>
      <w:r>
        <w:rPr>
          <w:rFonts w:ascii="DejaVu Sans Condensed" w:hAnsi="DejaVu Sans Condensed"/>
          <w:spacing w:val="-18"/>
          <w:w w:val="110"/>
          <w:sz w:val="16"/>
        </w:rPr>
        <w:t> </w:t>
      </w:r>
      <w:r>
        <w:rPr>
          <w:rFonts w:ascii="DejaVu Sans Condensed" w:hAnsi="DejaVu Sans Condensed"/>
          <w:w w:val="110"/>
          <w:sz w:val="16"/>
        </w:rPr>
        <w:t>(</w:t>
      </w:r>
      <w:r>
        <w:rPr>
          <w:rFonts w:ascii="Times New Roman" w:hAnsi="Times New Roman"/>
          <w:i/>
          <w:w w:val="110"/>
          <w:sz w:val="16"/>
        </w:rPr>
        <w:t>ni</w:t>
      </w:r>
      <w:r>
        <w:rPr>
          <w:rFonts w:ascii="Times New Roman" w:hAnsi="Times New Roman"/>
          <w:i/>
          <w:spacing w:val="-13"/>
          <w:w w:val="110"/>
          <w:sz w:val="16"/>
        </w:rPr>
        <w:t> </w:t>
      </w:r>
      <w:r>
        <w:rPr>
          <w:rFonts w:ascii="LM Roman 10" w:hAnsi="LM Roman 10"/>
          <w:w w:val="110"/>
          <w:sz w:val="16"/>
        </w:rPr>
        <w:t>/</w:t>
      </w:r>
      <w:r>
        <w:rPr>
          <w:rFonts w:ascii="LM Roman 10" w:hAnsi="LM Roman 10"/>
          <w:spacing w:val="-27"/>
          <w:w w:val="110"/>
          <w:sz w:val="16"/>
        </w:rPr>
        <w:t> </w:t>
      </w:r>
      <w:r>
        <w:rPr>
          <w:rFonts w:ascii="Times New Roman" w:hAnsi="Times New Roman"/>
          <w:i/>
          <w:w w:val="120"/>
          <w:sz w:val="16"/>
        </w:rPr>
        <w:t>Ni</w:t>
      </w:r>
      <w:r>
        <w:rPr>
          <w:rFonts w:ascii="DejaVu Sans Condensed" w:hAnsi="DejaVu Sans Condensed"/>
          <w:w w:val="120"/>
          <w:sz w:val="16"/>
        </w:rPr>
        <w:t>)</w:t>
      </w:r>
      <w:r>
        <w:rPr>
          <w:rFonts w:ascii="Arimo" w:hAnsi="Arimo"/>
          <w:w w:val="120"/>
          <w:position w:val="18"/>
          <w:sz w:val="16"/>
        </w:rPr>
        <w:t>.</w:t>
      </w:r>
      <w:r>
        <w:rPr>
          <w:rFonts w:ascii="Arimo" w:hAnsi="Arimo"/>
          <w:spacing w:val="-23"/>
          <w:w w:val="120"/>
          <w:position w:val="18"/>
          <w:sz w:val="16"/>
        </w:rPr>
        <w:t> </w:t>
      </w:r>
      <w:r>
        <w:rPr>
          <w:rFonts w:ascii="Arimo" w:hAnsi="Arimo"/>
          <w:w w:val="120"/>
          <w:position w:val="15"/>
          <w:sz w:val="16"/>
        </w:rPr>
        <w:t>X</w:t>
      </w:r>
      <w:r>
        <w:rPr>
          <w:rFonts w:ascii="DejaVu Sans Condensed" w:hAnsi="DejaVu Sans Condensed"/>
          <w:w w:val="120"/>
          <w:sz w:val="16"/>
        </w:rPr>
        <w:t>(</w:t>
      </w:r>
      <w:r>
        <w:rPr>
          <w:rFonts w:ascii="Times New Roman" w:hAnsi="Times New Roman"/>
          <w:i/>
          <w:w w:val="120"/>
          <w:sz w:val="16"/>
        </w:rPr>
        <w:t>ni</w:t>
      </w:r>
      <w:r>
        <w:rPr>
          <w:rFonts w:ascii="Times New Roman" w:hAnsi="Times New Roman"/>
          <w:i/>
          <w:spacing w:val="-17"/>
          <w:w w:val="120"/>
          <w:sz w:val="16"/>
        </w:rPr>
        <w:t> </w:t>
      </w:r>
      <w:r>
        <w:rPr>
          <w:rFonts w:ascii="LM Roman 10" w:hAnsi="LM Roman 10"/>
          <w:w w:val="110"/>
          <w:sz w:val="16"/>
        </w:rPr>
        <w:t>/</w:t>
      </w:r>
      <w:r>
        <w:rPr>
          <w:rFonts w:ascii="LM Roman 10" w:hAnsi="LM Roman 10"/>
          <w:spacing w:val="-27"/>
          <w:w w:val="110"/>
          <w:sz w:val="16"/>
        </w:rPr>
        <w:t> </w:t>
      </w:r>
      <w:r>
        <w:rPr>
          <w:rFonts w:ascii="Times New Roman" w:hAnsi="Times New Roman"/>
          <w:i/>
          <w:w w:val="110"/>
          <w:sz w:val="16"/>
        </w:rPr>
        <w:t>Ni</w:t>
      </w:r>
      <w:r>
        <w:rPr>
          <w:rFonts w:ascii="DejaVu Sans Condensed" w:hAnsi="DejaVu Sans Condensed"/>
          <w:w w:val="110"/>
          <w:sz w:val="16"/>
        </w:rPr>
        <w:t>)×</w:t>
      </w:r>
      <w:r>
        <w:rPr>
          <w:rFonts w:ascii="DejaVu Sans Condensed" w:hAnsi="DejaVu Sans Condensed"/>
          <w:spacing w:val="-7"/>
          <w:w w:val="110"/>
          <w:sz w:val="16"/>
        </w:rPr>
        <w:t> </w:t>
      </w:r>
      <w:r>
        <w:rPr>
          <w:rFonts w:ascii="Times New Roman" w:hAnsi="Times New Roman"/>
          <w:spacing w:val="-5"/>
          <w:w w:val="110"/>
          <w:sz w:val="16"/>
        </w:rPr>
        <w:t>100</w:t>
      </w:r>
      <w:r>
        <w:rPr>
          <w:rFonts w:ascii="Times New Roman" w:hAnsi="Times New Roman"/>
          <w:sz w:val="16"/>
        </w:rPr>
        <w:tab/>
      </w:r>
      <w:r>
        <w:rPr>
          <w:spacing w:val="-4"/>
          <w:w w:val="110"/>
          <w:sz w:val="16"/>
        </w:rPr>
        <w:t>(16)</w:t>
      </w:r>
    </w:p>
    <w:p>
      <w:pPr>
        <w:pStyle w:val="BodyText"/>
        <w:spacing w:before="77"/>
      </w:pPr>
    </w:p>
    <w:p>
      <w:pPr>
        <w:pStyle w:val="BodyText"/>
        <w:spacing w:line="276" w:lineRule="auto"/>
        <w:ind w:left="111" w:right="149"/>
        <w:jc w:val="both"/>
      </w:pPr>
      <w:r>
        <w:rPr>
          <w:spacing w:val="-2"/>
        </w:rPr>
        <w:t>Where,</w:t>
      </w:r>
      <w:r>
        <w:rPr>
          <w:spacing w:val="-6"/>
        </w:rPr>
        <w:t> </w:t>
      </w:r>
      <w:r>
        <w:rPr>
          <w:spacing w:val="-2"/>
        </w:rPr>
        <w:t>ni</w:t>
      </w:r>
      <w:r>
        <w:rPr>
          <w:spacing w:val="-6"/>
        </w:rPr>
        <w:t> </w:t>
      </w:r>
      <w:r>
        <w:rPr>
          <w:spacing w:val="-2"/>
        </w:rPr>
        <w:t>is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percentage</w:t>
      </w:r>
      <w:r>
        <w:rPr>
          <w:spacing w:val="-5"/>
        </w:rPr>
        <w:t> </w:t>
      </w:r>
      <w:r>
        <w:rPr>
          <w:spacing w:val="-2"/>
        </w:rPr>
        <w:t>of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area</w:t>
      </w:r>
      <w:r>
        <w:rPr>
          <w:spacing w:val="-6"/>
        </w:rPr>
        <w:t> </w:t>
      </w:r>
      <w:r>
        <w:rPr>
          <w:spacing w:val="-2"/>
        </w:rPr>
        <w:t>susceptible</w:t>
      </w:r>
      <w:r>
        <w:rPr>
          <w:spacing w:val="-5"/>
        </w:rPr>
        <w:t> </w:t>
      </w:r>
      <w:r>
        <w:rPr>
          <w:spacing w:val="-2"/>
        </w:rPr>
        <w:t>to</w:t>
      </w:r>
      <w:r>
        <w:rPr>
          <w:spacing w:val="-5"/>
        </w:rPr>
        <w:t> </w:t>
      </w:r>
      <w:r>
        <w:rPr>
          <w:spacing w:val="-2"/>
        </w:rPr>
        <w:t>gully</w:t>
      </w:r>
      <w:r>
        <w:rPr>
          <w:spacing w:val="-5"/>
        </w:rPr>
        <w:t> </w:t>
      </w:r>
      <w:r>
        <w:rPr>
          <w:spacing w:val="-2"/>
        </w:rPr>
        <w:t>in</w:t>
      </w:r>
      <w:r>
        <w:rPr>
          <w:spacing w:val="-6"/>
        </w:rPr>
        <w:t> </w:t>
      </w:r>
      <w:r>
        <w:rPr>
          <w:spacing w:val="-2"/>
        </w:rPr>
        <w:t>each</w:t>
      </w:r>
      <w:r>
        <w:rPr>
          <w:spacing w:val="-6"/>
        </w:rPr>
        <w:t> </w:t>
      </w:r>
      <w:r>
        <w:rPr>
          <w:spacing w:val="-2"/>
        </w:rPr>
        <w:t>class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40"/>
        </w:rPr>
        <w:t> </w:t>
      </w:r>
      <w:r>
        <w:rPr/>
        <w:t>GESM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Ni</w:t>
      </w:r>
      <w:r>
        <w:rPr>
          <w:spacing w:val="-9"/>
        </w:rPr>
        <w:t> </w:t>
      </w:r>
      <w:r>
        <w:rPr/>
        <w:t>is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percentage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gully</w:t>
      </w:r>
      <w:r>
        <w:rPr>
          <w:spacing w:val="-10"/>
        </w:rPr>
        <w:t> </w:t>
      </w:r>
      <w:r>
        <w:rPr/>
        <w:t>in</w:t>
      </w:r>
      <w:r>
        <w:rPr>
          <w:spacing w:val="-9"/>
        </w:rPr>
        <w:t> </w:t>
      </w:r>
      <w:r>
        <w:rPr/>
        <w:t>each</w:t>
      </w:r>
      <w:r>
        <w:rPr>
          <w:spacing w:val="-10"/>
        </w:rPr>
        <w:t> </w:t>
      </w:r>
      <w:r>
        <w:rPr/>
        <w:t>susceptibility</w:t>
      </w:r>
      <w:r>
        <w:rPr>
          <w:spacing w:val="-10"/>
        </w:rPr>
        <w:t> </w:t>
      </w:r>
      <w:r>
        <w:rPr/>
        <w:t>class.</w:t>
      </w:r>
      <w:r>
        <w:rPr>
          <w:spacing w:val="-9"/>
        </w:rPr>
        <w:t> </w:t>
      </w:r>
      <w:r>
        <w:rPr/>
        <w:t>If</w:t>
      </w:r>
      <w:r>
        <w:rPr>
          <w:spacing w:val="-10"/>
        </w:rPr>
        <w:t> </w:t>
      </w:r>
      <w:r>
        <w:rPr/>
        <w:t>the</w:t>
      </w:r>
      <w:r>
        <w:rPr>
          <w:spacing w:val="40"/>
        </w:rPr>
        <w:t> </w:t>
      </w:r>
      <w:r>
        <w:rPr/>
        <w:t>R-index values are higher for very high and high susceptibility </w:t>
      </w:r>
      <w:r>
        <w:rPr/>
        <w:t>classes,</w:t>
      </w:r>
      <w:r>
        <w:rPr>
          <w:spacing w:val="40"/>
        </w:rPr>
        <w:t> </w:t>
      </w:r>
      <w:r>
        <w:rPr/>
        <w:t>performance of the model will be treated as good.</w:t>
      </w:r>
    </w:p>
    <w:p>
      <w:pPr>
        <w:pStyle w:val="BodyText"/>
        <w:spacing w:before="29"/>
      </w:pPr>
    </w:p>
    <w:p>
      <w:pPr>
        <w:pStyle w:val="ListParagraph"/>
        <w:numPr>
          <w:ilvl w:val="0"/>
          <w:numId w:val="1"/>
        </w:numPr>
        <w:tabs>
          <w:tab w:pos="353" w:val="left" w:leader="none"/>
        </w:tabs>
        <w:spacing w:line="240" w:lineRule="auto" w:before="0" w:after="0"/>
        <w:ind w:left="353" w:right="0" w:hanging="242"/>
        <w:jc w:val="both"/>
        <w:rPr>
          <w:sz w:val="16"/>
        </w:rPr>
      </w:pPr>
      <w:r>
        <w:rPr>
          <w:spacing w:val="-2"/>
          <w:w w:val="105"/>
          <w:sz w:val="16"/>
        </w:rPr>
        <w:t>Results</w:t>
      </w:r>
    </w:p>
    <w:p>
      <w:pPr>
        <w:pStyle w:val="BodyText"/>
        <w:spacing w:before="55"/>
      </w:pPr>
    </w:p>
    <w:p>
      <w:pPr>
        <w:pStyle w:val="ListParagraph"/>
        <w:numPr>
          <w:ilvl w:val="1"/>
          <w:numId w:val="1"/>
        </w:numPr>
        <w:tabs>
          <w:tab w:pos="471" w:val="left" w:leader="none"/>
        </w:tabs>
        <w:spacing w:line="240" w:lineRule="auto" w:before="0" w:after="0"/>
        <w:ind w:left="471" w:right="0" w:hanging="360"/>
        <w:jc w:val="left"/>
        <w:rPr>
          <w:i/>
          <w:sz w:val="16"/>
        </w:rPr>
      </w:pPr>
      <w:r>
        <w:rPr>
          <w:i/>
          <w:w w:val="85"/>
          <w:sz w:val="16"/>
        </w:rPr>
        <w:t>Multi-collinearity</w:t>
      </w:r>
      <w:r>
        <w:rPr>
          <w:i/>
          <w:spacing w:val="45"/>
          <w:sz w:val="16"/>
        </w:rPr>
        <w:t> </w:t>
      </w:r>
      <w:r>
        <w:rPr>
          <w:i/>
          <w:spacing w:val="-2"/>
          <w:w w:val="85"/>
          <w:sz w:val="16"/>
        </w:rPr>
        <w:t>evaluation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54" w:lineRule="auto"/>
        <w:ind w:left="111" w:right="149" w:firstLine="239"/>
        <w:jc w:val="both"/>
      </w:pP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results</w:t>
      </w:r>
      <w:r>
        <w:rPr>
          <w:spacing w:val="-5"/>
        </w:rPr>
        <w:t> </w:t>
      </w:r>
      <w:r>
        <w:rPr>
          <w:spacing w:val="-2"/>
        </w:rPr>
        <w:t>of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multi-collinearity</w:t>
      </w:r>
      <w:r>
        <w:rPr>
          <w:spacing w:val="-6"/>
        </w:rPr>
        <w:t> </w:t>
      </w:r>
      <w:r>
        <w:rPr>
          <w:spacing w:val="-2"/>
        </w:rPr>
        <w:t>test</w:t>
      </w:r>
      <w:r>
        <w:rPr>
          <w:spacing w:val="-5"/>
        </w:rPr>
        <w:t> </w:t>
      </w:r>
      <w:r>
        <w:rPr>
          <w:spacing w:val="-2"/>
        </w:rPr>
        <w:t>(</w:t>
      </w:r>
      <w:hyperlink w:history="true" w:anchor="_bookmark9">
        <w:r>
          <w:rPr>
            <w:color w:val="007FAC"/>
            <w:spacing w:val="-2"/>
          </w:rPr>
          <w:t>Table</w:t>
        </w:r>
        <w:r>
          <w:rPr>
            <w:color w:val="007FAC"/>
            <w:spacing w:val="-5"/>
          </w:rPr>
          <w:t> </w:t>
        </w:r>
        <w:r>
          <w:rPr>
            <w:color w:val="007FAC"/>
            <w:spacing w:val="-2"/>
          </w:rPr>
          <w:t>1</w:t>
        </w:r>
      </w:hyperlink>
      <w:r>
        <w:rPr>
          <w:spacing w:val="-2"/>
        </w:rPr>
        <w:t>)</w:t>
      </w:r>
      <w:r>
        <w:rPr>
          <w:spacing w:val="-6"/>
        </w:rPr>
        <w:t> </w:t>
      </w:r>
      <w:r>
        <w:rPr>
          <w:spacing w:val="-2"/>
        </w:rPr>
        <w:t>are</w:t>
      </w:r>
      <w:r>
        <w:rPr>
          <w:spacing w:val="-6"/>
        </w:rPr>
        <w:t> </w:t>
      </w:r>
      <w:r>
        <w:rPr>
          <w:spacing w:val="-2"/>
        </w:rPr>
        <w:t>showing</w:t>
      </w:r>
      <w:r>
        <w:rPr>
          <w:spacing w:val="-6"/>
        </w:rPr>
        <w:t> </w:t>
      </w:r>
      <w:r>
        <w:rPr>
          <w:spacing w:val="-2"/>
        </w:rPr>
        <w:t>that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40"/>
        </w:rPr>
        <w:t> </w:t>
      </w:r>
      <w:r>
        <w:rPr/>
        <w:t>GECFs have no collinearity problems because all the selected </w:t>
      </w:r>
      <w:r>
        <w:rPr/>
        <w:t>factors</w:t>
      </w:r>
      <w:r>
        <w:rPr>
          <w:spacing w:val="40"/>
        </w:rPr>
        <w:t> </w:t>
      </w:r>
      <w:r>
        <w:rPr/>
        <w:t>maintained</w:t>
      </w:r>
      <w:r>
        <w:rPr>
          <w:spacing w:val="-8"/>
        </w:rPr>
        <w:t> </w:t>
      </w:r>
      <w:r>
        <w:rPr/>
        <w:t>the</w:t>
      </w:r>
      <w:r>
        <w:rPr>
          <w:spacing w:val="-2"/>
        </w:rPr>
        <w:t> </w:t>
      </w:r>
      <w:r>
        <w:rPr/>
        <w:t>threshold</w:t>
      </w:r>
      <w:r>
        <w:rPr>
          <w:spacing w:val="-3"/>
        </w:rPr>
        <w:t> </w:t>
      </w:r>
      <w:r>
        <w:rPr/>
        <w:t>limits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TOL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VIF</w:t>
      </w:r>
      <w:r>
        <w:rPr>
          <w:spacing w:val="-3"/>
        </w:rPr>
        <w:t> </w:t>
      </w:r>
      <w:r>
        <w:rPr/>
        <w:t>values</w:t>
      </w:r>
      <w:r>
        <w:rPr>
          <w:spacing w:val="-2"/>
        </w:rPr>
        <w:t> </w:t>
      </w:r>
      <w:r>
        <w:rPr/>
        <w:t>(</w:t>
      </w:r>
      <w:r>
        <w:rPr>
          <w:rFonts w:ascii="LM Roman 10"/>
        </w:rPr>
        <w:t>&gt;</w:t>
      </w:r>
      <w:r>
        <w:rPr/>
        <w:t>1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>
          <w:rFonts w:ascii="LM Roman 10"/>
        </w:rPr>
        <w:t>&lt;</w:t>
      </w:r>
      <w:r>
        <w:rPr>
          <w:rFonts w:ascii="LM Roman 10"/>
          <w:spacing w:val="-14"/>
        </w:rPr>
        <w:t> </w:t>
      </w:r>
      <w:r>
        <w:rPr/>
        <w:t>5).</w:t>
      </w:r>
      <w:r>
        <w:rPr>
          <w:spacing w:val="-2"/>
        </w:rPr>
        <w:t> </w:t>
      </w:r>
      <w:r>
        <w:rPr>
          <w:spacing w:val="-5"/>
        </w:rPr>
        <w:t>In</w:t>
      </w:r>
    </w:p>
    <w:p>
      <w:pPr>
        <w:pStyle w:val="BodyText"/>
        <w:spacing w:line="276" w:lineRule="auto" w:before="2"/>
        <w:ind w:left="111" w:right="149"/>
        <w:jc w:val="both"/>
      </w:pPr>
      <w:r>
        <w:rPr/>
        <w:t>the present study, distance to lineament has the highest TOI </w:t>
      </w:r>
      <w:r>
        <w:rPr/>
        <w:t>value</w:t>
      </w:r>
      <w:r>
        <w:rPr>
          <w:spacing w:val="40"/>
        </w:rPr>
        <w:t> </w:t>
      </w:r>
      <w:r>
        <w:rPr>
          <w:spacing w:val="-2"/>
        </w:rPr>
        <w:t>(0.968) and the lowest</w:t>
      </w:r>
      <w:r>
        <w:rPr>
          <w:spacing w:val="-3"/>
        </w:rPr>
        <w:t> </w:t>
      </w:r>
      <w:r>
        <w:rPr>
          <w:spacing w:val="-2"/>
        </w:rPr>
        <w:t>VIF value (1.033). Contrarily, phosphorus has the</w:t>
      </w:r>
      <w:r>
        <w:rPr>
          <w:spacing w:val="40"/>
        </w:rPr>
        <w:t> </w:t>
      </w:r>
      <w:r>
        <w:rPr/>
        <w:t>lowest</w:t>
      </w:r>
      <w:r>
        <w:rPr>
          <w:spacing w:val="-3"/>
        </w:rPr>
        <w:t> </w:t>
      </w:r>
      <w:r>
        <w:rPr/>
        <w:t>TOI</w:t>
      </w:r>
      <w:r>
        <w:rPr>
          <w:spacing w:val="-5"/>
        </w:rPr>
        <w:t> </w:t>
      </w:r>
      <w:r>
        <w:rPr/>
        <w:t>value</w:t>
      </w:r>
      <w:r>
        <w:rPr>
          <w:spacing w:val="-4"/>
        </w:rPr>
        <w:t> </w:t>
      </w:r>
      <w:r>
        <w:rPr/>
        <w:t>(0.208)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highest</w:t>
      </w:r>
      <w:r>
        <w:rPr>
          <w:spacing w:val="-4"/>
        </w:rPr>
        <w:t> </w:t>
      </w:r>
      <w:r>
        <w:rPr/>
        <w:t>VIF</w:t>
      </w:r>
      <w:r>
        <w:rPr>
          <w:spacing w:val="-4"/>
        </w:rPr>
        <w:t> </w:t>
      </w:r>
      <w:r>
        <w:rPr/>
        <w:t>value</w:t>
      </w:r>
      <w:r>
        <w:rPr>
          <w:spacing w:val="-5"/>
        </w:rPr>
        <w:t> </w:t>
      </w:r>
      <w:r>
        <w:rPr/>
        <w:t>(4.808).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two</w:t>
      </w:r>
      <w:r>
        <w:rPr>
          <w:spacing w:val="-3"/>
        </w:rPr>
        <w:t> </w:t>
      </w:r>
      <w:r>
        <w:rPr/>
        <w:t>or</w:t>
      </w:r>
      <w:r>
        <w:rPr>
          <w:spacing w:val="40"/>
        </w:rPr>
        <w:t> </w:t>
      </w:r>
      <w:r>
        <w:rPr/>
        <w:t>more</w:t>
      </w:r>
      <w:r>
        <w:rPr>
          <w:spacing w:val="-10"/>
        </w:rPr>
        <w:t> </w:t>
      </w:r>
      <w:r>
        <w:rPr/>
        <w:t>variables</w:t>
      </w:r>
      <w:r>
        <w:rPr>
          <w:spacing w:val="-10"/>
        </w:rPr>
        <w:t> </w:t>
      </w:r>
      <w:r>
        <w:rPr/>
        <w:t>in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present</w:t>
      </w:r>
      <w:r>
        <w:rPr>
          <w:spacing w:val="-10"/>
        </w:rPr>
        <w:t> </w:t>
      </w:r>
      <w:r>
        <w:rPr/>
        <w:t>analysis</w:t>
      </w:r>
      <w:r>
        <w:rPr>
          <w:spacing w:val="-9"/>
        </w:rPr>
        <w:t> </w:t>
      </w:r>
      <w:r>
        <w:rPr/>
        <w:t>are</w:t>
      </w:r>
      <w:r>
        <w:rPr>
          <w:spacing w:val="-10"/>
        </w:rPr>
        <w:t> </w:t>
      </w:r>
      <w:r>
        <w:rPr/>
        <w:t>not</w:t>
      </w:r>
      <w:r>
        <w:rPr>
          <w:spacing w:val="-10"/>
        </w:rPr>
        <w:t> </w:t>
      </w:r>
      <w:r>
        <w:rPr/>
        <w:t>strongly</w:t>
      </w:r>
      <w:r>
        <w:rPr>
          <w:spacing w:val="-9"/>
        </w:rPr>
        <w:t> </w:t>
      </w:r>
      <w:r>
        <w:rPr/>
        <w:t>associated.</w:t>
      </w:r>
      <w:r>
        <w:rPr>
          <w:spacing w:val="-10"/>
        </w:rPr>
        <w:t> </w:t>
      </w:r>
      <w:r>
        <w:rPr/>
        <w:t>Hence</w:t>
      </w:r>
      <w:r>
        <w:rPr>
          <w:spacing w:val="40"/>
        </w:rPr>
        <w:t> </w:t>
      </w:r>
      <w:r>
        <w:rPr/>
        <w:t>all GECFs are suitable for modeling gully erosion.</w:t>
      </w:r>
    </w:p>
    <w:p>
      <w:pPr>
        <w:pStyle w:val="BodyText"/>
        <w:spacing w:before="36"/>
      </w:pPr>
    </w:p>
    <w:p>
      <w:pPr>
        <w:pStyle w:val="ListParagraph"/>
        <w:numPr>
          <w:ilvl w:val="1"/>
          <w:numId w:val="1"/>
        </w:numPr>
        <w:tabs>
          <w:tab w:pos="471" w:val="left" w:leader="none"/>
        </w:tabs>
        <w:spacing w:line="99" w:lineRule="exact" w:before="0" w:after="0"/>
        <w:ind w:left="471" w:right="0" w:hanging="360"/>
        <w:jc w:val="left"/>
        <w:rPr>
          <w:i/>
          <w:sz w:val="16"/>
        </w:rPr>
      </w:pPr>
      <w:r>
        <w:rPr>
          <w:i/>
          <w:w w:val="90"/>
          <w:sz w:val="16"/>
        </w:rPr>
        <w:t>Application</w:t>
      </w:r>
      <w:r>
        <w:rPr>
          <w:i/>
          <w:spacing w:val="6"/>
          <w:sz w:val="16"/>
        </w:rPr>
        <w:t> </w:t>
      </w:r>
      <w:r>
        <w:rPr>
          <w:i/>
          <w:w w:val="90"/>
          <w:sz w:val="16"/>
        </w:rPr>
        <w:t>of</w:t>
      </w:r>
      <w:r>
        <w:rPr>
          <w:i/>
          <w:spacing w:val="6"/>
          <w:sz w:val="16"/>
        </w:rPr>
        <w:t> </w:t>
      </w:r>
      <w:r>
        <w:rPr>
          <w:i/>
          <w:w w:val="90"/>
          <w:sz w:val="16"/>
        </w:rPr>
        <w:t>Information</w:t>
      </w:r>
      <w:r>
        <w:rPr>
          <w:i/>
          <w:spacing w:val="7"/>
          <w:sz w:val="16"/>
        </w:rPr>
        <w:t> </w:t>
      </w:r>
      <w:r>
        <w:rPr>
          <w:i/>
          <w:w w:val="90"/>
          <w:sz w:val="16"/>
        </w:rPr>
        <w:t>Gain</w:t>
      </w:r>
      <w:r>
        <w:rPr>
          <w:i/>
          <w:spacing w:val="6"/>
          <w:sz w:val="16"/>
        </w:rPr>
        <w:t> </w:t>
      </w:r>
      <w:r>
        <w:rPr>
          <w:i/>
          <w:w w:val="90"/>
          <w:sz w:val="16"/>
        </w:rPr>
        <w:t>Ratio</w:t>
      </w:r>
      <w:r>
        <w:rPr>
          <w:i/>
          <w:spacing w:val="7"/>
          <w:sz w:val="16"/>
        </w:rPr>
        <w:t> </w:t>
      </w:r>
      <w:r>
        <w:rPr>
          <w:i/>
          <w:spacing w:val="-2"/>
          <w:w w:val="90"/>
          <w:sz w:val="16"/>
        </w:rPr>
        <w:t>(IGR)</w:t>
      </w:r>
    </w:p>
    <w:p>
      <w:pPr>
        <w:spacing w:after="0" w:line="99" w:lineRule="exact"/>
        <w:jc w:val="left"/>
        <w:rPr>
          <w:sz w:val="16"/>
        </w:rPr>
        <w:sectPr>
          <w:type w:val="continuous"/>
          <w:pgSz w:w="11910" w:h="15880"/>
          <w:pgMar w:header="657" w:footer="553" w:top="600" w:bottom="280" w:left="640" w:right="600"/>
          <w:cols w:num="2" w:equalWidth="0">
            <w:col w:w="5175" w:space="205"/>
            <w:col w:w="5290"/>
          </w:cols>
        </w:sectPr>
      </w:pPr>
    </w:p>
    <w:p>
      <w:pPr>
        <w:tabs>
          <w:tab w:pos="890" w:val="left" w:leader="none"/>
          <w:tab w:pos="1460" w:val="left" w:leader="none"/>
        </w:tabs>
        <w:spacing w:line="175" w:lineRule="auto" w:before="13"/>
        <w:ind w:left="111" w:right="0" w:firstLine="0"/>
        <w:jc w:val="left"/>
        <w:rPr>
          <w:rFonts w:ascii="DejaVu Sans Condensed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97888">
                <wp:simplePos x="0" y="0"/>
                <wp:positionH relativeFrom="page">
                  <wp:posOffset>793445</wp:posOffset>
                </wp:positionH>
                <wp:positionV relativeFrom="paragraph">
                  <wp:posOffset>137271</wp:posOffset>
                </wp:positionV>
                <wp:extent cx="709295" cy="4445"/>
                <wp:effectExtent l="0" t="0" r="0" b="0"/>
                <wp:wrapNone/>
                <wp:docPr id="77" name="Graphic 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7" name="Graphic 77"/>
                      <wps:cNvSpPr/>
                      <wps:spPr>
                        <a:xfrm>
                          <a:off x="0" y="0"/>
                          <a:ext cx="709295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9295" h="4445">
                              <a:moveTo>
                                <a:pt x="709193" y="0"/>
                              </a:moveTo>
                              <a:lnTo>
                                <a:pt x="0" y="0"/>
                              </a:lnTo>
                              <a:lnTo>
                                <a:pt x="0" y="4318"/>
                              </a:lnTo>
                              <a:lnTo>
                                <a:pt x="709193" y="4318"/>
                              </a:lnTo>
                              <a:lnTo>
                                <a:pt x="70919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2.476002pt;margin-top:10.808743pt;width:55.842pt;height:.34pt;mso-position-horizontal-relative:page;mso-position-vertical-relative:paragraph;z-index:-17518592" id="docshape56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798912">
                <wp:simplePos x="0" y="0"/>
                <wp:positionH relativeFrom="page">
                  <wp:posOffset>698398</wp:posOffset>
                </wp:positionH>
                <wp:positionV relativeFrom="paragraph">
                  <wp:posOffset>-56005</wp:posOffset>
                </wp:positionV>
                <wp:extent cx="620395" cy="375920"/>
                <wp:effectExtent l="0" t="0" r="0" b="0"/>
                <wp:wrapNone/>
                <wp:docPr id="78" name="Textbox 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8" name="Textbox 78"/>
                      <wps:cNvSpPr txBox="1"/>
                      <wps:spPr>
                        <a:xfrm>
                          <a:off x="0" y="0"/>
                          <a:ext cx="620395" cy="3759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tabs>
                                <w:tab w:pos="808" w:val="left" w:leader="none"/>
                              </w:tabs>
                              <w:spacing w:line="189" w:lineRule="auto"/>
                              <w:rPr>
                                <w:rFonts w:ascii="Arimo"/>
                              </w:rPr>
                            </w:pPr>
                            <w:r>
                              <w:rPr>
                                <w:rFonts w:ascii="DejaVu Sans Condensed"/>
                                <w:w w:val="120"/>
                                <w:position w:val="-22"/>
                              </w:rPr>
                              <w:t>=</w:t>
                            </w:r>
                            <w:r>
                              <w:rPr>
                                <w:rFonts w:ascii="DejaVu Sans Condensed"/>
                                <w:spacing w:val="23"/>
                                <w:w w:val="145"/>
                                <w:position w:val="-22"/>
                              </w:rPr>
                              <w:t> </w:t>
                            </w:r>
                            <w:r>
                              <w:rPr>
                                <w:rFonts w:ascii="Arimo"/>
                                <w:spacing w:val="-10"/>
                                <w:w w:val="145"/>
                              </w:rPr>
                              <w:t>P</w:t>
                            </w:r>
                            <w:r>
                              <w:rPr>
                                <w:rFonts w:ascii="Arimo"/>
                              </w:rPr>
                              <w:tab/>
                            </w:r>
                            <w:r>
                              <w:rPr>
                                <w:rFonts w:ascii="Arimo"/>
                                <w:spacing w:val="-12"/>
                                <w:w w:val="145"/>
                              </w:rPr>
                              <w:t>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.992012pt;margin-top:-4.409849pt;width:48.85pt;height:29.6pt;mso-position-horizontal-relative:page;mso-position-vertical-relative:paragraph;z-index:-17517568" type="#_x0000_t202" id="docshape57" filled="false" stroked="false">
                <v:textbox inset="0,0,0,0">
                  <w:txbxContent>
                    <w:p>
                      <w:pPr>
                        <w:pStyle w:val="BodyText"/>
                        <w:tabs>
                          <w:tab w:pos="808" w:val="left" w:leader="none"/>
                        </w:tabs>
                        <w:spacing w:line="189" w:lineRule="auto"/>
                        <w:rPr>
                          <w:rFonts w:ascii="Arimo"/>
                        </w:rPr>
                      </w:pPr>
                      <w:r>
                        <w:rPr>
                          <w:rFonts w:ascii="DejaVu Sans Condensed"/>
                          <w:w w:val="120"/>
                          <w:position w:val="-22"/>
                        </w:rPr>
                        <w:t>=</w:t>
                      </w:r>
                      <w:r>
                        <w:rPr>
                          <w:rFonts w:ascii="DejaVu Sans Condensed"/>
                          <w:spacing w:val="23"/>
                          <w:w w:val="145"/>
                          <w:position w:val="-22"/>
                        </w:rPr>
                        <w:t> </w:t>
                      </w:r>
                      <w:r>
                        <w:rPr>
                          <w:rFonts w:ascii="Arimo"/>
                          <w:spacing w:val="-10"/>
                          <w:w w:val="145"/>
                        </w:rPr>
                        <w:t>P</w:t>
                      </w:r>
                      <w:r>
                        <w:rPr>
                          <w:rFonts w:ascii="Arimo"/>
                        </w:rPr>
                        <w:tab/>
                      </w:r>
                      <w:r>
                        <w:rPr>
                          <w:rFonts w:ascii="Arimo"/>
                          <w:spacing w:val="-12"/>
                          <w:w w:val="145"/>
                        </w:rPr>
                        <w:t>P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i/>
          <w:position w:val="-10"/>
          <w:sz w:val="16"/>
        </w:rPr>
        <w:t>AUC</w:t>
      </w:r>
      <w:r>
        <w:rPr>
          <w:rFonts w:ascii="Times New Roman"/>
          <w:i/>
          <w:spacing w:val="48"/>
          <w:position w:val="-10"/>
          <w:sz w:val="16"/>
        </w:rPr>
        <w:t>  </w:t>
      </w:r>
      <w:r>
        <w:rPr>
          <w:rFonts w:ascii="DejaVu Sans Condensed"/>
          <w:spacing w:val="-10"/>
          <w:sz w:val="16"/>
        </w:rPr>
        <w:t>(</w:t>
      </w:r>
      <w:r>
        <w:rPr>
          <w:rFonts w:ascii="DejaVu Sans Condensed"/>
          <w:sz w:val="16"/>
        </w:rPr>
        <w:tab/>
      </w:r>
      <w:r>
        <w:rPr>
          <w:rFonts w:ascii="Times New Roman"/>
          <w:i/>
          <w:sz w:val="16"/>
        </w:rPr>
        <w:t>TP</w:t>
      </w:r>
      <w:r>
        <w:rPr>
          <w:rFonts w:ascii="Times New Roman"/>
          <w:i/>
          <w:spacing w:val="-10"/>
          <w:sz w:val="16"/>
        </w:rPr>
        <w:t> </w:t>
      </w:r>
      <w:r>
        <w:rPr>
          <w:rFonts w:ascii="DejaVu Sans Condensed"/>
          <w:spacing w:val="-10"/>
          <w:sz w:val="16"/>
        </w:rPr>
        <w:t>+</w:t>
      </w:r>
      <w:r>
        <w:rPr>
          <w:rFonts w:ascii="DejaVu Sans Condensed"/>
          <w:sz w:val="16"/>
        </w:rPr>
        <w:tab/>
      </w:r>
      <w:r>
        <w:rPr>
          <w:rFonts w:ascii="Times New Roman"/>
          <w:i/>
          <w:spacing w:val="-5"/>
          <w:sz w:val="16"/>
        </w:rPr>
        <w:t>TN</w:t>
      </w:r>
      <w:r>
        <w:rPr>
          <w:rFonts w:ascii="DejaVu Sans Condensed"/>
          <w:spacing w:val="-5"/>
          <w:sz w:val="16"/>
        </w:rPr>
        <w:t>)</w:t>
      </w:r>
    </w:p>
    <w:p>
      <w:pPr>
        <w:spacing w:line="148" w:lineRule="exact" w:before="0"/>
        <w:ind w:left="904" w:right="0" w:firstLine="0"/>
        <w:jc w:val="left"/>
        <w:rPr>
          <w:rFonts w:ascii="DejaVu Sans Condensed"/>
          <w:sz w:val="16"/>
        </w:rPr>
      </w:pPr>
      <w:r>
        <w:rPr>
          <w:rFonts w:ascii="DejaVu Sans Condensed"/>
          <w:sz w:val="16"/>
        </w:rPr>
        <w:t>(</w:t>
      </w:r>
      <w:r>
        <w:rPr>
          <w:rFonts w:ascii="Times New Roman"/>
          <w:i/>
          <w:sz w:val="16"/>
        </w:rPr>
        <w:t>P</w:t>
      </w:r>
      <w:r>
        <w:rPr>
          <w:rFonts w:ascii="Times New Roman"/>
          <w:i/>
          <w:spacing w:val="-4"/>
          <w:sz w:val="16"/>
        </w:rPr>
        <w:t> </w:t>
      </w:r>
      <w:r>
        <w:rPr>
          <w:rFonts w:ascii="DejaVu Sans Condensed"/>
          <w:sz w:val="16"/>
        </w:rPr>
        <w:t>+</w:t>
      </w:r>
      <w:r>
        <w:rPr>
          <w:rFonts w:ascii="DejaVu Sans Condensed"/>
          <w:spacing w:val="-9"/>
          <w:sz w:val="16"/>
        </w:rPr>
        <w:t> </w:t>
      </w:r>
      <w:r>
        <w:rPr>
          <w:rFonts w:ascii="Times New Roman"/>
          <w:i/>
          <w:spacing w:val="-5"/>
          <w:sz w:val="16"/>
        </w:rPr>
        <w:t>N</w:t>
      </w:r>
      <w:r>
        <w:rPr>
          <w:rFonts w:ascii="DejaVu Sans Condensed"/>
          <w:spacing w:val="-5"/>
          <w:sz w:val="16"/>
        </w:rPr>
        <w:t>)</w:t>
      </w:r>
    </w:p>
    <w:p>
      <w:pPr>
        <w:pStyle w:val="BodyText"/>
        <w:spacing w:before="112"/>
        <w:ind w:left="111"/>
      </w:pPr>
      <w:r>
        <w:rPr/>
        <w:br w:type="column"/>
      </w:r>
      <w:r>
        <w:rPr>
          <w:spacing w:val="-4"/>
          <w:w w:val="105"/>
        </w:rPr>
        <w:t>(13)</w:t>
      </w:r>
    </w:p>
    <w:p>
      <w:pPr>
        <w:spacing w:line="240" w:lineRule="auto" w:before="138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ind w:left="111"/>
      </w:pPr>
      <w:r>
        <w:rPr/>
        <w:t>The</w:t>
      </w:r>
      <w:r>
        <w:rPr>
          <w:spacing w:val="-5"/>
        </w:rPr>
        <w:t> </w:t>
      </w:r>
      <w:r>
        <w:rPr/>
        <w:t>IGR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an</w:t>
      </w:r>
      <w:r>
        <w:rPr>
          <w:spacing w:val="-4"/>
        </w:rPr>
        <w:t> </w:t>
      </w:r>
      <w:r>
        <w:rPr/>
        <w:t>important</w:t>
      </w:r>
      <w:r>
        <w:rPr>
          <w:spacing w:val="-3"/>
        </w:rPr>
        <w:t> </w:t>
      </w:r>
      <w:r>
        <w:rPr/>
        <w:t>machine</w:t>
      </w:r>
      <w:r>
        <w:rPr>
          <w:spacing w:val="-4"/>
        </w:rPr>
        <w:t> </w:t>
      </w:r>
      <w:r>
        <w:rPr/>
        <w:t>learning</w:t>
      </w:r>
      <w:r>
        <w:rPr>
          <w:spacing w:val="-5"/>
        </w:rPr>
        <w:t> </w:t>
      </w:r>
      <w:r>
        <w:rPr/>
        <w:t>method,</w:t>
      </w:r>
      <w:r>
        <w:rPr>
          <w:spacing w:val="-4"/>
        </w:rPr>
        <w:t> </w:t>
      </w:r>
      <w:r>
        <w:rPr/>
        <w:t>applied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>
          <w:spacing w:val="-2"/>
        </w:rPr>
        <w:t>judge</w:t>
      </w:r>
    </w:p>
    <w:p>
      <w:pPr>
        <w:spacing w:after="0"/>
        <w:sectPr>
          <w:type w:val="continuous"/>
          <w:pgSz w:w="11910" w:h="15880"/>
          <w:pgMar w:header="657" w:footer="553" w:top="600" w:bottom="280" w:left="640" w:right="600"/>
          <w:cols w:num="3" w:equalWidth="0">
            <w:col w:w="1767" w:space="2957"/>
            <w:col w:w="451" w:space="444"/>
            <w:col w:w="5051"/>
          </w:cols>
        </w:sectPr>
      </w:pPr>
    </w:p>
    <w:p>
      <w:pPr>
        <w:pStyle w:val="BodyText"/>
        <w:spacing w:line="276" w:lineRule="auto" w:before="33"/>
        <w:ind w:left="111" w:right="38" w:firstLine="239"/>
        <w:jc w:val="both"/>
      </w:pPr>
      <w:r>
        <w:rPr/>
        <w:t>Based on the four types of classi</w:t>
      </w:r>
      <w:r>
        <w:rPr>
          <w:rFonts w:ascii="Times New Roman"/>
        </w:rPr>
        <w:t>fi</w:t>
      </w:r>
      <w:r>
        <w:rPr/>
        <w:t>cation such as true positive (TP),</w:t>
      </w:r>
      <w:r>
        <w:rPr>
          <w:spacing w:val="40"/>
        </w:rPr>
        <w:t> </w:t>
      </w:r>
      <w:r>
        <w:rPr>
          <w:spacing w:val="-2"/>
        </w:rPr>
        <w:t>true</w:t>
      </w:r>
      <w:r>
        <w:rPr>
          <w:spacing w:val="-8"/>
        </w:rPr>
        <w:t> </w:t>
      </w:r>
      <w:r>
        <w:rPr>
          <w:spacing w:val="-2"/>
        </w:rPr>
        <w:t>negative</w:t>
      </w:r>
      <w:r>
        <w:rPr>
          <w:spacing w:val="-8"/>
        </w:rPr>
        <w:t> </w:t>
      </w:r>
      <w:r>
        <w:rPr>
          <w:spacing w:val="-2"/>
        </w:rPr>
        <w:t>(TN),</w:t>
      </w:r>
      <w:r>
        <w:rPr>
          <w:spacing w:val="-7"/>
        </w:rPr>
        <w:t> </w:t>
      </w:r>
      <w:r>
        <w:rPr>
          <w:spacing w:val="-2"/>
        </w:rPr>
        <w:t>false</w:t>
      </w:r>
      <w:r>
        <w:rPr>
          <w:spacing w:val="-8"/>
        </w:rPr>
        <w:t> </w:t>
      </w:r>
      <w:r>
        <w:rPr>
          <w:spacing w:val="-2"/>
        </w:rPr>
        <w:t>positive</w:t>
      </w:r>
      <w:r>
        <w:rPr>
          <w:spacing w:val="-8"/>
        </w:rPr>
        <w:t> </w:t>
      </w:r>
      <w:r>
        <w:rPr>
          <w:spacing w:val="-2"/>
        </w:rPr>
        <w:t>(FP)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False</w:t>
      </w:r>
      <w:r>
        <w:rPr>
          <w:spacing w:val="-8"/>
        </w:rPr>
        <w:t> </w:t>
      </w:r>
      <w:r>
        <w:rPr>
          <w:spacing w:val="-2"/>
        </w:rPr>
        <w:t>Negative</w:t>
      </w:r>
      <w:r>
        <w:rPr>
          <w:spacing w:val="-7"/>
        </w:rPr>
        <w:t> </w:t>
      </w:r>
      <w:r>
        <w:rPr>
          <w:spacing w:val="-2"/>
        </w:rPr>
        <w:t>(FN)</w:t>
      </w:r>
      <w:r>
        <w:rPr>
          <w:spacing w:val="-8"/>
        </w:rPr>
        <w:t> </w:t>
      </w:r>
      <w:r>
        <w:rPr>
          <w:spacing w:val="-2"/>
        </w:rPr>
        <w:t>area</w:t>
      </w:r>
      <w:r>
        <w:rPr>
          <w:spacing w:val="-8"/>
        </w:rPr>
        <w:t> </w:t>
      </w:r>
      <w:r>
        <w:rPr>
          <w:spacing w:val="-2"/>
        </w:rPr>
        <w:t>under</w:t>
      </w:r>
      <w:r>
        <w:rPr>
          <w:spacing w:val="40"/>
        </w:rPr>
        <w:t> </w:t>
      </w:r>
      <w:r>
        <w:rPr/>
        <w:t>the</w:t>
      </w:r>
      <w:r>
        <w:rPr>
          <w:spacing w:val="-2"/>
        </w:rPr>
        <w:t> </w:t>
      </w:r>
      <w:r>
        <w:rPr/>
        <w:t>curve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ROC</w:t>
      </w:r>
      <w:r>
        <w:rPr>
          <w:spacing w:val="-4"/>
        </w:rPr>
        <w:t> </w:t>
      </w:r>
      <w:r>
        <w:rPr/>
        <w:t>(AUCROC)</w:t>
      </w:r>
      <w:r>
        <w:rPr>
          <w:spacing w:val="-3"/>
        </w:rPr>
        <w:t> </w:t>
      </w:r>
      <w:r>
        <w:rPr/>
        <w:t>was</w:t>
      </w:r>
      <w:r>
        <w:rPr>
          <w:spacing w:val="-3"/>
        </w:rPr>
        <w:t> </w:t>
      </w:r>
      <w:r>
        <w:rPr/>
        <w:t>calculated.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true</w:t>
      </w:r>
      <w:r>
        <w:rPr>
          <w:spacing w:val="-3"/>
        </w:rPr>
        <w:t> </w:t>
      </w:r>
      <w:r>
        <w:rPr/>
        <w:t>positive</w:t>
      </w:r>
      <w:r>
        <w:rPr>
          <w:spacing w:val="-3"/>
        </w:rPr>
        <w:t> </w:t>
      </w:r>
      <w:r>
        <w:rPr/>
        <w:t>(TP)</w:t>
      </w:r>
      <w:r>
        <w:rPr>
          <w:spacing w:val="-4"/>
        </w:rPr>
        <w:t> </w:t>
      </w:r>
      <w:r>
        <w:rPr/>
        <w:t>and</w:t>
      </w:r>
      <w:r>
        <w:rPr>
          <w:spacing w:val="40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True</w:t>
      </w:r>
      <w:r>
        <w:rPr>
          <w:spacing w:val="-5"/>
        </w:rPr>
        <w:t> </w:t>
      </w:r>
      <w:r>
        <w:rPr>
          <w:spacing w:val="-2"/>
        </w:rPr>
        <w:t>negative</w:t>
      </w:r>
      <w:r>
        <w:rPr>
          <w:spacing w:val="-5"/>
        </w:rPr>
        <w:t> </w:t>
      </w:r>
      <w:r>
        <w:rPr>
          <w:spacing w:val="-2"/>
        </w:rPr>
        <w:t>(TN)</w:t>
      </w:r>
      <w:r>
        <w:rPr>
          <w:spacing w:val="-6"/>
        </w:rPr>
        <w:t> </w:t>
      </w:r>
      <w:r>
        <w:rPr>
          <w:spacing w:val="-2"/>
        </w:rPr>
        <w:t>are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number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4"/>
        </w:rPr>
        <w:t> </w:t>
      </w:r>
      <w:r>
        <w:rPr>
          <w:spacing w:val="-2"/>
        </w:rPr>
        <w:t>pixels</w:t>
      </w:r>
      <w:r>
        <w:rPr>
          <w:spacing w:val="-6"/>
        </w:rPr>
        <w:t> </w:t>
      </w:r>
      <w:r>
        <w:rPr>
          <w:spacing w:val="-2"/>
        </w:rPr>
        <w:t>properly</w:t>
      </w:r>
      <w:r>
        <w:rPr>
          <w:spacing w:val="-5"/>
        </w:rPr>
        <w:t> </w:t>
      </w:r>
      <w:r>
        <w:rPr>
          <w:spacing w:val="-2"/>
        </w:rPr>
        <w:t>classi</w:t>
      </w:r>
      <w:r>
        <w:rPr>
          <w:rFonts w:ascii="Times New Roman"/>
          <w:spacing w:val="-2"/>
        </w:rPr>
        <w:t>fi</w:t>
      </w:r>
      <w:r>
        <w:rPr>
          <w:spacing w:val="-2"/>
        </w:rPr>
        <w:t>ed</w:t>
      </w:r>
      <w:r>
        <w:rPr>
          <w:spacing w:val="-5"/>
        </w:rPr>
        <w:t> </w:t>
      </w:r>
      <w:r>
        <w:rPr>
          <w:spacing w:val="-2"/>
        </w:rPr>
        <w:t>by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40"/>
        </w:rPr>
        <w:t> </w:t>
      </w:r>
      <w:r>
        <w:rPr/>
        <w:t>models, while false positives (FP) and false negatives (FN) are the</w:t>
      </w:r>
      <w:r>
        <w:rPr>
          <w:spacing w:val="40"/>
        </w:rPr>
        <w:t> </w:t>
      </w:r>
      <w:r>
        <w:rPr/>
        <w:t>number of pixels incorrectly classi</w:t>
      </w:r>
      <w:r>
        <w:rPr>
          <w:rFonts w:ascii="Times New Roman"/>
        </w:rPr>
        <w:t>fi</w:t>
      </w:r>
      <w:r>
        <w:rPr/>
        <w:t>ed by the modes (</w:t>
      </w:r>
      <w:hyperlink w:history="true" w:anchor="_bookmark29">
        <w:r>
          <w:rPr>
            <w:color w:val="007FAC"/>
          </w:rPr>
          <w:t>Arabameri et al.,</w:t>
        </w:r>
      </w:hyperlink>
      <w:r>
        <w:rPr>
          <w:color w:val="007FAC"/>
          <w:spacing w:val="40"/>
        </w:rPr>
        <w:t> </w:t>
      </w:r>
      <w:hyperlink w:history="true" w:anchor="_bookmark29">
        <w:r>
          <w:rPr>
            <w:color w:val="007FAC"/>
          </w:rPr>
          <w:t>2020a</w:t>
        </w:r>
      </w:hyperlink>
      <w:r>
        <w:rPr/>
        <w:t>). Researchers considered if the AUC value is less than 0.5 the</w:t>
      </w:r>
      <w:r>
        <w:rPr>
          <w:spacing w:val="40"/>
        </w:rPr>
        <w:t> </w:t>
      </w:r>
      <w:r>
        <w:rPr/>
        <w:t>performance is erroneous of models (</w:t>
      </w:r>
      <w:hyperlink w:history="true" w:anchor="_bookmark63">
        <w:r>
          <w:rPr>
            <w:color w:val="007FAC"/>
          </w:rPr>
          <w:t>He et al., 2019</w:t>
        </w:r>
      </w:hyperlink>
      <w:r>
        <w:rPr/>
        <w:t>). The values of</w:t>
      </w:r>
      <w:r>
        <w:rPr>
          <w:spacing w:val="40"/>
        </w:rPr>
        <w:t> </w:t>
      </w:r>
      <w:r>
        <w:rPr/>
        <w:t>AUCROC</w:t>
      </w:r>
      <w:r>
        <w:rPr>
          <w:spacing w:val="13"/>
        </w:rPr>
        <w:t> </w:t>
      </w:r>
      <w:r>
        <w:rPr/>
        <w:t>were</w:t>
      </w:r>
      <w:r>
        <w:rPr>
          <w:spacing w:val="16"/>
        </w:rPr>
        <w:t> </w:t>
      </w:r>
      <w:r>
        <w:rPr/>
        <w:t>categorized</w:t>
      </w:r>
      <w:r>
        <w:rPr>
          <w:spacing w:val="15"/>
        </w:rPr>
        <w:t> </w:t>
      </w:r>
      <w:r>
        <w:rPr/>
        <w:t>into</w:t>
      </w:r>
      <w:r>
        <w:rPr>
          <w:spacing w:val="14"/>
        </w:rPr>
        <w:t> </w:t>
      </w:r>
      <w:r>
        <w:rPr/>
        <w:t>different</w:t>
      </w:r>
      <w:r>
        <w:rPr>
          <w:spacing w:val="15"/>
        </w:rPr>
        <w:t> </w:t>
      </w:r>
      <w:r>
        <w:rPr/>
        <w:t>categories</w:t>
      </w:r>
      <w:r>
        <w:rPr>
          <w:spacing w:val="15"/>
        </w:rPr>
        <w:t> </w:t>
      </w:r>
      <w:r>
        <w:rPr/>
        <w:t>by</w:t>
      </w:r>
      <w:r>
        <w:rPr>
          <w:spacing w:val="16"/>
        </w:rPr>
        <w:t> </w:t>
      </w:r>
      <w:hyperlink w:history="true" w:anchor="_bookmark51">
        <w:r>
          <w:rPr>
            <w:color w:val="007FAC"/>
          </w:rPr>
          <w:t>Fressard</w:t>
        </w:r>
        <w:r>
          <w:rPr>
            <w:color w:val="007FAC"/>
            <w:spacing w:val="13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16"/>
          </w:rPr>
          <w:t> </w:t>
        </w:r>
        <w:r>
          <w:rPr>
            <w:color w:val="007FAC"/>
            <w:spacing w:val="-5"/>
          </w:rPr>
          <w:t>al.</w:t>
        </w:r>
      </w:hyperlink>
    </w:p>
    <w:p>
      <w:pPr>
        <w:pStyle w:val="BodyText"/>
        <w:spacing w:line="189" w:lineRule="exact"/>
        <w:ind w:left="111"/>
        <w:jc w:val="both"/>
      </w:pPr>
      <w:hyperlink w:history="true" w:anchor="_bookmark51">
        <w:r>
          <w:rPr>
            <w:color w:val="007FAC"/>
          </w:rPr>
          <w:t>(2014)</w:t>
        </w:r>
      </w:hyperlink>
      <w:r>
        <w:rPr/>
        <w:t>,</w:t>
      </w:r>
      <w:r>
        <w:rPr>
          <w:spacing w:val="20"/>
        </w:rPr>
        <w:t> </w:t>
      </w:r>
      <w:r>
        <w:rPr/>
        <w:t>e.g.</w:t>
      </w:r>
      <w:r>
        <w:rPr>
          <w:spacing w:val="21"/>
        </w:rPr>
        <w:t> </w:t>
      </w:r>
      <w:r>
        <w:rPr/>
        <w:t>AUCROC</w:t>
      </w:r>
      <w:r>
        <w:rPr>
          <w:rFonts w:ascii="LM Roman 10"/>
        </w:rPr>
        <w:t>&lt;</w:t>
      </w:r>
      <w:r>
        <w:rPr/>
        <w:t>0.7</w:t>
      </w:r>
      <w:r>
        <w:rPr>
          <w:spacing w:val="20"/>
        </w:rPr>
        <w:t> </w:t>
      </w:r>
      <w:r>
        <w:rPr/>
        <w:t>as</w:t>
      </w:r>
      <w:r>
        <w:rPr>
          <w:spacing w:val="21"/>
        </w:rPr>
        <w:t> </w:t>
      </w:r>
      <w:r>
        <w:rPr/>
        <w:t>bad,</w:t>
      </w:r>
      <w:r>
        <w:rPr>
          <w:spacing w:val="18"/>
        </w:rPr>
        <w:t> </w:t>
      </w:r>
      <w:r>
        <w:rPr/>
        <w:t>AUCROC</w:t>
      </w:r>
      <w:r>
        <w:rPr>
          <w:spacing w:val="19"/>
        </w:rPr>
        <w:t> </w:t>
      </w:r>
      <w:r>
        <w:rPr>
          <w:rFonts w:ascii="DejaVu Sans Condensed"/>
        </w:rPr>
        <w:t>=</w:t>
      </w:r>
      <w:r>
        <w:rPr>
          <w:rFonts w:ascii="DejaVu Sans Condensed"/>
          <w:spacing w:val="14"/>
        </w:rPr>
        <w:t> </w:t>
      </w:r>
      <w:r>
        <w:rPr/>
        <w:t>0.7</w:t>
      </w:r>
      <w:r>
        <w:rPr>
          <w:spacing w:val="20"/>
        </w:rPr>
        <w:t> </w:t>
      </w:r>
      <w:r>
        <w:rPr/>
        <w:t>to</w:t>
      </w:r>
      <w:r>
        <w:rPr>
          <w:spacing w:val="21"/>
        </w:rPr>
        <w:t> </w:t>
      </w:r>
      <w:r>
        <w:rPr/>
        <w:t>0.8</w:t>
      </w:r>
      <w:r>
        <w:rPr>
          <w:spacing w:val="19"/>
        </w:rPr>
        <w:t> </w:t>
      </w:r>
      <w:r>
        <w:rPr/>
        <w:t>as</w:t>
      </w:r>
      <w:r>
        <w:rPr>
          <w:spacing w:val="20"/>
        </w:rPr>
        <w:t> </w:t>
      </w:r>
      <w:r>
        <w:rPr>
          <w:spacing w:val="-2"/>
        </w:rPr>
        <w:t>average,</w:t>
      </w:r>
    </w:p>
    <w:p>
      <w:pPr>
        <w:pStyle w:val="BodyText"/>
        <w:spacing w:line="273" w:lineRule="auto" w:before="14"/>
        <w:ind w:left="111" w:right="38"/>
        <w:jc w:val="both"/>
      </w:pPr>
      <w:r>
        <w:rPr/>
        <w:t>AUCROC </w:t>
      </w:r>
      <w:r>
        <w:rPr>
          <w:rFonts w:ascii="DejaVu Sans Condensed"/>
        </w:rPr>
        <w:t>= </w:t>
      </w:r>
      <w:r>
        <w:rPr/>
        <w:t>0.8 to 0.9 as good and AUCROC </w:t>
      </w:r>
      <w:r>
        <w:rPr>
          <w:rFonts w:ascii="DejaVu Sans Condensed"/>
        </w:rPr>
        <w:t>= </w:t>
      </w:r>
      <w:r>
        <w:rPr/>
        <w:t>0.9 to 1 as excellent</w:t>
      </w:r>
      <w:r>
        <w:rPr>
          <w:spacing w:val="40"/>
        </w:rPr>
        <w:t> </w:t>
      </w:r>
      <w:r>
        <w:rPr>
          <w:spacing w:val="-2"/>
        </w:rPr>
        <w:t>results.</w:t>
      </w:r>
    </w:p>
    <w:p>
      <w:pPr>
        <w:pStyle w:val="BodyText"/>
        <w:spacing w:line="273" w:lineRule="auto" w:before="25"/>
        <w:ind w:left="111" w:right="149"/>
        <w:jc w:val="both"/>
      </w:pPr>
      <w:r>
        <w:rPr/>
        <w:br w:type="column"/>
      </w:r>
      <w:r>
        <w:rPr/>
        <w:t>the</w:t>
      </w:r>
      <w:r>
        <w:rPr>
          <w:spacing w:val="-6"/>
        </w:rPr>
        <w:t> </w:t>
      </w:r>
      <w:r>
        <w:rPr/>
        <w:t>ef</w:t>
      </w:r>
      <w:r>
        <w:rPr>
          <w:rFonts w:ascii="Times New Roman"/>
        </w:rPr>
        <w:t>fi</w:t>
      </w:r>
      <w:r>
        <w:rPr/>
        <w:t>cacy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GECFs.</w:t>
      </w:r>
      <w:r>
        <w:rPr>
          <w:spacing w:val="-7"/>
        </w:rPr>
        <w:t> </w:t>
      </w:r>
      <w:r>
        <w:rPr/>
        <w:t>According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IGR</w:t>
      </w:r>
      <w:r>
        <w:rPr>
          <w:spacing w:val="-7"/>
        </w:rPr>
        <w:t> </w:t>
      </w:r>
      <w:r>
        <w:rPr/>
        <w:t>method,</w:t>
      </w:r>
      <w:r>
        <w:rPr>
          <w:spacing w:val="-7"/>
        </w:rPr>
        <w:t> </w:t>
      </w:r>
      <w:r>
        <w:rPr/>
        <w:t>all</w:t>
      </w:r>
      <w:r>
        <w:rPr>
          <w:spacing w:val="-6"/>
        </w:rPr>
        <w:t> </w:t>
      </w:r>
      <w:r>
        <w:rPr/>
        <w:t>GECFs</w:t>
      </w:r>
      <w:r>
        <w:rPr>
          <w:spacing w:val="-7"/>
        </w:rPr>
        <w:t> </w:t>
      </w:r>
      <w:r>
        <w:rPr/>
        <w:t>are</w:t>
      </w:r>
      <w:r>
        <w:rPr>
          <w:spacing w:val="-7"/>
        </w:rPr>
        <w:t> </w:t>
      </w:r>
      <w:r>
        <w:rPr/>
        <w:t>suit-</w:t>
      </w:r>
      <w:r>
        <w:rPr>
          <w:spacing w:val="40"/>
        </w:rPr>
        <w:t> </w:t>
      </w:r>
      <w:r>
        <w:rPr>
          <w:spacing w:val="-2"/>
        </w:rPr>
        <w:t>able</w:t>
      </w:r>
      <w:r>
        <w:rPr>
          <w:spacing w:val="-3"/>
        </w:rPr>
        <w:t> </w:t>
      </w:r>
      <w:r>
        <w:rPr>
          <w:spacing w:val="-2"/>
        </w:rPr>
        <w:t>for GES</w:t>
      </w:r>
      <w:r>
        <w:rPr>
          <w:spacing w:val="-3"/>
        </w:rPr>
        <w:t> </w:t>
      </w:r>
      <w:r>
        <w:rPr>
          <w:spacing w:val="-2"/>
        </w:rPr>
        <w:t>modeling. Among</w:t>
      </w:r>
      <w:r>
        <w:rPr>
          <w:spacing w:val="-4"/>
        </w:rPr>
        <w:t> </w:t>
      </w:r>
      <w:r>
        <w:rPr>
          <w:spacing w:val="-2"/>
        </w:rPr>
        <w:t>these</w:t>
      </w:r>
      <w:r>
        <w:rPr>
          <w:spacing w:val="-3"/>
        </w:rPr>
        <w:t> </w:t>
      </w:r>
      <w:r>
        <w:rPr>
          <w:spacing w:val="-2"/>
        </w:rPr>
        <w:t>factors,</w:t>
      </w:r>
      <w:r>
        <w:rPr>
          <w:spacing w:val="-3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land</w:t>
      </w:r>
      <w:r>
        <w:rPr>
          <w:spacing w:val="-3"/>
        </w:rPr>
        <w:t> </w:t>
      </w:r>
      <w:r>
        <w:rPr>
          <w:spacing w:val="-2"/>
        </w:rPr>
        <w:t>use/land</w:t>
      </w:r>
      <w:r>
        <w:rPr>
          <w:spacing w:val="-3"/>
        </w:rPr>
        <w:t> </w:t>
      </w:r>
      <w:r>
        <w:rPr>
          <w:spacing w:val="-2"/>
        </w:rPr>
        <w:t>cover</w:t>
      </w:r>
      <w:r>
        <w:rPr>
          <w:spacing w:val="-3"/>
        </w:rPr>
        <w:t> </w:t>
      </w:r>
      <w:r>
        <w:rPr>
          <w:spacing w:val="-2"/>
        </w:rPr>
        <w:t>has</w:t>
      </w:r>
      <w:r>
        <w:rPr>
          <w:spacing w:val="40"/>
        </w:rPr>
        <w:t> </w:t>
      </w:r>
      <w:r>
        <w:rPr/>
        <w:t>the</w:t>
      </w:r>
      <w:r>
        <w:rPr>
          <w:spacing w:val="-4"/>
        </w:rPr>
        <w:t> </w:t>
      </w:r>
      <w:r>
        <w:rPr/>
        <w:t>highest</w:t>
      </w:r>
      <w:r>
        <w:rPr>
          <w:spacing w:val="-5"/>
        </w:rPr>
        <w:t> </w:t>
      </w:r>
      <w:r>
        <w:rPr/>
        <w:t>IGR</w:t>
      </w:r>
      <w:r>
        <w:rPr>
          <w:spacing w:val="-4"/>
        </w:rPr>
        <w:t> </w:t>
      </w:r>
      <w:r>
        <w:rPr/>
        <w:t>value</w:t>
      </w:r>
      <w:r>
        <w:rPr>
          <w:spacing w:val="-5"/>
        </w:rPr>
        <w:t> </w:t>
      </w:r>
      <w:r>
        <w:rPr/>
        <w:t>(AM</w:t>
      </w:r>
      <w:r>
        <w:rPr>
          <w:spacing w:val="-4"/>
        </w:rPr>
        <w:t> </w:t>
      </w:r>
      <w:r>
        <w:rPr>
          <w:rFonts w:ascii="DejaVu Sans Condensed"/>
        </w:rPr>
        <w:t>=</w:t>
      </w:r>
      <w:r>
        <w:rPr>
          <w:rFonts w:ascii="DejaVu Sans Condensed"/>
          <w:spacing w:val="-12"/>
        </w:rPr>
        <w:t> </w:t>
      </w:r>
      <w:r>
        <w:rPr/>
        <w:t>0.101)</w:t>
      </w:r>
      <w:r>
        <w:rPr>
          <w:spacing w:val="-4"/>
        </w:rPr>
        <w:t> </w:t>
      </w:r>
      <w:r>
        <w:rPr/>
        <w:t>followed</w:t>
      </w:r>
      <w:r>
        <w:rPr>
          <w:spacing w:val="-5"/>
        </w:rPr>
        <w:t> </w:t>
      </w:r>
      <w:r>
        <w:rPr/>
        <w:t>by</w:t>
      </w:r>
      <w:r>
        <w:rPr>
          <w:spacing w:val="-5"/>
        </w:rPr>
        <w:t> </w:t>
      </w:r>
      <w:r>
        <w:rPr/>
        <w:t>TWI,</w:t>
      </w:r>
      <w:r>
        <w:rPr>
          <w:spacing w:val="-5"/>
        </w:rPr>
        <w:t> </w:t>
      </w:r>
      <w:r>
        <w:rPr/>
        <w:t>DL,</w:t>
      </w:r>
      <w:r>
        <w:rPr>
          <w:spacing w:val="-4"/>
        </w:rPr>
        <w:t> </w:t>
      </w:r>
      <w:r>
        <w:rPr/>
        <w:t>CI,</w:t>
      </w:r>
      <w:r>
        <w:rPr>
          <w:spacing w:val="-4"/>
        </w:rPr>
        <w:t> </w:t>
      </w:r>
      <w:r>
        <w:rPr/>
        <w:t>slope,</w:t>
      </w:r>
      <w:r>
        <w:rPr>
          <w:spacing w:val="-5"/>
        </w:rPr>
        <w:t> </w:t>
      </w:r>
      <w:r>
        <w:rPr/>
        <w:t>PC,</w:t>
      </w:r>
      <w:r>
        <w:rPr>
          <w:spacing w:val="40"/>
        </w:rPr>
        <w:t> </w:t>
      </w:r>
      <w:r>
        <w:rPr>
          <w:spacing w:val="-2"/>
        </w:rPr>
        <w:t>TRI,</w:t>
      </w:r>
      <w:r>
        <w:rPr>
          <w:spacing w:val="-4"/>
        </w:rPr>
        <w:t> </w:t>
      </w:r>
      <w:r>
        <w:rPr>
          <w:spacing w:val="-2"/>
        </w:rPr>
        <w:t>DR,</w:t>
      </w:r>
      <w:r>
        <w:rPr>
          <w:spacing w:val="-3"/>
        </w:rPr>
        <w:t> </w:t>
      </w:r>
      <w:r>
        <w:rPr>
          <w:spacing w:val="-2"/>
        </w:rPr>
        <w:t>surface</w:t>
      </w:r>
      <w:r>
        <w:rPr>
          <w:spacing w:val="-5"/>
        </w:rPr>
        <w:t> </w:t>
      </w:r>
      <w:r>
        <w:rPr>
          <w:spacing w:val="-2"/>
        </w:rPr>
        <w:t>runoff,</w:t>
      </w:r>
      <w:r>
        <w:rPr>
          <w:spacing w:val="-3"/>
        </w:rPr>
        <w:t> </w:t>
      </w:r>
      <w:r>
        <w:rPr>
          <w:spacing w:val="-2"/>
        </w:rPr>
        <w:t>soil</w:t>
      </w:r>
      <w:r>
        <w:rPr>
          <w:spacing w:val="-4"/>
        </w:rPr>
        <w:t> </w:t>
      </w:r>
      <w:r>
        <w:rPr>
          <w:spacing w:val="-2"/>
        </w:rPr>
        <w:t>type,</w:t>
      </w:r>
      <w:r>
        <w:rPr>
          <w:spacing w:val="-4"/>
        </w:rPr>
        <w:t> </w:t>
      </w:r>
      <w:r>
        <w:rPr>
          <w:spacing w:val="-2"/>
        </w:rPr>
        <w:t>geology,</w:t>
      </w:r>
      <w:r>
        <w:rPr>
          <w:spacing w:val="-5"/>
        </w:rPr>
        <w:t> </w:t>
      </w:r>
      <w:r>
        <w:rPr>
          <w:spacing w:val="-2"/>
        </w:rPr>
        <w:t>OC,</w:t>
      </w:r>
      <w:r>
        <w:rPr>
          <w:spacing w:val="-4"/>
        </w:rPr>
        <w:t> </w:t>
      </w:r>
      <w:r>
        <w:rPr>
          <w:spacing w:val="-2"/>
        </w:rPr>
        <w:t>Potassium,</w:t>
      </w:r>
      <w:r>
        <w:rPr>
          <w:spacing w:val="-4"/>
        </w:rPr>
        <w:t> </w:t>
      </w:r>
      <w:r>
        <w:rPr>
          <w:spacing w:val="-2"/>
        </w:rPr>
        <w:t>Lof,</w:t>
      </w:r>
      <w:r>
        <w:rPr>
          <w:spacing w:val="-3"/>
        </w:rPr>
        <w:t> </w:t>
      </w:r>
      <w:r>
        <w:rPr>
          <w:spacing w:val="-2"/>
        </w:rPr>
        <w:t>elevation,</w:t>
      </w:r>
      <w:r>
        <w:rPr>
          <w:spacing w:val="40"/>
        </w:rPr>
        <w:t> </w:t>
      </w:r>
      <w:r>
        <w:rPr/>
        <w:t>rainfall, Nitrogen, pH, Sulfur, Zinc, Manganese, Phosphorous, and soil</w:t>
      </w:r>
      <w:r>
        <w:rPr>
          <w:spacing w:val="40"/>
        </w:rPr>
        <w:t> </w:t>
      </w:r>
      <w:r>
        <w:rPr/>
        <w:t>depth respectively (</w:t>
      </w:r>
      <w:hyperlink w:history="true" w:anchor="_bookmark10">
        <w:r>
          <w:rPr>
            <w:color w:val="007FAC"/>
          </w:rPr>
          <w:t>Fig. 9</w:t>
        </w:r>
      </w:hyperlink>
      <w:r>
        <w:rPr/>
        <w:t>).</w:t>
      </w:r>
    </w:p>
    <w:p>
      <w:pPr>
        <w:pStyle w:val="BodyText"/>
        <w:spacing w:before="42"/>
      </w:pPr>
    </w:p>
    <w:p>
      <w:pPr>
        <w:pStyle w:val="ListParagraph"/>
        <w:numPr>
          <w:ilvl w:val="1"/>
          <w:numId w:val="1"/>
        </w:numPr>
        <w:tabs>
          <w:tab w:pos="471" w:val="left" w:leader="none"/>
        </w:tabs>
        <w:spacing w:line="240" w:lineRule="auto" w:before="0" w:after="0"/>
        <w:ind w:left="471" w:right="0" w:hanging="360"/>
        <w:jc w:val="left"/>
        <w:rPr>
          <w:i/>
          <w:sz w:val="16"/>
        </w:rPr>
      </w:pPr>
      <w:r>
        <w:rPr>
          <w:i/>
          <w:w w:val="90"/>
          <w:sz w:val="16"/>
        </w:rPr>
        <w:t>Analysis</w:t>
      </w:r>
      <w:r>
        <w:rPr>
          <w:i/>
          <w:spacing w:val="12"/>
          <w:sz w:val="16"/>
        </w:rPr>
        <w:t> </w:t>
      </w:r>
      <w:r>
        <w:rPr>
          <w:i/>
          <w:w w:val="90"/>
          <w:sz w:val="16"/>
        </w:rPr>
        <w:t>of</w:t>
      </w:r>
      <w:r>
        <w:rPr>
          <w:i/>
          <w:spacing w:val="13"/>
          <w:sz w:val="16"/>
        </w:rPr>
        <w:t> </w:t>
      </w:r>
      <w:r>
        <w:rPr>
          <w:i/>
          <w:spacing w:val="-2"/>
          <w:w w:val="90"/>
          <w:sz w:val="16"/>
        </w:rPr>
        <w:t>GESMs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11" w:right="150" w:firstLine="239"/>
        <w:jc w:val="both"/>
      </w:pPr>
      <w:r>
        <w:rPr/>
        <w:t>GESMs</w:t>
      </w:r>
      <w:r>
        <w:rPr>
          <w:spacing w:val="-3"/>
        </w:rPr>
        <w:t> </w:t>
      </w:r>
      <w:r>
        <w:rPr/>
        <w:t>were</w:t>
      </w:r>
      <w:r>
        <w:rPr>
          <w:spacing w:val="-3"/>
        </w:rPr>
        <w:t> </w:t>
      </w:r>
      <w:r>
        <w:rPr/>
        <w:t>produced</w:t>
      </w:r>
      <w:r>
        <w:rPr>
          <w:spacing w:val="-3"/>
        </w:rPr>
        <w:t> </w:t>
      </w:r>
      <w:r>
        <w:rPr/>
        <w:t>using</w:t>
      </w:r>
      <w:r>
        <w:rPr>
          <w:spacing w:val="-3"/>
        </w:rPr>
        <w:t> </w:t>
      </w:r>
      <w:r>
        <w:rPr/>
        <w:t>RBFnn,</w:t>
      </w:r>
      <w:r>
        <w:rPr>
          <w:spacing w:val="-3"/>
        </w:rPr>
        <w:t> </w:t>
      </w:r>
      <w:r>
        <w:rPr/>
        <w:t>RSS-RBFnn,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RTF-RBFnn</w:t>
      </w:r>
      <w:r>
        <w:rPr>
          <w:spacing w:val="40"/>
        </w:rPr>
        <w:t> </w:t>
      </w:r>
      <w:r>
        <w:rPr/>
        <w:t>models. Each fold has three GESMs like Fold-1 has RBFnn and RSS-</w:t>
      </w:r>
      <w:r>
        <w:rPr>
          <w:spacing w:val="40"/>
        </w:rPr>
        <w:t> </w:t>
      </w:r>
      <w:r>
        <w:rPr/>
        <w:t>RBFnn</w:t>
      </w:r>
      <w:r>
        <w:rPr>
          <w:spacing w:val="63"/>
        </w:rPr>
        <w:t> </w:t>
      </w:r>
      <w:r>
        <w:rPr/>
        <w:t>and</w:t>
      </w:r>
      <w:r>
        <w:rPr>
          <w:spacing w:val="62"/>
        </w:rPr>
        <w:t> </w:t>
      </w:r>
      <w:r>
        <w:rPr/>
        <w:t>RTF-RBFnn</w:t>
      </w:r>
      <w:r>
        <w:rPr>
          <w:spacing w:val="63"/>
        </w:rPr>
        <w:t> </w:t>
      </w:r>
      <w:r>
        <w:rPr/>
        <w:t>models</w:t>
      </w:r>
      <w:r>
        <w:rPr>
          <w:spacing w:val="62"/>
        </w:rPr>
        <w:t> </w:t>
      </w:r>
      <w:r>
        <w:rPr/>
        <w:t>and</w:t>
      </w:r>
      <w:r>
        <w:rPr>
          <w:spacing w:val="64"/>
        </w:rPr>
        <w:t> </w:t>
      </w:r>
      <w:r>
        <w:rPr/>
        <w:t>a</w:t>
      </w:r>
      <w:r>
        <w:rPr>
          <w:spacing w:val="63"/>
        </w:rPr>
        <w:t> </w:t>
      </w:r>
      <w:r>
        <w:rPr/>
        <w:t>total</w:t>
      </w:r>
      <w:r>
        <w:rPr>
          <w:spacing w:val="62"/>
        </w:rPr>
        <w:t> </w:t>
      </w:r>
      <w:r>
        <w:rPr/>
        <w:t>of</w:t>
      </w:r>
      <w:r>
        <w:rPr>
          <w:spacing w:val="64"/>
        </w:rPr>
        <w:t> </w:t>
      </w:r>
      <w:r>
        <w:rPr/>
        <w:t>12</w:t>
      </w:r>
      <w:r>
        <w:rPr>
          <w:spacing w:val="63"/>
        </w:rPr>
        <w:t> </w:t>
      </w:r>
      <w:r>
        <w:rPr/>
        <w:t>GESMs</w:t>
      </w:r>
      <w:r>
        <w:rPr>
          <w:spacing w:val="62"/>
        </w:rPr>
        <w:t> </w:t>
      </w:r>
      <w:r>
        <w:rPr>
          <w:spacing w:val="-4"/>
        </w:rPr>
        <w:t>were</w:t>
      </w:r>
    </w:p>
    <w:p>
      <w:pPr>
        <w:spacing w:after="0" w:line="276" w:lineRule="auto"/>
        <w:jc w:val="both"/>
        <w:sectPr>
          <w:type w:val="continuous"/>
          <w:pgSz w:w="11910" w:h="15880"/>
          <w:pgMar w:header="657" w:footer="553" w:top="600" w:bottom="280" w:left="640" w:right="600"/>
          <w:cols w:num="2" w:equalWidth="0">
            <w:col w:w="5175" w:space="205"/>
            <w:col w:w="5290"/>
          </w:cols>
        </w:sectPr>
      </w:pPr>
    </w:p>
    <w:p>
      <w:pPr>
        <w:pStyle w:val="BodyText"/>
        <w:spacing w:before="28"/>
      </w:pPr>
    </w:p>
    <w:p>
      <w:pPr>
        <w:pStyle w:val="BodyText"/>
        <w:spacing w:line="276" w:lineRule="auto"/>
        <w:ind w:left="111" w:right="38"/>
        <w:jc w:val="both"/>
      </w:pPr>
      <w:bookmarkStart w:name="4.4. Validation of GESMs" w:id="58"/>
      <w:bookmarkEnd w:id="58"/>
      <w:r>
        <w:rPr/>
      </w:r>
      <w:bookmarkStart w:name="5. Discussions" w:id="59"/>
      <w:bookmarkEnd w:id="59"/>
      <w:r>
        <w:rPr/>
      </w:r>
      <w:bookmarkStart w:name="5.1. Factor significance analysis" w:id="60"/>
      <w:bookmarkEnd w:id="60"/>
      <w:r>
        <w:rPr/>
      </w:r>
      <w:r>
        <w:rPr/>
        <w:t>generated in GIS settings. The GESMs were then categorized into </w:t>
      </w:r>
      <w:r>
        <w:rPr>
          <w:rFonts w:ascii="Times New Roman" w:hAnsi="Times New Roman"/>
        </w:rPr>
        <w:t>fi</w:t>
      </w:r>
      <w:r>
        <w:rPr/>
        <w:t>ve</w:t>
      </w:r>
      <w:r>
        <w:rPr>
          <w:spacing w:val="40"/>
        </w:rPr>
        <w:t> </w:t>
      </w:r>
      <w:r>
        <w:rPr/>
        <w:t>groups with the help of Jenk </w:t>
      </w:r>
      <w:r>
        <w:rPr>
          <w:rFonts w:ascii="Arial" w:hAnsi="Arial"/>
        </w:rPr>
        <w:t>‘</w:t>
      </w:r>
      <w:r>
        <w:rPr/>
        <w:t>s natural break classi</w:t>
      </w:r>
      <w:r>
        <w:rPr>
          <w:rFonts w:ascii="Times New Roman" w:hAnsi="Times New Roman"/>
        </w:rPr>
        <w:t>fi</w:t>
      </w:r>
      <w:r>
        <w:rPr/>
        <w:t>cation system,</w:t>
      </w:r>
      <w:r>
        <w:rPr>
          <w:spacing w:val="40"/>
        </w:rPr>
        <w:t> </w:t>
      </w:r>
      <w:r>
        <w:rPr/>
        <w:t>namely very low, low, medium, high, and very high classes of suscepti-</w:t>
      </w:r>
      <w:r>
        <w:rPr>
          <w:spacing w:val="40"/>
        </w:rPr>
        <w:t> </w:t>
      </w:r>
      <w:r>
        <w:rPr/>
        <w:t>bility. The areal distributions of GESMs are shown in </w:t>
      </w:r>
      <w:hyperlink w:history="true" w:anchor="_bookmark11">
        <w:r>
          <w:rPr>
            <w:color w:val="007FAC"/>
          </w:rPr>
          <w:t>Figs. 10</w:t>
        </w:r>
      </w:hyperlink>
      <w:r>
        <w:rPr>
          <w:rFonts w:ascii="Times New Roman" w:hAnsi="Times New Roman"/>
          <w:color w:val="007FAC"/>
        </w:rPr>
        <w:t>–</w:t>
      </w:r>
      <w:hyperlink w:history="true" w:anchor="_bookmark11">
        <w:r>
          <w:rPr>
            <w:color w:val="007FAC"/>
          </w:rPr>
          <w:t>12</w:t>
        </w:r>
      </w:hyperlink>
      <w:r>
        <w:rPr/>
        <w:t>. The</w:t>
      </w:r>
      <w:r>
        <w:rPr>
          <w:spacing w:val="40"/>
        </w:rPr>
        <w:t> </w:t>
      </w:r>
      <w:r>
        <w:rPr/>
        <w:t>areas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basin</w:t>
      </w:r>
      <w:r>
        <w:rPr>
          <w:spacing w:val="-7"/>
        </w:rPr>
        <w:t> </w:t>
      </w:r>
      <w:r>
        <w:rPr/>
        <w:t>covered</w:t>
      </w:r>
      <w:r>
        <w:rPr>
          <w:spacing w:val="-7"/>
        </w:rPr>
        <w:t> </w:t>
      </w:r>
      <w:r>
        <w:rPr/>
        <w:t>by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very</w:t>
      </w:r>
      <w:r>
        <w:rPr>
          <w:spacing w:val="-6"/>
        </w:rPr>
        <w:t> </w:t>
      </w:r>
      <w:r>
        <w:rPr/>
        <w:t>high</w:t>
      </w:r>
      <w:r>
        <w:rPr>
          <w:spacing w:val="-6"/>
        </w:rPr>
        <w:t> </w:t>
      </w:r>
      <w:r>
        <w:rPr/>
        <w:t>susceptibility</w:t>
      </w:r>
      <w:r>
        <w:rPr>
          <w:spacing w:val="-6"/>
        </w:rPr>
        <w:t> </w:t>
      </w:r>
      <w:r>
        <w:rPr/>
        <w:t>class</w:t>
      </w:r>
      <w:r>
        <w:rPr>
          <w:spacing w:val="-7"/>
        </w:rPr>
        <w:t> </w:t>
      </w:r>
      <w:r>
        <w:rPr/>
        <w:t>in</w:t>
      </w:r>
      <w:r>
        <w:rPr>
          <w:spacing w:val="-6"/>
        </w:rPr>
        <w:t> </w:t>
      </w:r>
      <w:r>
        <w:rPr/>
        <w:t>RBFnn</w:t>
      </w:r>
      <w:r>
        <w:rPr>
          <w:spacing w:val="40"/>
        </w:rPr>
        <w:t> </w:t>
      </w:r>
      <w:r>
        <w:rPr/>
        <w:t>RTF-RBFnn</w:t>
      </w:r>
      <w:r>
        <w:rPr>
          <w:spacing w:val="-4"/>
        </w:rPr>
        <w:t> </w:t>
      </w:r>
      <w:r>
        <w:rPr/>
        <w:t>RSS-RBFnn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6.75%,</w:t>
      </w:r>
      <w:r>
        <w:rPr>
          <w:spacing w:val="-4"/>
        </w:rPr>
        <w:t> </w:t>
      </w:r>
      <w:r>
        <w:rPr/>
        <w:t>6.72%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6.57%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Fold-1.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40"/>
        </w:rPr>
        <w:t> </w:t>
      </w:r>
      <w:r>
        <w:rPr/>
        <w:t>case of fold-2, very high susceptibility covered 6.21% (RBFnn), 6.09%</w:t>
      </w:r>
      <w:r>
        <w:rPr>
          <w:spacing w:val="40"/>
        </w:rPr>
        <w:t> </w:t>
      </w:r>
      <w:r>
        <w:rPr>
          <w:spacing w:val="-4"/>
        </w:rPr>
        <w:t>(RSS-RBFnn) and 6.10% (RTF-RBFnn) areas</w:t>
      </w:r>
      <w:r>
        <w:rPr>
          <w:spacing w:val="-5"/>
        </w:rPr>
        <w:t> </w:t>
      </w:r>
      <w:r>
        <w:rPr>
          <w:spacing w:val="-4"/>
        </w:rPr>
        <w:t>of the basin and on the other</w:t>
      </w:r>
      <w:r>
        <w:rPr>
          <w:spacing w:val="40"/>
        </w:rPr>
        <w:t> </w:t>
      </w:r>
      <w:r>
        <w:rPr/>
        <w:t>hand,</w:t>
      </w:r>
      <w:r>
        <w:rPr>
          <w:spacing w:val="4"/>
        </w:rPr>
        <w:t> </w:t>
      </w:r>
      <w:r>
        <w:rPr/>
        <w:t>6.23%</w:t>
      </w:r>
      <w:r>
        <w:rPr>
          <w:spacing w:val="3"/>
        </w:rPr>
        <w:t> </w:t>
      </w:r>
      <w:r>
        <w:rPr/>
        <w:t>(RBFnn),</w:t>
      </w:r>
      <w:r>
        <w:rPr>
          <w:spacing w:val="3"/>
        </w:rPr>
        <w:t> </w:t>
      </w:r>
      <w:r>
        <w:rPr/>
        <w:t>6.05%</w:t>
      </w:r>
      <w:r>
        <w:rPr>
          <w:spacing w:val="4"/>
        </w:rPr>
        <w:t> </w:t>
      </w:r>
      <w:r>
        <w:rPr/>
        <w:t>(RSS-RBFnn),</w:t>
      </w:r>
      <w:r>
        <w:rPr>
          <w:spacing w:val="4"/>
        </w:rPr>
        <w:t> </w:t>
      </w:r>
      <w:r>
        <w:rPr/>
        <w:t>and</w:t>
      </w:r>
      <w:r>
        <w:rPr>
          <w:spacing w:val="4"/>
        </w:rPr>
        <w:t> </w:t>
      </w:r>
      <w:r>
        <w:rPr/>
        <w:t>6.13%</w:t>
      </w:r>
      <w:r>
        <w:rPr>
          <w:spacing w:val="3"/>
        </w:rPr>
        <w:t> </w:t>
      </w:r>
      <w:r>
        <w:rPr/>
        <w:t>(RTF-</w:t>
      </w:r>
      <w:r>
        <w:rPr>
          <w:spacing w:val="-5"/>
        </w:rPr>
        <w:t>RBFnnn)</w:t>
      </w:r>
    </w:p>
    <w:p>
      <w:pPr>
        <w:pStyle w:val="BodyText"/>
        <w:spacing w:line="276" w:lineRule="auto"/>
        <w:ind w:left="111" w:right="38"/>
        <w:jc w:val="both"/>
      </w:pPr>
      <w:r>
        <w:rPr/>
        <w:t>areas are occupied by the very high susceptibility class for Fold-3. </w:t>
      </w:r>
      <w:r>
        <w:rPr/>
        <w:t>For</w:t>
      </w:r>
      <w:r>
        <w:rPr>
          <w:spacing w:val="40"/>
        </w:rPr>
        <w:t> </w:t>
      </w:r>
      <w:r>
        <w:rPr/>
        <w:t>Fold-4 the very high susceptibility class covered 7% (RBFnn), 6.42%</w:t>
      </w:r>
      <w:r>
        <w:rPr>
          <w:spacing w:val="40"/>
        </w:rPr>
        <w:t> </w:t>
      </w:r>
      <w:r>
        <w:rPr/>
        <w:t>(RSS-RBFnn),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6.97%</w:t>
      </w:r>
      <w:r>
        <w:rPr>
          <w:spacing w:val="-9"/>
        </w:rPr>
        <w:t> </w:t>
      </w:r>
      <w:r>
        <w:rPr/>
        <w:t>(RTF-RBFnnn)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catchment</w:t>
      </w:r>
      <w:r>
        <w:rPr>
          <w:spacing w:val="-10"/>
        </w:rPr>
        <w:t> </w:t>
      </w:r>
      <w:r>
        <w:rPr/>
        <w:t>respectively.</w:t>
      </w:r>
      <w:r>
        <w:rPr>
          <w:spacing w:val="40"/>
        </w:rPr>
        <w:t> </w:t>
      </w:r>
      <w:r>
        <w:rPr/>
        <w:t>GESMs results showed that the very high susceptibility region of gully</w:t>
      </w:r>
      <w:r>
        <w:rPr>
          <w:spacing w:val="40"/>
        </w:rPr>
        <w:t> </w:t>
      </w:r>
      <w:r>
        <w:rPr/>
        <w:t>erosion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located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catchment's</w:t>
      </w:r>
      <w:r>
        <w:rPr>
          <w:spacing w:val="-4"/>
        </w:rPr>
        <w:t> </w:t>
      </w:r>
      <w:r>
        <w:rPr/>
        <w:t>northwest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middle</w:t>
      </w:r>
      <w:r>
        <w:rPr>
          <w:spacing w:val="-5"/>
        </w:rPr>
        <w:t> </w:t>
      </w:r>
      <w:r>
        <w:rPr/>
        <w:t>parts</w:t>
      </w:r>
      <w:r>
        <w:rPr>
          <w:spacing w:val="-5"/>
        </w:rPr>
        <w:t> </w:t>
      </w:r>
      <w:r>
        <w:rPr/>
        <w:t>due</w:t>
      </w:r>
      <w:r>
        <w:rPr>
          <w:spacing w:val="-5"/>
        </w:rPr>
        <w:t> </w:t>
      </w:r>
      <w:r>
        <w:rPr/>
        <w:t>to</w:t>
      </w:r>
      <w:r>
        <w:rPr>
          <w:spacing w:val="40"/>
        </w:rPr>
        <w:t> </w:t>
      </w:r>
      <w:r>
        <w:rPr/>
        <w:t>the concentration of lateritic soil and the presence of barren land.</w:t>
      </w:r>
      <w:r>
        <w:rPr>
          <w:spacing w:val="40"/>
        </w:rPr>
        <w:t> </w:t>
      </w:r>
      <w:r>
        <w:rPr/>
        <w:t>However, a very small portion of the basin is covered by the very high</w:t>
      </w:r>
      <w:r>
        <w:rPr>
          <w:spacing w:val="40"/>
        </w:rPr>
        <w:t> </w:t>
      </w:r>
      <w:r>
        <w:rPr/>
        <w:t>susceptibility class.</w:t>
      </w:r>
    </w:p>
    <w:p>
      <w:pPr>
        <w:pStyle w:val="BodyText"/>
        <w:spacing w:before="34"/>
      </w:pPr>
    </w:p>
    <w:p>
      <w:pPr>
        <w:pStyle w:val="ListParagraph"/>
        <w:numPr>
          <w:ilvl w:val="1"/>
          <w:numId w:val="1"/>
        </w:numPr>
        <w:tabs>
          <w:tab w:pos="471" w:val="left" w:leader="none"/>
        </w:tabs>
        <w:spacing w:line="240" w:lineRule="auto" w:before="0" w:after="0"/>
        <w:ind w:left="471" w:right="0" w:hanging="360"/>
        <w:jc w:val="both"/>
        <w:rPr>
          <w:i/>
          <w:sz w:val="16"/>
        </w:rPr>
      </w:pPr>
      <w:r>
        <w:rPr>
          <w:i/>
          <w:w w:val="90"/>
          <w:sz w:val="16"/>
        </w:rPr>
        <w:t>Validation</w:t>
      </w:r>
      <w:r>
        <w:rPr>
          <w:i/>
          <w:spacing w:val="14"/>
          <w:sz w:val="16"/>
        </w:rPr>
        <w:t> </w:t>
      </w:r>
      <w:r>
        <w:rPr>
          <w:i/>
          <w:w w:val="90"/>
          <w:sz w:val="16"/>
        </w:rPr>
        <w:t>of</w:t>
      </w:r>
      <w:r>
        <w:rPr>
          <w:i/>
          <w:spacing w:val="16"/>
          <w:sz w:val="16"/>
        </w:rPr>
        <w:t> </w:t>
      </w:r>
      <w:r>
        <w:rPr>
          <w:i/>
          <w:spacing w:val="-2"/>
          <w:w w:val="90"/>
          <w:sz w:val="16"/>
        </w:rPr>
        <w:t>GESMs</w:t>
      </w:r>
    </w:p>
    <w:p>
      <w:pPr>
        <w:pStyle w:val="BodyText"/>
        <w:spacing w:before="54"/>
        <w:rPr>
          <w:i/>
        </w:rPr>
      </w:pPr>
    </w:p>
    <w:p>
      <w:pPr>
        <w:pStyle w:val="BodyText"/>
        <w:spacing w:line="276" w:lineRule="auto" w:before="1"/>
        <w:ind w:left="111" w:right="38" w:firstLine="239"/>
        <w:jc w:val="both"/>
      </w:pPr>
      <w:r>
        <w:rPr/>
        <w:t>ROC curve, statistical methods, as well as relative gully </w:t>
      </w:r>
      <w:r>
        <w:rPr/>
        <w:t>erosion</w:t>
      </w:r>
      <w:r>
        <w:rPr>
          <w:spacing w:val="40"/>
        </w:rPr>
        <w:t> </w:t>
      </w:r>
      <w:r>
        <w:rPr/>
        <w:t>density</w:t>
      </w:r>
      <w:r>
        <w:rPr>
          <w:spacing w:val="-10"/>
        </w:rPr>
        <w:t> </w:t>
      </w:r>
      <w:r>
        <w:rPr/>
        <w:t>(R-index)</w:t>
      </w:r>
      <w:r>
        <w:rPr>
          <w:spacing w:val="-10"/>
        </w:rPr>
        <w:t> </w:t>
      </w:r>
      <w:r>
        <w:rPr/>
        <w:t>methods</w:t>
      </w:r>
      <w:r>
        <w:rPr>
          <w:spacing w:val="-9"/>
        </w:rPr>
        <w:t> </w:t>
      </w:r>
      <w:r>
        <w:rPr/>
        <w:t>were</w:t>
      </w:r>
      <w:r>
        <w:rPr>
          <w:spacing w:val="-10"/>
        </w:rPr>
        <w:t> </w:t>
      </w:r>
      <w:r>
        <w:rPr/>
        <w:t>used</w:t>
      </w:r>
      <w:r>
        <w:rPr>
          <w:spacing w:val="-10"/>
        </w:rPr>
        <w:t> </w:t>
      </w:r>
      <w:r>
        <w:rPr/>
        <w:t>for</w:t>
      </w:r>
      <w:r>
        <w:rPr>
          <w:spacing w:val="-9"/>
        </w:rPr>
        <w:t> </w:t>
      </w:r>
      <w:r>
        <w:rPr/>
        <w:t>judging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model</w:t>
      </w:r>
      <w:r>
        <w:rPr>
          <w:spacing w:val="-9"/>
        </w:rPr>
        <w:t> </w:t>
      </w:r>
      <w:r>
        <w:rPr/>
        <w:t>accuracy.</w:t>
      </w:r>
      <w:r>
        <w:rPr>
          <w:spacing w:val="-10"/>
        </w:rPr>
        <w:t> </w:t>
      </w:r>
      <w:r>
        <w:rPr/>
        <w:t>In</w:t>
      </w:r>
      <w:r>
        <w:rPr>
          <w:spacing w:val="40"/>
        </w:rPr>
        <w:t> </w:t>
      </w:r>
      <w:r>
        <w:rPr/>
        <w:t>the present analysis, AUC was obtained using training and validation</w:t>
      </w:r>
      <w:r>
        <w:rPr>
          <w:spacing w:val="40"/>
        </w:rPr>
        <w:t> </w:t>
      </w:r>
      <w:r>
        <w:rPr/>
        <w:t>gully</w:t>
      </w:r>
      <w:r>
        <w:rPr>
          <w:spacing w:val="-10"/>
        </w:rPr>
        <w:t> </w:t>
      </w:r>
      <w:r>
        <w:rPr/>
        <w:t>erosion</w:t>
      </w:r>
      <w:r>
        <w:rPr>
          <w:spacing w:val="-10"/>
        </w:rPr>
        <w:t> </w:t>
      </w:r>
      <w:r>
        <w:rPr/>
        <w:t>datasets.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curve</w:t>
      </w:r>
      <w:r>
        <w:rPr>
          <w:spacing w:val="-10"/>
        </w:rPr>
        <w:t> </w:t>
      </w:r>
      <w:r>
        <w:rPr/>
        <w:t>produced</w:t>
      </w:r>
      <w:r>
        <w:rPr>
          <w:spacing w:val="-9"/>
        </w:rPr>
        <w:t> </w:t>
      </w:r>
      <w:r>
        <w:rPr/>
        <w:t>using</w:t>
      </w:r>
      <w:r>
        <w:rPr>
          <w:spacing w:val="-10"/>
        </w:rPr>
        <w:t> </w:t>
      </w:r>
      <w:r>
        <w:rPr/>
        <w:t>training</w:t>
      </w:r>
      <w:r>
        <w:rPr>
          <w:spacing w:val="-10"/>
        </w:rPr>
        <w:t> </w:t>
      </w:r>
      <w:r>
        <w:rPr/>
        <w:t>gully</w:t>
      </w:r>
      <w:r>
        <w:rPr>
          <w:spacing w:val="-9"/>
        </w:rPr>
        <w:t> </w:t>
      </w:r>
      <w:r>
        <w:rPr/>
        <w:t>locations</w:t>
      </w:r>
      <w:r>
        <w:rPr>
          <w:spacing w:val="40"/>
        </w:rPr>
        <w:t> </w:t>
      </w:r>
      <w:r>
        <w:rPr>
          <w:spacing w:val="-2"/>
        </w:rPr>
        <w:t>is</w:t>
      </w:r>
      <w:r>
        <w:rPr>
          <w:spacing w:val="-8"/>
        </w:rPr>
        <w:t> </w:t>
      </w:r>
      <w:r>
        <w:rPr>
          <w:spacing w:val="-2"/>
        </w:rPr>
        <w:t>known</w:t>
      </w:r>
      <w:r>
        <w:rPr>
          <w:spacing w:val="-8"/>
        </w:rPr>
        <w:t> </w:t>
      </w:r>
      <w:r>
        <w:rPr>
          <w:spacing w:val="-2"/>
        </w:rPr>
        <w:t>as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succession</w:t>
      </w:r>
      <w:r>
        <w:rPr>
          <w:spacing w:val="-8"/>
        </w:rPr>
        <w:t> </w:t>
      </w:r>
      <w:r>
        <w:rPr>
          <w:spacing w:val="-2"/>
        </w:rPr>
        <w:t>rate</w:t>
      </w:r>
      <w:r>
        <w:rPr>
          <w:spacing w:val="-7"/>
        </w:rPr>
        <w:t> </w:t>
      </w:r>
      <w:r>
        <w:rPr>
          <w:spacing w:val="-2"/>
        </w:rPr>
        <w:t>curve</w:t>
      </w:r>
      <w:r>
        <w:rPr>
          <w:spacing w:val="-8"/>
        </w:rPr>
        <w:t> </w:t>
      </w:r>
      <w:r>
        <w:rPr>
          <w:spacing w:val="-2"/>
        </w:rPr>
        <w:t>(SRC),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validation</w:t>
      </w:r>
      <w:r>
        <w:rPr>
          <w:spacing w:val="-7"/>
        </w:rPr>
        <w:t> </w:t>
      </w:r>
      <w:r>
        <w:rPr>
          <w:spacing w:val="-2"/>
        </w:rPr>
        <w:t>data</w:t>
      </w:r>
      <w:r>
        <w:rPr>
          <w:spacing w:val="-8"/>
        </w:rPr>
        <w:t> </w:t>
      </w:r>
      <w:r>
        <w:rPr>
          <w:spacing w:val="-2"/>
        </w:rPr>
        <w:t>is</w:t>
      </w:r>
      <w:r>
        <w:rPr>
          <w:spacing w:val="-7"/>
        </w:rPr>
        <w:t> </w:t>
      </w:r>
      <w:r>
        <w:rPr>
          <w:spacing w:val="-2"/>
        </w:rPr>
        <w:t>known</w:t>
      </w:r>
      <w:r>
        <w:rPr>
          <w:spacing w:val="40"/>
        </w:rPr>
        <w:t> </w:t>
      </w:r>
      <w:r>
        <w:rPr>
          <w:spacing w:val="-2"/>
        </w:rPr>
        <w:t>as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prediction</w:t>
      </w:r>
      <w:r>
        <w:rPr>
          <w:spacing w:val="-6"/>
        </w:rPr>
        <w:t> </w:t>
      </w:r>
      <w:r>
        <w:rPr>
          <w:spacing w:val="-2"/>
        </w:rPr>
        <w:t>curve</w:t>
      </w:r>
      <w:r>
        <w:rPr>
          <w:spacing w:val="-6"/>
        </w:rPr>
        <w:t> </w:t>
      </w:r>
      <w:r>
        <w:rPr>
          <w:spacing w:val="-2"/>
        </w:rPr>
        <w:t>rate</w:t>
      </w:r>
      <w:r>
        <w:rPr>
          <w:spacing w:val="-5"/>
        </w:rPr>
        <w:t> </w:t>
      </w:r>
      <w:r>
        <w:rPr>
          <w:spacing w:val="-2"/>
        </w:rPr>
        <w:t>(PRC).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ROC</w:t>
      </w:r>
      <w:r>
        <w:rPr>
          <w:spacing w:val="-6"/>
        </w:rPr>
        <w:t> </w:t>
      </w:r>
      <w:r>
        <w:rPr>
          <w:spacing w:val="-2"/>
        </w:rPr>
        <w:t>results</w:t>
      </w:r>
      <w:r>
        <w:rPr>
          <w:spacing w:val="-6"/>
        </w:rPr>
        <w:t> </w:t>
      </w:r>
      <w:r>
        <w:rPr>
          <w:spacing w:val="-2"/>
        </w:rPr>
        <w:t>are</w:t>
      </w:r>
      <w:r>
        <w:rPr>
          <w:spacing w:val="-5"/>
        </w:rPr>
        <w:t> </w:t>
      </w:r>
      <w:r>
        <w:rPr>
          <w:spacing w:val="-2"/>
        </w:rPr>
        <w:t>shown</w:t>
      </w:r>
      <w:r>
        <w:rPr>
          <w:spacing w:val="-6"/>
        </w:rPr>
        <w:t> </w:t>
      </w:r>
      <w:r>
        <w:rPr>
          <w:spacing w:val="-2"/>
        </w:rPr>
        <w:t>in</w:t>
      </w:r>
      <w:r>
        <w:rPr>
          <w:spacing w:val="-5"/>
        </w:rPr>
        <w:t> </w:t>
      </w:r>
      <w:hyperlink w:history="true" w:anchor="_bookmark12">
        <w:r>
          <w:rPr>
            <w:color w:val="007FAC"/>
            <w:spacing w:val="-2"/>
          </w:rPr>
          <w:t>Table</w:t>
        </w:r>
        <w:r>
          <w:rPr>
            <w:color w:val="007FAC"/>
            <w:spacing w:val="-6"/>
          </w:rPr>
          <w:t> </w:t>
        </w:r>
        <w:r>
          <w:rPr>
            <w:color w:val="007FAC"/>
            <w:spacing w:val="-2"/>
          </w:rPr>
          <w:t>2</w:t>
        </w:r>
      </w:hyperlink>
      <w:r>
        <w:rPr>
          <w:spacing w:val="-2"/>
        </w:rPr>
        <w:t>.</w:t>
      </w:r>
      <w:r>
        <w:rPr>
          <w:spacing w:val="40"/>
        </w:rPr>
        <w:t> </w:t>
      </w:r>
      <w:r>
        <w:rPr/>
        <w:t>AUC values for GESMs are calculated using the succession curve rate</w:t>
      </w:r>
      <w:r>
        <w:rPr>
          <w:spacing w:val="40"/>
        </w:rPr>
        <w:t> </w:t>
      </w:r>
      <w:r>
        <w:rPr/>
        <w:t>(SCR) and the prediction curve rate (PRC). The RSS-RBFnn hybrid</w:t>
      </w:r>
      <w:r>
        <w:rPr>
          <w:spacing w:val="40"/>
        </w:rPr>
        <w:t> </w:t>
      </w:r>
      <w:r>
        <w:rPr/>
        <w:t>ensemble</w:t>
      </w:r>
      <w:r>
        <w:rPr>
          <w:spacing w:val="-10"/>
        </w:rPr>
        <w:t> </w:t>
      </w:r>
      <w:r>
        <w:rPr/>
        <w:t>was</w:t>
      </w:r>
      <w:r>
        <w:rPr>
          <w:spacing w:val="-9"/>
        </w:rPr>
        <w:t> </w:t>
      </w:r>
      <w:r>
        <w:rPr/>
        <w:t>achieved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highest</w:t>
      </w:r>
      <w:r>
        <w:rPr>
          <w:spacing w:val="-10"/>
        </w:rPr>
        <w:t> </w:t>
      </w:r>
      <w:r>
        <w:rPr/>
        <w:t>AUC</w:t>
      </w:r>
      <w:r>
        <w:rPr>
          <w:spacing w:val="-9"/>
        </w:rPr>
        <w:t> </w:t>
      </w:r>
      <w:r>
        <w:rPr/>
        <w:t>values</w:t>
      </w:r>
      <w:r>
        <w:rPr>
          <w:spacing w:val="-10"/>
        </w:rPr>
        <w:t> </w:t>
      </w:r>
      <w:r>
        <w:rPr/>
        <w:t>for</w:t>
      </w:r>
      <w:r>
        <w:rPr>
          <w:spacing w:val="-9"/>
        </w:rPr>
        <w:t> </w:t>
      </w:r>
      <w:r>
        <w:rPr/>
        <w:t>both</w:t>
      </w:r>
      <w:r>
        <w:rPr>
          <w:spacing w:val="-9"/>
        </w:rPr>
        <w:t> </w:t>
      </w:r>
      <w:r>
        <w:rPr/>
        <w:t>SCR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PRC</w:t>
      </w:r>
      <w:r>
        <w:rPr>
          <w:spacing w:val="-9"/>
        </w:rPr>
        <w:t> </w:t>
      </w:r>
      <w:r>
        <w:rPr/>
        <w:t>in</w:t>
      </w:r>
      <w:r>
        <w:rPr>
          <w:spacing w:val="40"/>
        </w:rPr>
        <w:t> </w:t>
      </w:r>
      <w:r>
        <w:rPr/>
        <w:t>the</w:t>
      </w:r>
      <w:r>
        <w:rPr>
          <w:spacing w:val="-4"/>
        </w:rPr>
        <w:t> </w:t>
      </w:r>
      <w:r>
        <w:rPr/>
        <w:t>case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all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folds</w:t>
      </w:r>
      <w:r>
        <w:rPr>
          <w:spacing w:val="-4"/>
        </w:rPr>
        <w:t> </w:t>
      </w:r>
      <w:r>
        <w:rPr/>
        <w:t>(</w:t>
      </w:r>
      <w:hyperlink w:history="true" w:anchor="_bookmark13">
        <w:r>
          <w:rPr>
            <w:color w:val="007FAC"/>
          </w:rPr>
          <w:t>Fig.</w:t>
        </w:r>
        <w:r>
          <w:rPr>
            <w:color w:val="007FAC"/>
            <w:spacing w:val="-4"/>
          </w:rPr>
          <w:t> </w:t>
        </w:r>
        <w:r>
          <w:rPr>
            <w:color w:val="007FAC"/>
          </w:rPr>
          <w:t>13</w:t>
        </w:r>
      </w:hyperlink>
      <w:r>
        <w:rPr>
          <w:color w:val="007FAC"/>
          <w:spacing w:val="-4"/>
        </w:rPr>
        <w:t> </w:t>
      </w:r>
      <w:r>
        <w:rPr/>
        <w:t>and</w:t>
      </w:r>
      <w:r>
        <w:rPr>
          <w:spacing w:val="-6"/>
        </w:rPr>
        <w:t> </w:t>
      </w:r>
      <w:hyperlink w:history="true" w:anchor="_bookmark12">
        <w:r>
          <w:rPr>
            <w:color w:val="007FAC"/>
          </w:rPr>
          <w:t>Table</w:t>
        </w:r>
        <w:r>
          <w:rPr>
            <w:color w:val="007FAC"/>
            <w:spacing w:val="-5"/>
          </w:rPr>
          <w:t> </w:t>
        </w:r>
        <w:r>
          <w:rPr>
            <w:color w:val="007FAC"/>
          </w:rPr>
          <w:t>2</w:t>
        </w:r>
      </w:hyperlink>
      <w:r>
        <w:rPr/>
        <w:t>)</w:t>
      </w:r>
      <w:r>
        <w:rPr>
          <w:spacing w:val="-4"/>
        </w:rPr>
        <w:t> </w:t>
      </w:r>
      <w:r>
        <w:rPr/>
        <w:t>followed</w:t>
      </w:r>
      <w:r>
        <w:rPr>
          <w:spacing w:val="-5"/>
        </w:rPr>
        <w:t> </w:t>
      </w:r>
      <w:r>
        <w:rPr/>
        <w:t>by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RBFnn</w:t>
      </w:r>
      <w:r>
        <w:rPr>
          <w:spacing w:val="-6"/>
        </w:rPr>
        <w:t> </w:t>
      </w:r>
      <w:r>
        <w:rPr/>
        <w:t>and</w:t>
      </w:r>
      <w:r>
        <w:rPr>
          <w:spacing w:val="40"/>
        </w:rPr>
        <w:t> </w:t>
      </w:r>
      <w:r>
        <w:rPr/>
        <w:t>RTF-RBFnn respectively. After combining the hybrid meta classi</w:t>
      </w:r>
      <w:r>
        <w:rPr>
          <w:rFonts w:ascii="Times New Roman"/>
        </w:rPr>
        <w:t>fi</w:t>
      </w:r>
      <w:r>
        <w:rPr/>
        <w:t>er</w:t>
      </w:r>
      <w:r>
        <w:rPr>
          <w:spacing w:val="40"/>
        </w:rPr>
        <w:t> </w:t>
      </w:r>
      <w:r>
        <w:rPr/>
        <w:t>(RSS) with the RBFnn the level of accuracy of the RBFnn model has</w:t>
      </w:r>
      <w:r>
        <w:rPr>
          <w:spacing w:val="40"/>
        </w:rPr>
        <w:t> </w:t>
      </w:r>
      <w:r>
        <w:rPr/>
        <w:t>increased</w:t>
      </w:r>
      <w:r>
        <w:rPr>
          <w:spacing w:val="-8"/>
        </w:rPr>
        <w:t> </w:t>
      </w:r>
      <w:r>
        <w:rPr/>
        <w:t>for</w:t>
      </w:r>
      <w:r>
        <w:rPr>
          <w:spacing w:val="-9"/>
        </w:rPr>
        <w:t> </w:t>
      </w:r>
      <w:r>
        <w:rPr/>
        <w:t>all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folds.</w:t>
      </w:r>
      <w:r>
        <w:rPr>
          <w:spacing w:val="-9"/>
        </w:rPr>
        <w:t> </w:t>
      </w:r>
      <w:r>
        <w:rPr/>
        <w:t>Although,</w:t>
      </w:r>
      <w:r>
        <w:rPr>
          <w:spacing w:val="-8"/>
        </w:rPr>
        <w:t> </w:t>
      </w:r>
      <w:r>
        <w:rPr/>
        <w:t>AUC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success</w:t>
      </w:r>
      <w:r>
        <w:rPr>
          <w:spacing w:val="-9"/>
        </w:rPr>
        <w:t> </w:t>
      </w:r>
      <w:r>
        <w:rPr/>
        <w:t>rate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RTF-</w:t>
      </w:r>
      <w:r>
        <w:rPr>
          <w:spacing w:val="40"/>
        </w:rPr>
        <w:t> </w:t>
      </w:r>
      <w:r>
        <w:rPr/>
        <w:t>RBFnn</w:t>
      </w:r>
      <w:r>
        <w:rPr>
          <w:spacing w:val="-10"/>
        </w:rPr>
        <w:t> </w:t>
      </w:r>
      <w:r>
        <w:rPr/>
        <w:t>model</w:t>
      </w:r>
      <w:r>
        <w:rPr>
          <w:spacing w:val="-10"/>
        </w:rPr>
        <w:t> </w:t>
      </w:r>
      <w:r>
        <w:rPr/>
        <w:t>for</w:t>
      </w:r>
      <w:r>
        <w:rPr>
          <w:spacing w:val="-9"/>
        </w:rPr>
        <w:t> </w:t>
      </w:r>
      <w:r>
        <w:rPr/>
        <w:t>fold</w:t>
      </w:r>
      <w:r>
        <w:rPr>
          <w:spacing w:val="-10"/>
        </w:rPr>
        <w:t> </w:t>
      </w:r>
      <w:r>
        <w:rPr/>
        <w:t>3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fold</w:t>
      </w:r>
      <w:r>
        <w:rPr>
          <w:spacing w:val="-10"/>
        </w:rPr>
        <w:t> </w:t>
      </w:r>
      <w:r>
        <w:rPr/>
        <w:t>4</w:t>
      </w:r>
      <w:r>
        <w:rPr>
          <w:spacing w:val="-10"/>
        </w:rPr>
        <w:t> </w:t>
      </w:r>
      <w:r>
        <w:rPr/>
        <w:t>has</w:t>
      </w:r>
      <w:r>
        <w:rPr>
          <w:spacing w:val="-9"/>
        </w:rPr>
        <w:t> </w:t>
      </w:r>
      <w:r>
        <w:rPr/>
        <w:t>decreased.</w:t>
      </w:r>
      <w:r>
        <w:rPr>
          <w:spacing w:val="-10"/>
        </w:rPr>
        <w:t> </w:t>
      </w:r>
      <w:r>
        <w:rPr/>
        <w:t>Besides,</w:t>
      </w:r>
      <w:r>
        <w:rPr>
          <w:spacing w:val="-10"/>
        </w:rPr>
        <w:t> </w:t>
      </w:r>
      <w:r>
        <w:rPr/>
        <w:t>these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level</w:t>
      </w:r>
      <w:r>
        <w:rPr>
          <w:spacing w:val="40"/>
        </w:rPr>
        <w:t> </w:t>
      </w:r>
      <w:r>
        <w:rPr/>
        <w:t>of accuracy has also increased for RTF-RBFnn model.</w:t>
      </w:r>
    </w:p>
    <w:p>
      <w:pPr>
        <w:pStyle w:val="BodyText"/>
        <w:spacing w:line="254" w:lineRule="auto"/>
        <w:ind w:left="111" w:right="38" w:firstLine="239"/>
        <w:jc w:val="both"/>
      </w:pPr>
      <w:r>
        <w:rPr/>
        <w:t>MAE and RMSE were also calculated for validating the </w:t>
      </w:r>
      <w:r>
        <w:rPr/>
        <w:t>produced</w:t>
      </w:r>
      <w:r>
        <w:rPr>
          <w:spacing w:val="40"/>
        </w:rPr>
        <w:t> </w:t>
      </w:r>
      <w:r>
        <w:rPr>
          <w:spacing w:val="-2"/>
        </w:rPr>
        <w:t>models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5"/>
        </w:rPr>
        <w:t> </w:t>
      </w:r>
      <w:r>
        <w:rPr>
          <w:spacing w:val="-2"/>
        </w:rPr>
        <w:t>four</w:t>
      </w:r>
      <w:r>
        <w:rPr>
          <w:spacing w:val="-8"/>
        </w:rPr>
        <w:t> </w:t>
      </w:r>
      <w:r>
        <w:rPr>
          <w:spacing w:val="-2"/>
        </w:rPr>
        <w:t>folds</w:t>
      </w:r>
      <w:r>
        <w:rPr>
          <w:spacing w:val="-7"/>
        </w:rPr>
        <w:t> </w:t>
      </w:r>
      <w:r>
        <w:rPr>
          <w:spacing w:val="-2"/>
        </w:rPr>
        <w:t>datasets.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reliable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6"/>
        </w:rPr>
        <w:t> </w:t>
      </w:r>
      <w:r>
        <w:rPr>
          <w:spacing w:val="-2"/>
        </w:rPr>
        <w:t>important</w:t>
      </w:r>
      <w:r>
        <w:rPr>
          <w:spacing w:val="-7"/>
        </w:rPr>
        <w:t> </w:t>
      </w:r>
      <w:r>
        <w:rPr>
          <w:spacing w:val="-2"/>
        </w:rPr>
        <w:t>models</w:t>
      </w:r>
      <w:r>
        <w:rPr>
          <w:spacing w:val="-8"/>
        </w:rPr>
        <w:t> </w:t>
      </w:r>
      <w:r>
        <w:rPr>
          <w:spacing w:val="-2"/>
        </w:rPr>
        <w:t>have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40"/>
        </w:rPr>
        <w:t> </w:t>
      </w:r>
      <w:r>
        <w:rPr>
          <w:spacing w:val="-2"/>
        </w:rPr>
        <w:t>RMSE</w:t>
      </w:r>
      <w:r>
        <w:rPr>
          <w:spacing w:val="1"/>
        </w:rPr>
        <w:t> </w:t>
      </w:r>
      <w:r>
        <w:rPr>
          <w:spacing w:val="-2"/>
        </w:rPr>
        <w:t>and</w:t>
      </w:r>
      <w:r>
        <w:rPr>
          <w:spacing w:val="2"/>
        </w:rPr>
        <w:t> </w:t>
      </w:r>
      <w:r>
        <w:rPr>
          <w:spacing w:val="-2"/>
        </w:rPr>
        <w:t>MAE</w:t>
      </w:r>
      <w:r>
        <w:rPr>
          <w:spacing w:val="3"/>
        </w:rPr>
        <w:t> </w:t>
      </w:r>
      <w:r>
        <w:rPr>
          <w:spacing w:val="-2"/>
        </w:rPr>
        <w:t>values</w:t>
      </w:r>
      <w:r>
        <w:rPr>
          <w:spacing w:val="1"/>
        </w:rPr>
        <w:t> </w:t>
      </w:r>
      <w:r>
        <w:rPr>
          <w:rFonts w:ascii="LM Roman 10"/>
          <w:spacing w:val="-2"/>
        </w:rPr>
        <w:t>&lt;</w:t>
      </w:r>
      <w:r>
        <w:rPr>
          <w:rFonts w:ascii="LM Roman 10"/>
          <w:spacing w:val="-11"/>
        </w:rPr>
        <w:t> </w:t>
      </w:r>
      <w:r>
        <w:rPr>
          <w:spacing w:val="-2"/>
        </w:rPr>
        <w:t>0.5</w:t>
      </w:r>
      <w:r>
        <w:rPr>
          <w:spacing w:val="2"/>
        </w:rPr>
        <w:t> </w:t>
      </w:r>
      <w:r>
        <w:rPr>
          <w:spacing w:val="-2"/>
        </w:rPr>
        <w:t>of</w:t>
      </w:r>
      <w:r>
        <w:rPr>
          <w:spacing w:val="2"/>
        </w:rPr>
        <w:t> </w:t>
      </w:r>
      <w:r>
        <w:rPr>
          <w:spacing w:val="-2"/>
        </w:rPr>
        <w:t>The</w:t>
      </w:r>
      <w:r>
        <w:rPr>
          <w:spacing w:val="4"/>
        </w:rPr>
        <w:t> </w:t>
      </w:r>
      <w:r>
        <w:rPr>
          <w:spacing w:val="-2"/>
        </w:rPr>
        <w:t>MAE</w:t>
      </w:r>
      <w:r>
        <w:rPr>
          <w:spacing w:val="1"/>
        </w:rPr>
        <w:t> </w:t>
      </w:r>
      <w:r>
        <w:rPr>
          <w:spacing w:val="-2"/>
        </w:rPr>
        <w:t>values</w:t>
      </w:r>
      <w:r>
        <w:rPr>
          <w:spacing w:val="3"/>
        </w:rPr>
        <w:t> </w:t>
      </w:r>
      <w:r>
        <w:rPr>
          <w:spacing w:val="-2"/>
        </w:rPr>
        <w:t>of</w:t>
      </w:r>
      <w:r>
        <w:rPr>
          <w:spacing w:val="2"/>
        </w:rPr>
        <w:t> </w:t>
      </w:r>
      <w:r>
        <w:rPr>
          <w:spacing w:val="-2"/>
        </w:rPr>
        <w:t>RBFnn,</w:t>
      </w:r>
      <w:r>
        <w:rPr>
          <w:spacing w:val="3"/>
        </w:rPr>
        <w:t> </w:t>
      </w:r>
      <w:r>
        <w:rPr>
          <w:spacing w:val="-2"/>
        </w:rPr>
        <w:t>RSS-RBFnn</w:t>
      </w:r>
    </w:p>
    <w:p>
      <w:pPr>
        <w:pStyle w:val="BodyText"/>
        <w:ind w:left="111"/>
        <w:jc w:val="both"/>
      </w:pPr>
      <w:r>
        <w:rPr/>
        <w:t>and</w:t>
      </w:r>
      <w:r>
        <w:rPr>
          <w:spacing w:val="32"/>
        </w:rPr>
        <w:t> </w:t>
      </w:r>
      <w:r>
        <w:rPr/>
        <w:t>RTF-RBFnn</w:t>
      </w:r>
      <w:r>
        <w:rPr>
          <w:spacing w:val="32"/>
        </w:rPr>
        <w:t> </w:t>
      </w:r>
      <w:r>
        <w:rPr/>
        <w:t>models</w:t>
      </w:r>
      <w:r>
        <w:rPr>
          <w:spacing w:val="33"/>
        </w:rPr>
        <w:t> </w:t>
      </w:r>
      <w:r>
        <w:rPr/>
        <w:t>for</w:t>
      </w:r>
      <w:r>
        <w:rPr>
          <w:spacing w:val="32"/>
        </w:rPr>
        <w:t> </w:t>
      </w:r>
      <w:r>
        <w:rPr/>
        <w:t>the</w:t>
      </w:r>
      <w:r>
        <w:rPr>
          <w:spacing w:val="33"/>
        </w:rPr>
        <w:t> </w:t>
      </w:r>
      <w:r>
        <w:rPr/>
        <w:t>training</w:t>
      </w:r>
      <w:r>
        <w:rPr>
          <w:spacing w:val="32"/>
        </w:rPr>
        <w:t> </w:t>
      </w:r>
      <w:r>
        <w:rPr/>
        <w:t>datasets</w:t>
      </w:r>
      <w:r>
        <w:rPr>
          <w:spacing w:val="32"/>
        </w:rPr>
        <w:t> </w:t>
      </w:r>
      <w:r>
        <w:rPr/>
        <w:t>are</w:t>
      </w:r>
      <w:r>
        <w:rPr>
          <w:spacing w:val="33"/>
        </w:rPr>
        <w:t> </w:t>
      </w:r>
      <w:r>
        <w:rPr/>
        <w:t>0.070,</w:t>
      </w:r>
      <w:r>
        <w:rPr>
          <w:spacing w:val="32"/>
        </w:rPr>
        <w:t> </w:t>
      </w:r>
      <w:r>
        <w:rPr>
          <w:spacing w:val="-2"/>
        </w:rPr>
        <w:t>0.041,</w:t>
      </w:r>
    </w:p>
    <w:p>
      <w:pPr>
        <w:pStyle w:val="BodyText"/>
        <w:spacing w:before="27"/>
        <w:ind w:left="111"/>
        <w:jc w:val="both"/>
      </w:pPr>
      <w:r>
        <w:rPr/>
        <w:t>0.058</w:t>
      </w:r>
      <w:r>
        <w:rPr>
          <w:spacing w:val="4"/>
        </w:rPr>
        <w:t> </w:t>
      </w:r>
      <w:r>
        <w:rPr/>
        <w:t>in</w:t>
      </w:r>
      <w:r>
        <w:rPr>
          <w:spacing w:val="5"/>
        </w:rPr>
        <w:t> </w:t>
      </w:r>
      <w:r>
        <w:rPr/>
        <w:t>Fold-1,</w:t>
      </w:r>
      <w:r>
        <w:rPr>
          <w:spacing w:val="4"/>
        </w:rPr>
        <w:t> </w:t>
      </w:r>
      <w:r>
        <w:rPr/>
        <w:t>0.047,</w:t>
      </w:r>
      <w:r>
        <w:rPr>
          <w:spacing w:val="4"/>
        </w:rPr>
        <w:t> </w:t>
      </w:r>
      <w:r>
        <w:rPr/>
        <w:t>0.042,</w:t>
      </w:r>
      <w:r>
        <w:rPr>
          <w:spacing w:val="5"/>
        </w:rPr>
        <w:t> </w:t>
      </w:r>
      <w:r>
        <w:rPr/>
        <w:t>0.042</w:t>
      </w:r>
      <w:r>
        <w:rPr>
          <w:spacing w:val="4"/>
        </w:rPr>
        <w:t> </w:t>
      </w:r>
      <w:r>
        <w:rPr/>
        <w:t>in</w:t>
      </w:r>
      <w:r>
        <w:rPr>
          <w:spacing w:val="5"/>
        </w:rPr>
        <w:t> </w:t>
      </w:r>
      <w:r>
        <w:rPr/>
        <w:t>Fold-2,</w:t>
      </w:r>
      <w:r>
        <w:rPr>
          <w:spacing w:val="4"/>
        </w:rPr>
        <w:t> </w:t>
      </w:r>
      <w:r>
        <w:rPr/>
        <w:t>0.030,</w:t>
      </w:r>
      <w:r>
        <w:rPr>
          <w:spacing w:val="4"/>
        </w:rPr>
        <w:t> </w:t>
      </w:r>
      <w:r>
        <w:rPr/>
        <w:t>0.025,</w:t>
      </w:r>
      <w:r>
        <w:rPr>
          <w:spacing w:val="5"/>
        </w:rPr>
        <w:t> </w:t>
      </w:r>
      <w:r>
        <w:rPr/>
        <w:t>0.025</w:t>
      </w:r>
      <w:r>
        <w:rPr>
          <w:spacing w:val="4"/>
        </w:rPr>
        <w:t> </w:t>
      </w:r>
      <w:r>
        <w:rPr>
          <w:spacing w:val="-5"/>
        </w:rPr>
        <w:t>in</w:t>
      </w:r>
    </w:p>
    <w:p>
      <w:pPr>
        <w:pStyle w:val="BodyText"/>
        <w:spacing w:line="276" w:lineRule="auto" w:before="28"/>
        <w:ind w:left="111" w:right="38"/>
        <w:jc w:val="both"/>
      </w:pPr>
      <w:r>
        <w:rPr/>
        <w:t>Fold-3,</w:t>
      </w:r>
      <w:r>
        <w:rPr>
          <w:spacing w:val="-6"/>
        </w:rPr>
        <w:t> </w:t>
      </w:r>
      <w:r>
        <w:rPr/>
        <w:t>0.053,</w:t>
      </w:r>
      <w:r>
        <w:rPr>
          <w:spacing w:val="-7"/>
        </w:rPr>
        <w:t> </w:t>
      </w:r>
      <w:r>
        <w:rPr/>
        <w:t>0.031,</w:t>
      </w:r>
      <w:r>
        <w:rPr>
          <w:spacing w:val="-6"/>
        </w:rPr>
        <w:t> </w:t>
      </w:r>
      <w:r>
        <w:rPr/>
        <w:t>0.041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Fold-4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validation</w:t>
      </w:r>
      <w:r>
        <w:rPr>
          <w:spacing w:val="-6"/>
        </w:rPr>
        <w:t> </w:t>
      </w:r>
      <w:r>
        <w:rPr/>
        <w:t>datasets</w:t>
      </w:r>
      <w:r>
        <w:rPr>
          <w:spacing w:val="-6"/>
        </w:rPr>
        <w:t> </w:t>
      </w:r>
      <w:r>
        <w:rPr/>
        <w:t>are</w:t>
      </w:r>
      <w:r>
        <w:rPr>
          <w:spacing w:val="40"/>
        </w:rPr>
        <w:t> </w:t>
      </w:r>
      <w:r>
        <w:rPr/>
        <w:t>0.080,</w:t>
      </w:r>
      <w:r>
        <w:rPr>
          <w:spacing w:val="-10"/>
        </w:rPr>
        <w:t> </w:t>
      </w:r>
      <w:r>
        <w:rPr/>
        <w:t>0.071,</w:t>
      </w:r>
      <w:r>
        <w:rPr>
          <w:spacing w:val="-9"/>
        </w:rPr>
        <w:t> </w:t>
      </w:r>
      <w:r>
        <w:rPr/>
        <w:t>0.075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Fold-1,</w:t>
      </w:r>
      <w:r>
        <w:rPr>
          <w:spacing w:val="-9"/>
        </w:rPr>
        <w:t> </w:t>
      </w:r>
      <w:r>
        <w:rPr/>
        <w:t>0.040,</w:t>
      </w:r>
      <w:r>
        <w:rPr>
          <w:spacing w:val="-9"/>
        </w:rPr>
        <w:t> </w:t>
      </w:r>
      <w:r>
        <w:rPr/>
        <w:t>0.039,</w:t>
      </w:r>
      <w:r>
        <w:rPr>
          <w:spacing w:val="-9"/>
        </w:rPr>
        <w:t> </w:t>
      </w:r>
      <w:r>
        <w:rPr/>
        <w:t>0.040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Fold-2,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>
          <w:spacing w:val="-2"/>
        </w:rPr>
        <w:t>0.090,</w:t>
      </w:r>
    </w:p>
    <w:p>
      <w:pPr>
        <w:pStyle w:val="BodyText"/>
        <w:spacing w:line="276" w:lineRule="auto"/>
        <w:ind w:left="111" w:right="38"/>
        <w:jc w:val="both"/>
      </w:pPr>
      <w:r>
        <w:rPr/>
        <w:t>0.075, 0.080 in Fold-3,</w:t>
      </w:r>
      <w:r>
        <w:rPr>
          <w:spacing w:val="-1"/>
        </w:rPr>
        <w:t> </w:t>
      </w:r>
      <w:r>
        <w:rPr/>
        <w:t>and 0.093, 0.082, 0.083 in Fold-4 </w:t>
      </w:r>
      <w:r>
        <w:rPr/>
        <w:t>respectively</w:t>
      </w:r>
      <w:r>
        <w:rPr>
          <w:spacing w:val="40"/>
        </w:rPr>
        <w:t> </w:t>
      </w:r>
      <w:r>
        <w:rPr/>
        <w:t>(</w:t>
      </w:r>
      <w:hyperlink w:history="true" w:anchor="_bookmark12">
        <w:r>
          <w:rPr>
            <w:color w:val="007FAC"/>
          </w:rPr>
          <w:t>Table</w:t>
        </w:r>
        <w:r>
          <w:rPr>
            <w:color w:val="007FAC"/>
            <w:spacing w:val="-9"/>
          </w:rPr>
          <w:t> </w:t>
        </w:r>
        <w:r>
          <w:rPr>
            <w:color w:val="007FAC"/>
          </w:rPr>
          <w:t>2</w:t>
        </w:r>
      </w:hyperlink>
      <w:r>
        <w:rPr/>
        <w:t>).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RSS-RBFnn</w:t>
      </w:r>
      <w:r>
        <w:rPr>
          <w:spacing w:val="-9"/>
        </w:rPr>
        <w:t> </w:t>
      </w:r>
      <w:r>
        <w:rPr/>
        <w:t>model</w:t>
      </w:r>
      <w:r>
        <w:rPr>
          <w:spacing w:val="-9"/>
        </w:rPr>
        <w:t> </w:t>
      </w:r>
      <w:r>
        <w:rPr/>
        <w:t>has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lowest</w:t>
      </w:r>
      <w:r>
        <w:rPr>
          <w:spacing w:val="-9"/>
        </w:rPr>
        <w:t> </w:t>
      </w:r>
      <w:r>
        <w:rPr/>
        <w:t>value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RMSE</w:t>
      </w:r>
      <w:r>
        <w:rPr>
          <w:spacing w:val="-9"/>
        </w:rPr>
        <w:t> </w:t>
      </w:r>
      <w:r>
        <w:rPr/>
        <w:t>for</w:t>
      </w:r>
      <w:r>
        <w:rPr>
          <w:spacing w:val="-8"/>
        </w:rPr>
        <w:t> </w:t>
      </w:r>
      <w:r>
        <w:rPr/>
        <w:t>both</w:t>
      </w:r>
      <w:r>
        <w:rPr>
          <w:spacing w:val="40"/>
        </w:rPr>
        <w:t> </w:t>
      </w:r>
      <w:r>
        <w:rPr/>
        <w:t>the</w:t>
      </w:r>
      <w:r>
        <w:rPr>
          <w:spacing w:val="-7"/>
        </w:rPr>
        <w:t> </w:t>
      </w:r>
      <w:r>
        <w:rPr/>
        <w:t>datasets</w:t>
      </w:r>
      <w:r>
        <w:rPr>
          <w:spacing w:val="-9"/>
        </w:rPr>
        <w:t> </w:t>
      </w:r>
      <w:r>
        <w:rPr/>
        <w:t>(training</w:t>
      </w:r>
      <w:r>
        <w:rPr>
          <w:spacing w:val="-8"/>
        </w:rPr>
        <w:t> </w:t>
      </w:r>
      <w:r>
        <w:rPr/>
        <w:t>and</w:t>
      </w:r>
      <w:r>
        <w:rPr>
          <w:spacing w:val="-9"/>
        </w:rPr>
        <w:t> </w:t>
      </w:r>
      <w:r>
        <w:rPr/>
        <w:t>validation)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all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folds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followed</w:t>
      </w:r>
      <w:r>
        <w:rPr>
          <w:spacing w:val="-9"/>
        </w:rPr>
        <w:t> </w:t>
      </w:r>
      <w:r>
        <w:rPr/>
        <w:t>by</w:t>
      </w:r>
      <w:r>
        <w:rPr>
          <w:spacing w:val="-8"/>
        </w:rPr>
        <w:t> </w:t>
      </w:r>
      <w:r>
        <w:rPr/>
        <w:t>the</w:t>
      </w:r>
      <w:r>
        <w:rPr>
          <w:spacing w:val="40"/>
        </w:rPr>
        <w:t> </w:t>
      </w:r>
      <w:r>
        <w:rPr/>
        <w:t>RTF-RBFnn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RBFnn</w:t>
      </w:r>
      <w:r>
        <w:rPr>
          <w:spacing w:val="-9"/>
        </w:rPr>
        <w:t> </w:t>
      </w:r>
      <w:r>
        <w:rPr/>
        <w:t>respectively.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current</w:t>
      </w:r>
      <w:r>
        <w:rPr>
          <w:spacing w:val="-10"/>
        </w:rPr>
        <w:t> </w:t>
      </w:r>
      <w:r>
        <w:rPr/>
        <w:t>study,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MAE</w:t>
      </w:r>
      <w:r>
        <w:rPr>
          <w:spacing w:val="-10"/>
        </w:rPr>
        <w:t> </w:t>
      </w:r>
      <w:r>
        <w:rPr/>
        <w:t>and</w:t>
      </w:r>
      <w:r>
        <w:rPr>
          <w:spacing w:val="40"/>
        </w:rPr>
        <w:t> </w:t>
      </w:r>
      <w:r>
        <w:rPr/>
        <w:t>RMSE values of</w:t>
      </w:r>
      <w:r>
        <w:rPr>
          <w:spacing w:val="-1"/>
        </w:rPr>
        <w:t> </w:t>
      </w:r>
      <w:r>
        <w:rPr/>
        <w:t>all the models for both training</w:t>
      </w:r>
      <w:r>
        <w:rPr>
          <w:spacing w:val="-2"/>
        </w:rPr>
        <w:t> </w:t>
      </w:r>
      <w:r>
        <w:rPr/>
        <w:t>and validation</w:t>
      </w:r>
      <w:r>
        <w:rPr>
          <w:spacing w:val="-1"/>
        </w:rPr>
        <w:t> </w:t>
      </w:r>
      <w:r>
        <w:rPr>
          <w:spacing w:val="-2"/>
        </w:rPr>
        <w:t>dataset</w:t>
      </w:r>
      <w:r>
        <w:rPr>
          <w:spacing w:val="-2"/>
        </w:rPr>
        <w:t>s</w:t>
      </w:r>
    </w:p>
    <w:p>
      <w:pPr>
        <w:pStyle w:val="BodyText"/>
        <w:spacing w:line="193" w:lineRule="exact"/>
        <w:ind w:left="111"/>
        <w:jc w:val="both"/>
      </w:pPr>
      <w:r>
        <w:rPr/>
        <w:t>are</w:t>
      </w:r>
      <w:r>
        <w:rPr>
          <w:spacing w:val="-4"/>
        </w:rPr>
        <w:t> </w:t>
      </w:r>
      <w:r>
        <w:rPr/>
        <w:t>below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cut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value</w:t>
      </w:r>
      <w:r>
        <w:rPr>
          <w:spacing w:val="-4"/>
        </w:rPr>
        <w:t> </w:t>
      </w:r>
      <w:r>
        <w:rPr/>
        <w:t>(</w:t>
      </w:r>
      <w:r>
        <w:rPr>
          <w:rFonts w:ascii="LM Roman 10"/>
        </w:rPr>
        <w:t>&lt;</w:t>
      </w:r>
      <w:r>
        <w:rPr/>
        <w:t>0.5).</w:t>
      </w:r>
      <w:r>
        <w:rPr>
          <w:spacing w:val="-4"/>
        </w:rPr>
        <w:t> </w:t>
      </w:r>
      <w:r>
        <w:rPr/>
        <w:t>Therefore,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performances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all</w:t>
      </w:r>
      <w:r>
        <w:rPr>
          <w:spacing w:val="-4"/>
        </w:rPr>
        <w:t> </w:t>
      </w:r>
      <w:r>
        <w:rPr>
          <w:spacing w:val="-5"/>
        </w:rPr>
        <w:t>the</w:t>
      </w:r>
    </w:p>
    <w:p>
      <w:pPr>
        <w:pStyle w:val="BodyText"/>
        <w:spacing w:before="17"/>
        <w:ind w:left="111"/>
        <w:jc w:val="both"/>
      </w:pPr>
      <w:r>
        <w:rPr/>
        <w:t>models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>
          <w:spacing w:val="-2"/>
        </w:rPr>
        <w:t>excellent.</w:t>
      </w:r>
    </w:p>
    <w:p>
      <w:pPr>
        <w:pStyle w:val="BodyText"/>
        <w:spacing w:line="276" w:lineRule="auto" w:before="28"/>
        <w:ind w:left="111" w:right="38" w:firstLine="239"/>
        <w:jc w:val="both"/>
      </w:pPr>
      <w:r>
        <w:rPr/>
        <w:t>The</w:t>
      </w:r>
      <w:r>
        <w:rPr>
          <w:spacing w:val="-6"/>
        </w:rPr>
        <w:t> </w:t>
      </w:r>
      <w:r>
        <w:rPr/>
        <w:t>results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R-index</w:t>
      </w:r>
      <w:r>
        <w:rPr>
          <w:spacing w:val="-6"/>
        </w:rPr>
        <w:t> </w:t>
      </w:r>
      <w:r>
        <w:rPr/>
        <w:t>are</w:t>
      </w:r>
      <w:r>
        <w:rPr>
          <w:spacing w:val="-6"/>
        </w:rPr>
        <w:t> </w:t>
      </w:r>
      <w:r>
        <w:rPr/>
        <w:t>shown</w:t>
      </w:r>
      <w:r>
        <w:rPr>
          <w:spacing w:val="-7"/>
        </w:rPr>
        <w:t> </w:t>
      </w:r>
      <w:r>
        <w:rPr/>
        <w:t>in</w:t>
      </w:r>
      <w:r>
        <w:rPr>
          <w:spacing w:val="-6"/>
        </w:rPr>
        <w:t> </w:t>
      </w:r>
      <w:hyperlink w:history="true" w:anchor="_bookmark16">
        <w:r>
          <w:rPr>
            <w:color w:val="007FAC"/>
          </w:rPr>
          <w:t>Fig.</w:t>
        </w:r>
        <w:r>
          <w:rPr>
            <w:color w:val="007FAC"/>
            <w:spacing w:val="-6"/>
          </w:rPr>
          <w:t> </w:t>
        </w:r>
        <w:r>
          <w:rPr>
            <w:color w:val="007FAC"/>
          </w:rPr>
          <w:t>14</w:t>
        </w:r>
      </w:hyperlink>
      <w:r>
        <w:rPr>
          <w:color w:val="007FAC"/>
          <w:spacing w:val="-6"/>
        </w:rPr>
        <w:t> </w:t>
      </w:r>
      <w:r>
        <w:rPr/>
        <w:t>and</w:t>
      </w:r>
      <w:r>
        <w:rPr>
          <w:spacing w:val="-5"/>
        </w:rPr>
        <w:t> </w:t>
      </w:r>
      <w:hyperlink w:history="true" w:anchor="_bookmark17">
        <w:r>
          <w:rPr>
            <w:color w:val="007FAC"/>
          </w:rPr>
          <w:t>Table</w:t>
        </w:r>
        <w:r>
          <w:rPr>
            <w:color w:val="007FAC"/>
            <w:spacing w:val="-7"/>
          </w:rPr>
          <w:t> </w:t>
        </w:r>
        <w:r>
          <w:rPr>
            <w:color w:val="007FAC"/>
          </w:rPr>
          <w:t>3</w:t>
        </w:r>
      </w:hyperlink>
      <w:r>
        <w:rPr/>
        <w:t>.</w:t>
      </w:r>
      <w:r>
        <w:rPr>
          <w:spacing w:val="-5"/>
        </w:rPr>
        <w:t> </w:t>
      </w:r>
      <w:r>
        <w:rPr/>
        <w:t>The</w:t>
      </w:r>
      <w:r>
        <w:rPr>
          <w:spacing w:val="-7"/>
        </w:rPr>
        <w:t> </w:t>
      </w:r>
      <w:r>
        <w:rPr/>
        <w:t>very</w:t>
      </w:r>
      <w:r>
        <w:rPr>
          <w:spacing w:val="40"/>
        </w:rPr>
        <w:t> </w:t>
      </w:r>
      <w:r>
        <w:rPr/>
        <w:t>high gully erosion susceptibility class of RBFnn, RSS-RBFnn and RTF-</w:t>
      </w:r>
      <w:r>
        <w:rPr>
          <w:spacing w:val="40"/>
        </w:rPr>
        <w:t> </w:t>
      </w:r>
      <w:r>
        <w:rPr/>
        <w:t>RBFnn achieved the highest R-index values i.e. 84, 86, 85 in Fold-1,</w:t>
      </w:r>
      <w:r>
        <w:rPr>
          <w:spacing w:val="40"/>
        </w:rPr>
        <w:t> </w:t>
      </w:r>
      <w:r>
        <w:rPr/>
        <w:t>72, 74, 72 in Fold-2, 77, 78, 76 in Fold-3, and 86, 89, 88 in Fold-4</w:t>
      </w:r>
      <w:r>
        <w:rPr>
          <w:spacing w:val="40"/>
        </w:rPr>
        <w:t> </w:t>
      </w:r>
      <w:r>
        <w:rPr/>
        <w:t>(</w:t>
      </w:r>
      <w:hyperlink w:history="true" w:anchor="_bookmark17">
        <w:r>
          <w:rPr>
            <w:color w:val="007FAC"/>
          </w:rPr>
          <w:t>Table 3</w:t>
        </w:r>
      </w:hyperlink>
      <w:r>
        <w:rPr/>
        <w:t>). If the R-index values of models are increased from very low</w:t>
      </w:r>
      <w:r>
        <w:rPr>
          <w:spacing w:val="40"/>
        </w:rPr>
        <w:t> </w:t>
      </w:r>
      <w:r>
        <w:rPr/>
        <w:t>to very high susceptibility, the models will more accurate and appro-</w:t>
      </w:r>
      <w:r>
        <w:rPr>
          <w:spacing w:val="40"/>
        </w:rPr>
        <w:t> </w:t>
      </w:r>
      <w:r>
        <w:rPr>
          <w:spacing w:val="-2"/>
        </w:rPr>
        <w:t>priate for gully erosion susceptibility assessment. In the current analysis,</w:t>
      </w:r>
      <w:r>
        <w:rPr>
          <w:spacing w:val="40"/>
        </w:rPr>
        <w:t> </w:t>
      </w:r>
      <w:r>
        <w:rPr/>
        <w:t>all</w:t>
      </w:r>
      <w:r>
        <w:rPr>
          <w:spacing w:val="-3"/>
        </w:rPr>
        <w:t> </w:t>
      </w:r>
      <w:r>
        <w:rPr/>
        <w:t>models'</w:t>
      </w:r>
      <w:r>
        <w:rPr>
          <w:spacing w:val="-5"/>
        </w:rPr>
        <w:t> </w:t>
      </w:r>
      <w:r>
        <w:rPr/>
        <w:t>R-Index</w:t>
      </w:r>
      <w:r>
        <w:rPr>
          <w:spacing w:val="-4"/>
        </w:rPr>
        <w:t> </w:t>
      </w:r>
      <w:r>
        <w:rPr/>
        <w:t>values</w:t>
      </w:r>
      <w:r>
        <w:rPr>
          <w:spacing w:val="-4"/>
        </w:rPr>
        <w:t> </w:t>
      </w:r>
      <w:r>
        <w:rPr/>
        <w:t>increased</w:t>
      </w:r>
      <w:r>
        <w:rPr>
          <w:spacing w:val="-5"/>
        </w:rPr>
        <w:t> </w:t>
      </w:r>
      <w:r>
        <w:rPr/>
        <w:t>from</w:t>
      </w:r>
      <w:r>
        <w:rPr>
          <w:spacing w:val="-4"/>
        </w:rPr>
        <w:t> </w:t>
      </w:r>
      <w:r>
        <w:rPr/>
        <w:t>very</w:t>
      </w:r>
      <w:r>
        <w:rPr>
          <w:spacing w:val="-3"/>
        </w:rPr>
        <w:t> </w:t>
      </w:r>
      <w:r>
        <w:rPr/>
        <w:t>low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very</w:t>
      </w:r>
      <w:r>
        <w:rPr>
          <w:spacing w:val="-5"/>
        </w:rPr>
        <w:t> </w:t>
      </w:r>
      <w:r>
        <w:rPr/>
        <w:t>high</w:t>
      </w:r>
      <w:r>
        <w:rPr>
          <w:spacing w:val="-4"/>
        </w:rPr>
        <w:t> </w:t>
      </w:r>
      <w:r>
        <w:rPr/>
        <w:t>suscep-</w:t>
      </w:r>
      <w:r>
        <w:rPr>
          <w:spacing w:val="40"/>
        </w:rPr>
        <w:t> </w:t>
      </w:r>
      <w:r>
        <w:rPr/>
        <w:t>tibility class (</w:t>
      </w:r>
      <w:hyperlink w:history="true" w:anchor="_bookmark16">
        <w:r>
          <w:rPr>
            <w:color w:val="007FAC"/>
          </w:rPr>
          <w:t>Fig. 14</w:t>
        </w:r>
      </w:hyperlink>
      <w:r>
        <w:rPr/>
        <w:t>). Hence the R-index also justi</w:t>
      </w:r>
      <w:r>
        <w:rPr>
          <w:rFonts w:ascii="Times New Roman"/>
        </w:rPr>
        <w:t>fi</w:t>
      </w:r>
      <w:r>
        <w:rPr/>
        <w:t>ed the selected</w:t>
      </w:r>
      <w:r>
        <w:rPr>
          <w:spacing w:val="40"/>
        </w:rPr>
        <w:t> </w:t>
      </w:r>
      <w:r>
        <w:rPr/>
        <w:t>models as excellent for mapping the gully erosion susceptibility.</w:t>
      </w:r>
    </w:p>
    <w:p>
      <w:pPr>
        <w:pStyle w:val="BodyText"/>
        <w:spacing w:before="27"/>
      </w:pPr>
    </w:p>
    <w:p>
      <w:pPr>
        <w:pStyle w:val="ListParagraph"/>
        <w:numPr>
          <w:ilvl w:val="0"/>
          <w:numId w:val="1"/>
        </w:numPr>
        <w:tabs>
          <w:tab w:pos="353" w:val="left" w:leader="none"/>
        </w:tabs>
        <w:spacing w:line="240" w:lineRule="auto" w:before="0" w:after="0"/>
        <w:ind w:left="353" w:right="0" w:hanging="242"/>
        <w:jc w:val="both"/>
        <w:rPr>
          <w:sz w:val="16"/>
        </w:rPr>
      </w:pPr>
      <w:r>
        <w:rPr>
          <w:spacing w:val="-2"/>
          <w:w w:val="105"/>
          <w:sz w:val="16"/>
        </w:rPr>
        <w:t>Discussions</w:t>
      </w:r>
    </w:p>
    <w:p>
      <w:pPr>
        <w:pStyle w:val="BodyText"/>
        <w:spacing w:before="55"/>
      </w:pPr>
    </w:p>
    <w:p>
      <w:pPr>
        <w:pStyle w:val="BodyText"/>
        <w:spacing w:line="276" w:lineRule="auto"/>
        <w:ind w:left="111" w:right="38" w:firstLine="239"/>
        <w:jc w:val="both"/>
      </w:pPr>
      <w:r>
        <w:rPr>
          <w:spacing w:val="-2"/>
        </w:rPr>
        <w:t>In</w:t>
      </w:r>
      <w:r>
        <w:rPr>
          <w:spacing w:val="-3"/>
        </w:rPr>
        <w:t> </w:t>
      </w:r>
      <w:r>
        <w:rPr>
          <w:spacing w:val="-2"/>
        </w:rPr>
        <w:t>this</w:t>
      </w:r>
      <w:r>
        <w:rPr>
          <w:spacing w:val="-4"/>
        </w:rPr>
        <w:t> </w:t>
      </w:r>
      <w:r>
        <w:rPr>
          <w:spacing w:val="-2"/>
        </w:rPr>
        <w:t>analysis,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construction</w:t>
      </w:r>
      <w:r>
        <w:rPr>
          <w:spacing w:val="-5"/>
        </w:rPr>
        <w:t> </w:t>
      </w:r>
      <w:r>
        <w:rPr>
          <w:spacing w:val="-2"/>
        </w:rPr>
        <w:t>of</w:t>
      </w:r>
      <w:r>
        <w:rPr>
          <w:spacing w:val="-3"/>
        </w:rPr>
        <w:t> </w:t>
      </w:r>
      <w:r>
        <w:rPr>
          <w:spacing w:val="-2"/>
        </w:rPr>
        <w:t>GESM</w:t>
      </w:r>
      <w:r>
        <w:rPr>
          <w:spacing w:val="-4"/>
        </w:rPr>
        <w:t> </w:t>
      </w:r>
      <w:r>
        <w:rPr>
          <w:spacing w:val="-2"/>
        </w:rPr>
        <w:t>was</w:t>
      </w:r>
      <w:r>
        <w:rPr>
          <w:spacing w:val="-5"/>
        </w:rPr>
        <w:t> </w:t>
      </w:r>
      <w:r>
        <w:rPr>
          <w:spacing w:val="-2"/>
        </w:rPr>
        <w:t>done</w:t>
      </w:r>
      <w:r>
        <w:rPr>
          <w:spacing w:val="-4"/>
        </w:rPr>
        <w:t> </w:t>
      </w:r>
      <w:r>
        <w:rPr>
          <w:spacing w:val="-2"/>
        </w:rPr>
        <w:t>using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RBFnn</w:t>
      </w:r>
      <w:r>
        <w:rPr>
          <w:spacing w:val="40"/>
        </w:rPr>
        <w:t> </w:t>
      </w:r>
      <w:r>
        <w:rPr/>
        <w:t>and its ensemble with RSS and RTF meta classi</w:t>
      </w:r>
      <w:r>
        <w:rPr>
          <w:rFonts w:ascii="Times New Roman"/>
        </w:rPr>
        <w:t>fi</w:t>
      </w:r>
      <w:r>
        <w:rPr/>
        <w:t>ers. K-fold cross-</w:t>
      </w:r>
      <w:r>
        <w:rPr>
          <w:spacing w:val="40"/>
        </w:rPr>
        <w:t> </w:t>
      </w:r>
      <w:r>
        <w:rPr/>
        <w:t>validation (CV) method for GESM modeling was implemented in the</w:t>
      </w:r>
      <w:r>
        <w:rPr>
          <w:spacing w:val="40"/>
        </w:rPr>
        <w:t> </w:t>
      </w:r>
      <w:r>
        <w:rPr/>
        <w:t>present</w:t>
      </w:r>
      <w:r>
        <w:rPr>
          <w:spacing w:val="-10"/>
        </w:rPr>
        <w:t> </w:t>
      </w:r>
      <w:r>
        <w:rPr/>
        <w:t>analysis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inventory</w:t>
      </w:r>
      <w:r>
        <w:rPr>
          <w:spacing w:val="-9"/>
        </w:rPr>
        <w:t> </w:t>
      </w:r>
      <w:r>
        <w:rPr/>
        <w:t>map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gully</w:t>
      </w:r>
      <w:r>
        <w:rPr>
          <w:spacing w:val="-9"/>
        </w:rPr>
        <w:t> </w:t>
      </w:r>
      <w:r>
        <w:rPr/>
        <w:t>was</w:t>
      </w:r>
      <w:r>
        <w:rPr>
          <w:spacing w:val="-9"/>
        </w:rPr>
        <w:t> </w:t>
      </w:r>
      <w:r>
        <w:rPr/>
        <w:t>then</w:t>
      </w:r>
      <w:r>
        <w:rPr>
          <w:spacing w:val="-10"/>
        </w:rPr>
        <w:t> </w:t>
      </w:r>
      <w:r>
        <w:rPr>
          <w:spacing w:val="-2"/>
        </w:rPr>
        <w:t>categorized</w:t>
      </w:r>
    </w:p>
    <w:p>
      <w:pPr>
        <w:spacing w:line="240" w:lineRule="auto" w:before="3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line="276" w:lineRule="auto"/>
        <w:ind w:left="111" w:right="148"/>
        <w:jc w:val="both"/>
      </w:pPr>
      <w:r>
        <w:rPr>
          <w:spacing w:val="-2"/>
        </w:rPr>
        <w:t>into</w:t>
      </w:r>
      <w:r>
        <w:rPr>
          <w:spacing w:val="-8"/>
        </w:rPr>
        <w:t> </w:t>
      </w:r>
      <w:r>
        <w:rPr>
          <w:spacing w:val="-2"/>
        </w:rPr>
        <w:t>four-fold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a</w:t>
      </w:r>
      <w:r>
        <w:rPr>
          <w:spacing w:val="-8"/>
        </w:rPr>
        <w:t> </w:t>
      </w:r>
      <w:r>
        <w:rPr>
          <w:spacing w:val="-2"/>
        </w:rPr>
        <w:t>total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12</w:t>
      </w:r>
      <w:r>
        <w:rPr>
          <w:spacing w:val="-8"/>
        </w:rPr>
        <w:t> </w:t>
      </w:r>
      <w:r>
        <w:rPr>
          <w:spacing w:val="-2"/>
        </w:rPr>
        <w:t>GESMs</w:t>
      </w:r>
      <w:r>
        <w:rPr>
          <w:spacing w:val="-8"/>
        </w:rPr>
        <w:t> </w:t>
      </w:r>
      <w:r>
        <w:rPr>
          <w:spacing w:val="-2"/>
        </w:rPr>
        <w:t>were</w:t>
      </w:r>
      <w:r>
        <w:rPr>
          <w:spacing w:val="-7"/>
        </w:rPr>
        <w:t> </w:t>
      </w:r>
      <w:r>
        <w:rPr>
          <w:spacing w:val="-2"/>
        </w:rPr>
        <w:t>made.</w:t>
      </w:r>
      <w:r>
        <w:rPr>
          <w:spacing w:val="-8"/>
        </w:rPr>
        <w:t> </w:t>
      </w:r>
      <w:r>
        <w:rPr>
          <w:spacing w:val="-2"/>
        </w:rPr>
        <w:t>In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current</w:t>
      </w:r>
      <w:r>
        <w:rPr>
          <w:spacing w:val="-8"/>
        </w:rPr>
        <w:t> </w:t>
      </w:r>
      <w:r>
        <w:rPr>
          <w:spacing w:val="-2"/>
        </w:rPr>
        <w:t>research,</w:t>
      </w:r>
      <w:r>
        <w:rPr>
          <w:spacing w:val="40"/>
        </w:rPr>
        <w:t> </w:t>
      </w:r>
      <w:r>
        <w:rPr/>
        <w:t>to obtain the right and optimal predictive performance of models, </w:t>
      </w:r>
      <w:r>
        <w:rPr/>
        <w:t>the</w:t>
      </w:r>
      <w:r>
        <w:rPr>
          <w:spacing w:val="40"/>
        </w:rPr>
        <w:t> </w:t>
      </w:r>
      <w:r>
        <w:rPr/>
        <w:t>machine</w:t>
      </w:r>
      <w:r>
        <w:rPr>
          <w:spacing w:val="-7"/>
        </w:rPr>
        <w:t> </w:t>
      </w:r>
      <w:r>
        <w:rPr/>
        <w:t>learning-based</w:t>
      </w:r>
      <w:r>
        <w:rPr>
          <w:spacing w:val="-8"/>
        </w:rPr>
        <w:t> </w:t>
      </w:r>
      <w:r>
        <w:rPr/>
        <w:t>ensemble</w:t>
      </w:r>
      <w:r>
        <w:rPr>
          <w:spacing w:val="-7"/>
        </w:rPr>
        <w:t> </w:t>
      </w:r>
      <w:r>
        <w:rPr/>
        <w:t>techniques</w:t>
      </w:r>
      <w:r>
        <w:rPr>
          <w:spacing w:val="-7"/>
        </w:rPr>
        <w:t> </w:t>
      </w:r>
      <w:r>
        <w:rPr/>
        <w:t>were</w:t>
      </w:r>
      <w:r>
        <w:rPr>
          <w:spacing w:val="-8"/>
        </w:rPr>
        <w:t> </w:t>
      </w:r>
      <w:r>
        <w:rPr/>
        <w:t>applied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gully</w:t>
      </w:r>
      <w:r>
        <w:rPr>
          <w:spacing w:val="40"/>
        </w:rPr>
        <w:t> </w:t>
      </w:r>
      <w:r>
        <w:rPr/>
        <w:t>erosion modeling. RBFnn</w:t>
      </w:r>
      <w:r>
        <w:rPr>
          <w:spacing w:val="-1"/>
        </w:rPr>
        <w:t> </w:t>
      </w:r>
      <w:r>
        <w:rPr/>
        <w:t>and its ensemble with RSS and RT ensemble</w:t>
      </w:r>
      <w:r>
        <w:rPr>
          <w:spacing w:val="40"/>
        </w:rPr>
        <w:t> </w:t>
      </w:r>
      <w:r>
        <w:rPr/>
        <w:t>Meta classi</w:t>
      </w:r>
      <w:r>
        <w:rPr>
          <w:rFonts w:ascii="Times New Roman" w:hAnsi="Times New Roman"/>
        </w:rPr>
        <w:t>fi</w:t>
      </w:r>
      <w:r>
        <w:rPr/>
        <w:t>ers were used for the spatial mapping of gully erosion sus-</w:t>
      </w:r>
      <w:r>
        <w:rPr>
          <w:spacing w:val="40"/>
        </w:rPr>
        <w:t> </w:t>
      </w:r>
      <w:r>
        <w:rPr/>
        <w:t>ceptibility</w:t>
      </w:r>
      <w:r>
        <w:rPr>
          <w:spacing w:val="-10"/>
        </w:rPr>
        <w:t> </w:t>
      </w:r>
      <w:r>
        <w:rPr/>
        <w:t>(GES).</w:t>
      </w:r>
      <w:r>
        <w:rPr>
          <w:spacing w:val="-10"/>
        </w:rPr>
        <w:t> </w:t>
      </w:r>
      <w:r>
        <w:rPr/>
        <w:t>In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present</w:t>
      </w:r>
      <w:r>
        <w:rPr>
          <w:spacing w:val="-10"/>
        </w:rPr>
        <w:t> </w:t>
      </w:r>
      <w:r>
        <w:rPr/>
        <w:t>study,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accuracy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base</w:t>
      </w:r>
      <w:r>
        <w:rPr>
          <w:spacing w:val="-9"/>
        </w:rPr>
        <w:t> </w:t>
      </w:r>
      <w:r>
        <w:rPr/>
        <w:t>classi</w:t>
      </w:r>
      <w:r>
        <w:rPr>
          <w:rFonts w:ascii="Times New Roman" w:hAnsi="Times New Roman"/>
        </w:rPr>
        <w:t>fi</w:t>
      </w:r>
      <w:r>
        <w:rPr/>
        <w:t>er</w:t>
      </w:r>
      <w:r>
        <w:rPr>
          <w:spacing w:val="40"/>
        </w:rPr>
        <w:t> </w:t>
      </w:r>
      <w:r>
        <w:rPr/>
        <w:t>RBFnn has increased by nearly 2%</w:t>
      </w:r>
      <w:r>
        <w:rPr>
          <w:rFonts w:ascii="Times New Roman" w:hAnsi="Times New Roman"/>
        </w:rPr>
        <w:t>–</w:t>
      </w:r>
      <w:r>
        <w:rPr/>
        <w:t>3% after ensemble with the hybrid</w:t>
      </w:r>
      <w:r>
        <w:rPr>
          <w:spacing w:val="40"/>
        </w:rPr>
        <w:t> </w:t>
      </w:r>
      <w:r>
        <w:rPr/>
        <w:t>meta</w:t>
      </w:r>
      <w:r>
        <w:rPr>
          <w:spacing w:val="-9"/>
        </w:rPr>
        <w:t> </w:t>
      </w:r>
      <w:r>
        <w:rPr/>
        <w:t>classi</w:t>
      </w:r>
      <w:r>
        <w:rPr>
          <w:rFonts w:ascii="Times New Roman" w:hAnsi="Times New Roman"/>
        </w:rPr>
        <w:t>fi</w:t>
      </w:r>
      <w:r>
        <w:rPr/>
        <w:t>ers</w:t>
      </w:r>
      <w:r>
        <w:rPr>
          <w:spacing w:val="-8"/>
        </w:rPr>
        <w:t> </w:t>
      </w:r>
      <w:r>
        <w:rPr/>
        <w:t>as</w:t>
      </w:r>
      <w:r>
        <w:rPr>
          <w:spacing w:val="-9"/>
        </w:rPr>
        <w:t> </w:t>
      </w:r>
      <w:r>
        <w:rPr/>
        <w:t>like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works</w:t>
      </w:r>
      <w:r>
        <w:rPr>
          <w:spacing w:val="-9"/>
        </w:rPr>
        <w:t> </w:t>
      </w:r>
      <w:r>
        <w:rPr/>
        <w:t>done</w:t>
      </w:r>
      <w:r>
        <w:rPr>
          <w:spacing w:val="-9"/>
        </w:rPr>
        <w:t> </w:t>
      </w:r>
      <w:r>
        <w:rPr/>
        <w:t>by</w:t>
      </w:r>
      <w:r>
        <w:rPr>
          <w:spacing w:val="-10"/>
        </w:rPr>
        <w:t> </w:t>
      </w:r>
      <w:hyperlink w:history="true" w:anchor="_bookmark90">
        <w:r>
          <w:rPr>
            <w:color w:val="007FAC"/>
          </w:rPr>
          <w:t>Pham</w:t>
        </w:r>
        <w:r>
          <w:rPr>
            <w:color w:val="007FAC"/>
            <w:spacing w:val="-8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9"/>
          </w:rPr>
          <w:t> </w:t>
        </w:r>
        <w:r>
          <w:rPr>
            <w:color w:val="007FAC"/>
          </w:rPr>
          <w:t>al.</w:t>
        </w:r>
        <w:r>
          <w:rPr>
            <w:color w:val="007FAC"/>
            <w:spacing w:val="-8"/>
          </w:rPr>
          <w:t> </w:t>
        </w:r>
        <w:r>
          <w:rPr>
            <w:color w:val="007FAC"/>
          </w:rPr>
          <w:t>(2017</w:t>
        </w:r>
      </w:hyperlink>
      <w:r>
        <w:rPr/>
        <w:t>,</w:t>
      </w:r>
      <w:r>
        <w:rPr>
          <w:spacing w:val="-9"/>
        </w:rPr>
        <w:t> </w:t>
      </w:r>
      <w:hyperlink w:history="true" w:anchor="_bookmark89">
        <w:r>
          <w:rPr>
            <w:color w:val="007FAC"/>
          </w:rPr>
          <w:t>2019)</w:t>
        </w:r>
      </w:hyperlink>
      <w:r>
        <w:rPr/>
        <w:t>;</w:t>
      </w:r>
      <w:r>
        <w:rPr>
          <w:spacing w:val="-9"/>
        </w:rPr>
        <w:t> </w:t>
      </w:r>
      <w:hyperlink w:history="true" w:anchor="_bookmark40">
        <w:r>
          <w:rPr>
            <w:color w:val="007FAC"/>
          </w:rPr>
          <w:t>Chen</w:t>
        </w:r>
      </w:hyperlink>
      <w:r>
        <w:rPr>
          <w:color w:val="007FAC"/>
          <w:spacing w:val="40"/>
        </w:rPr>
        <w:t> </w:t>
      </w:r>
      <w:hyperlink w:history="true" w:anchor="_bookmark40">
        <w:r>
          <w:rPr>
            <w:color w:val="007FAC"/>
          </w:rPr>
          <w:t>et al. (2017)</w:t>
        </w:r>
      </w:hyperlink>
      <w:r>
        <w:rPr/>
        <w:t>. GESMs were assessed using the methods of ROC curve,</w:t>
      </w:r>
      <w:r>
        <w:rPr>
          <w:spacing w:val="40"/>
        </w:rPr>
        <w:t> </w:t>
      </w:r>
      <w:r>
        <w:rPr>
          <w:spacing w:val="-2"/>
        </w:rPr>
        <w:t>RMSE,</w:t>
      </w:r>
      <w:r>
        <w:rPr>
          <w:spacing w:val="-6"/>
        </w:rPr>
        <w:t> </w:t>
      </w:r>
      <w:r>
        <w:rPr>
          <w:spacing w:val="-2"/>
        </w:rPr>
        <w:t>MAE,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6"/>
        </w:rPr>
        <w:t> </w:t>
      </w:r>
      <w:r>
        <w:rPr>
          <w:spacing w:val="-2"/>
        </w:rPr>
        <w:t>R-index.</w:t>
      </w:r>
      <w:r>
        <w:rPr>
          <w:spacing w:val="-7"/>
        </w:rPr>
        <w:t> </w:t>
      </w:r>
      <w:r>
        <w:rPr>
          <w:spacing w:val="-2"/>
        </w:rPr>
        <w:t>Garosi</w:t>
      </w:r>
      <w:r>
        <w:rPr>
          <w:spacing w:val="-7"/>
        </w:rPr>
        <w:t> </w:t>
      </w:r>
      <w:r>
        <w:rPr>
          <w:spacing w:val="-2"/>
        </w:rPr>
        <w:t>et</w:t>
      </w:r>
      <w:r>
        <w:rPr>
          <w:spacing w:val="-5"/>
        </w:rPr>
        <w:t> </w:t>
      </w:r>
      <w:r>
        <w:rPr>
          <w:spacing w:val="-2"/>
        </w:rPr>
        <w:t>al.</w:t>
      </w:r>
      <w:r>
        <w:rPr>
          <w:spacing w:val="-6"/>
        </w:rPr>
        <w:t> </w:t>
      </w:r>
      <w:r>
        <w:rPr>
          <w:spacing w:val="-2"/>
        </w:rPr>
        <w:t>(2019);</w:t>
      </w:r>
      <w:r>
        <w:rPr>
          <w:spacing w:val="-5"/>
        </w:rPr>
        <w:t> </w:t>
      </w:r>
      <w:hyperlink w:history="true" w:anchor="_bookmark31">
        <w:r>
          <w:rPr>
            <w:color w:val="007FAC"/>
            <w:spacing w:val="-2"/>
          </w:rPr>
          <w:t>Arabameri</w:t>
        </w:r>
        <w:r>
          <w:rPr>
            <w:color w:val="007FAC"/>
            <w:spacing w:val="-7"/>
          </w:rPr>
          <w:t> </w:t>
        </w:r>
        <w:r>
          <w:rPr>
            <w:color w:val="007FAC"/>
            <w:spacing w:val="-2"/>
          </w:rPr>
          <w:t>et</w:t>
        </w:r>
        <w:r>
          <w:rPr>
            <w:color w:val="007FAC"/>
            <w:spacing w:val="-5"/>
          </w:rPr>
          <w:t> </w:t>
        </w:r>
        <w:r>
          <w:rPr>
            <w:color w:val="007FAC"/>
            <w:spacing w:val="-2"/>
          </w:rPr>
          <w:t>al.</w:t>
        </w:r>
        <w:r>
          <w:rPr>
            <w:color w:val="007FAC"/>
            <w:spacing w:val="-6"/>
          </w:rPr>
          <w:t> </w:t>
        </w:r>
        <w:r>
          <w:rPr>
            <w:color w:val="007FAC"/>
            <w:spacing w:val="-2"/>
          </w:rPr>
          <w:t>(2020b)</w:t>
        </w:r>
      </w:hyperlink>
      <w:r>
        <w:rPr>
          <w:spacing w:val="-2"/>
        </w:rPr>
        <w:t>;</w:t>
      </w:r>
      <w:r>
        <w:rPr>
          <w:spacing w:val="40"/>
        </w:rPr>
        <w:t> </w:t>
      </w:r>
      <w:hyperlink w:history="true" w:anchor="_bookmark41">
        <w:r>
          <w:rPr>
            <w:color w:val="007FAC"/>
          </w:rPr>
          <w:t>Chen et al. (2019)</w:t>
        </w:r>
      </w:hyperlink>
      <w:r>
        <w:rPr/>
        <w:t>; Pham et al. (2017; 2019) used the ROC, RMSE and</w:t>
      </w:r>
      <w:r>
        <w:rPr>
          <w:spacing w:val="40"/>
        </w:rPr>
        <w:t> </w:t>
      </w:r>
      <w:r>
        <w:rPr/>
        <w:t>MAE curves to assess the accuracy of different hazard models. </w:t>
      </w:r>
      <w:hyperlink w:history="true" w:anchor="_bookmark78">
        <w:r>
          <w:rPr>
            <w:color w:val="007FAC"/>
          </w:rPr>
          <w:t>Meena</w:t>
        </w:r>
      </w:hyperlink>
      <w:r>
        <w:rPr>
          <w:color w:val="007FAC"/>
          <w:spacing w:val="40"/>
        </w:rPr>
        <w:t> </w:t>
      </w:r>
      <w:hyperlink w:history="true" w:anchor="_bookmark78">
        <w:r>
          <w:rPr>
            <w:color w:val="007FAC"/>
          </w:rPr>
          <w:t>et al. (2019)</w:t>
        </w:r>
      </w:hyperlink>
      <w:r>
        <w:rPr>
          <w:color w:val="007FAC"/>
        </w:rPr>
        <w:t> </w:t>
      </w:r>
      <w:r>
        <w:rPr/>
        <w:t>used the R-index for assessment of the susceptibility to</w:t>
      </w:r>
      <w:r>
        <w:rPr>
          <w:spacing w:val="40"/>
        </w:rPr>
        <w:t> </w:t>
      </w:r>
      <w:r>
        <w:rPr/>
        <w:t>landslides.</w:t>
      </w:r>
      <w:r>
        <w:rPr>
          <w:spacing w:val="-6"/>
        </w:rPr>
        <w:t> </w:t>
      </w:r>
      <w:r>
        <w:rPr/>
        <w:t>This</w:t>
      </w:r>
      <w:r>
        <w:rPr>
          <w:spacing w:val="-5"/>
        </w:rPr>
        <w:t> </w:t>
      </w:r>
      <w:r>
        <w:rPr/>
        <w:t>similar</w:t>
      </w:r>
      <w:r>
        <w:rPr>
          <w:spacing w:val="-5"/>
        </w:rPr>
        <w:t> </w:t>
      </w:r>
      <w:r>
        <w:rPr/>
        <w:t>method</w:t>
      </w:r>
      <w:r>
        <w:rPr>
          <w:spacing w:val="-4"/>
        </w:rPr>
        <w:t> </w:t>
      </w:r>
      <w:r>
        <w:rPr/>
        <w:t>was</w:t>
      </w:r>
      <w:r>
        <w:rPr>
          <w:spacing w:val="-5"/>
        </w:rPr>
        <w:t> </w:t>
      </w:r>
      <w:r>
        <w:rPr/>
        <w:t>applied</w:t>
      </w:r>
      <w:r>
        <w:rPr>
          <w:spacing w:val="-6"/>
        </w:rPr>
        <w:t> </w:t>
      </w:r>
      <w:r>
        <w:rPr/>
        <w:t>in</w:t>
      </w:r>
      <w:r>
        <w:rPr>
          <w:spacing w:val="-5"/>
        </w:rPr>
        <w:t> </w:t>
      </w:r>
      <w:r>
        <w:rPr/>
        <w:t>this</w:t>
      </w:r>
      <w:r>
        <w:rPr>
          <w:spacing w:val="-4"/>
        </w:rPr>
        <w:t> </w:t>
      </w:r>
      <w:r>
        <w:rPr/>
        <w:t>research</w:t>
      </w:r>
      <w:r>
        <w:rPr>
          <w:spacing w:val="-6"/>
        </w:rPr>
        <w:t> </w:t>
      </w:r>
      <w:r>
        <w:rPr/>
        <w:t>to</w:t>
      </w:r>
      <w:r>
        <w:rPr>
          <w:spacing w:val="-4"/>
        </w:rPr>
        <w:t> </w:t>
      </w:r>
      <w:r>
        <w:rPr/>
        <w:t>measure</w:t>
      </w:r>
      <w:r>
        <w:rPr>
          <w:spacing w:val="40"/>
        </w:rPr>
        <w:t> </w:t>
      </w:r>
      <w:r>
        <w:rPr/>
        <w:t>the accuracy of GES models and to select the best model. The R-index</w:t>
      </w:r>
      <w:r>
        <w:rPr>
          <w:spacing w:val="40"/>
        </w:rPr>
        <w:t> </w:t>
      </w:r>
      <w:r>
        <w:rPr>
          <w:spacing w:val="-2"/>
        </w:rPr>
        <w:t>method</w:t>
      </w:r>
      <w:r>
        <w:rPr>
          <w:spacing w:val="-4"/>
        </w:rPr>
        <w:t> </w:t>
      </w:r>
      <w:r>
        <w:rPr>
          <w:spacing w:val="-2"/>
        </w:rPr>
        <w:t>helps to detect</w:t>
      </w:r>
      <w:r>
        <w:rPr>
          <w:spacing w:val="-4"/>
        </w:rPr>
        <w:t> </w:t>
      </w:r>
      <w:r>
        <w:rPr>
          <w:spacing w:val="-2"/>
        </w:rPr>
        <w:t>the density</w:t>
      </w:r>
      <w:r>
        <w:rPr>
          <w:spacing w:val="-4"/>
        </w:rPr>
        <w:t> </w:t>
      </w:r>
      <w:r>
        <w:rPr>
          <w:spacing w:val="-2"/>
        </w:rPr>
        <w:t>of the</w:t>
      </w:r>
      <w:r>
        <w:rPr>
          <w:spacing w:val="-4"/>
        </w:rPr>
        <w:t> </w:t>
      </w:r>
      <w:r>
        <w:rPr>
          <w:spacing w:val="-2"/>
        </w:rPr>
        <w:t>pixels of gullies</w:t>
      </w:r>
      <w:r>
        <w:rPr>
          <w:spacing w:val="-4"/>
        </w:rPr>
        <w:t> </w:t>
      </w:r>
      <w:r>
        <w:rPr>
          <w:spacing w:val="-2"/>
        </w:rPr>
        <w:t>in susceptibility</w:t>
      </w:r>
      <w:r>
        <w:rPr>
          <w:spacing w:val="40"/>
        </w:rPr>
        <w:t> </w:t>
      </w:r>
      <w:r>
        <w:rPr>
          <w:spacing w:val="-2"/>
        </w:rPr>
        <w:t>classes.</w:t>
      </w:r>
    </w:p>
    <w:p>
      <w:pPr>
        <w:pStyle w:val="BodyText"/>
        <w:spacing w:line="276" w:lineRule="auto"/>
        <w:ind w:left="111" w:right="149" w:firstLine="239"/>
        <w:jc w:val="both"/>
      </w:pPr>
      <w:r>
        <w:rPr/>
        <w:t>The</w:t>
      </w:r>
      <w:r>
        <w:rPr>
          <w:spacing w:val="-10"/>
        </w:rPr>
        <w:t> </w:t>
      </w:r>
      <w:r>
        <w:rPr/>
        <w:t>GESMs</w:t>
      </w:r>
      <w:r>
        <w:rPr>
          <w:spacing w:val="-9"/>
        </w:rPr>
        <w:t> </w:t>
      </w:r>
      <w:r>
        <w:rPr/>
        <w:t>were</w:t>
      </w:r>
      <w:r>
        <w:rPr>
          <w:spacing w:val="-10"/>
        </w:rPr>
        <w:t> </w:t>
      </w:r>
      <w:r>
        <w:rPr/>
        <w:t>produced</w:t>
      </w:r>
      <w:r>
        <w:rPr>
          <w:spacing w:val="-10"/>
        </w:rPr>
        <w:t> </w:t>
      </w:r>
      <w:r>
        <w:rPr/>
        <w:t>using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CV</w:t>
      </w:r>
      <w:r>
        <w:rPr>
          <w:spacing w:val="-9"/>
        </w:rPr>
        <w:t> </w:t>
      </w:r>
      <w:r>
        <w:rPr/>
        <w:t>approach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evaluated</w:t>
      </w:r>
      <w:r>
        <w:rPr>
          <w:spacing w:val="-10"/>
        </w:rPr>
        <w:t> </w:t>
      </w:r>
      <w:r>
        <w:rPr/>
        <w:t>the</w:t>
      </w:r>
      <w:r>
        <w:rPr>
          <w:spacing w:val="40"/>
        </w:rPr>
        <w:t> </w:t>
      </w:r>
      <w:r>
        <w:rPr>
          <w:spacing w:val="-4"/>
        </w:rPr>
        <w:t>accuracy using different methods such as AUC, MAE, RMSE, and R-index.</w:t>
      </w:r>
      <w:r>
        <w:rPr>
          <w:spacing w:val="40"/>
        </w:rPr>
        <w:t> </w:t>
      </w:r>
      <w:r>
        <w:rPr/>
        <w:t>However, a single statistical method is not adequate to validate the</w:t>
      </w:r>
      <w:r>
        <w:rPr>
          <w:spacing w:val="40"/>
        </w:rPr>
        <w:t> </w:t>
      </w:r>
      <w:r>
        <w:rPr/>
        <w:t>models because validation points were randomly selected, validation</w:t>
      </w:r>
      <w:r>
        <w:rPr>
          <w:spacing w:val="40"/>
        </w:rPr>
        <w:t> </w:t>
      </w:r>
      <w:r>
        <w:rPr>
          <w:spacing w:val="-2"/>
        </w:rPr>
        <w:t>samples</w:t>
      </w:r>
      <w:r>
        <w:rPr>
          <w:spacing w:val="-5"/>
        </w:rPr>
        <w:t> </w:t>
      </w:r>
      <w:r>
        <w:rPr>
          <w:spacing w:val="-2"/>
        </w:rPr>
        <w:t>are</w:t>
      </w:r>
      <w:r>
        <w:rPr>
          <w:spacing w:val="-5"/>
        </w:rPr>
        <w:t> </w:t>
      </w:r>
      <w:r>
        <w:rPr>
          <w:spacing w:val="-2"/>
        </w:rPr>
        <w:t>small</w:t>
      </w:r>
      <w:r>
        <w:rPr>
          <w:spacing w:val="-4"/>
        </w:rPr>
        <w:t> </w:t>
      </w:r>
      <w:r>
        <w:rPr>
          <w:spacing w:val="-2"/>
        </w:rPr>
        <w:t>in</w:t>
      </w:r>
      <w:r>
        <w:rPr>
          <w:spacing w:val="-5"/>
        </w:rPr>
        <w:t> </w:t>
      </w:r>
      <w:r>
        <w:rPr>
          <w:spacing w:val="-2"/>
        </w:rPr>
        <w:t>number</w:t>
      </w:r>
      <w:r>
        <w:rPr>
          <w:spacing w:val="-5"/>
        </w:rPr>
        <w:t> </w:t>
      </w:r>
      <w:r>
        <w:rPr>
          <w:spacing w:val="-2"/>
        </w:rPr>
        <w:t>and</w:t>
      </w:r>
      <w:r>
        <w:rPr>
          <w:spacing w:val="-4"/>
        </w:rPr>
        <w:t> </w:t>
      </w:r>
      <w:r>
        <w:rPr>
          <w:spacing w:val="-2"/>
        </w:rPr>
        <w:t>one</w:t>
      </w:r>
      <w:r>
        <w:rPr>
          <w:spacing w:val="-5"/>
        </w:rPr>
        <w:t> </w:t>
      </w:r>
      <w:r>
        <w:rPr>
          <w:spacing w:val="-2"/>
        </w:rPr>
        <w:t>validation</w:t>
      </w:r>
      <w:r>
        <w:rPr>
          <w:spacing w:val="-6"/>
        </w:rPr>
        <w:t> </w:t>
      </w:r>
      <w:r>
        <w:rPr>
          <w:spacing w:val="-2"/>
        </w:rPr>
        <w:t>method</w:t>
      </w:r>
      <w:r>
        <w:rPr>
          <w:spacing w:val="-4"/>
        </w:rPr>
        <w:t> </w:t>
      </w:r>
      <w:r>
        <w:rPr>
          <w:spacing w:val="-2"/>
        </w:rPr>
        <w:t>might</w:t>
      </w:r>
      <w:r>
        <w:rPr>
          <w:spacing w:val="-5"/>
        </w:rPr>
        <w:t> </w:t>
      </w:r>
      <w:r>
        <w:rPr>
          <w:spacing w:val="-2"/>
        </w:rPr>
        <w:t>have</w:t>
      </w:r>
      <w:r>
        <w:rPr>
          <w:spacing w:val="-4"/>
        </w:rPr>
        <w:t> </w:t>
      </w:r>
      <w:r>
        <w:rPr>
          <w:spacing w:val="-2"/>
        </w:rPr>
        <w:t>high</w:t>
      </w:r>
      <w:r>
        <w:rPr>
          <w:spacing w:val="40"/>
        </w:rPr>
        <w:t> </w:t>
      </w:r>
      <w:r>
        <w:rPr/>
        <w:t>error</w:t>
      </w:r>
      <w:r>
        <w:rPr>
          <w:spacing w:val="-4"/>
        </w:rPr>
        <w:t> </w:t>
      </w:r>
      <w:r>
        <w:rPr/>
        <w:t>(</w:t>
      </w:r>
      <w:hyperlink w:history="true" w:anchor="_bookmark54">
        <w:r>
          <w:rPr>
            <w:color w:val="007FAC"/>
          </w:rPr>
          <w:t>Garosi</w:t>
        </w:r>
        <w:r>
          <w:rPr>
            <w:color w:val="007FAC"/>
            <w:spacing w:val="-3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4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3"/>
          </w:rPr>
          <w:t> </w:t>
        </w:r>
        <w:r>
          <w:rPr>
            <w:color w:val="007FAC"/>
          </w:rPr>
          <w:t>2018</w:t>
        </w:r>
      </w:hyperlink>
      <w:r>
        <w:rPr/>
        <w:t>).</w:t>
      </w:r>
      <w:r>
        <w:rPr>
          <w:spacing w:val="-4"/>
        </w:rPr>
        <w:t> </w:t>
      </w:r>
      <w:r>
        <w:rPr/>
        <w:t>AUC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ROC,</w:t>
      </w:r>
      <w:r>
        <w:rPr>
          <w:spacing w:val="-4"/>
        </w:rPr>
        <w:t> </w:t>
      </w:r>
      <w:r>
        <w:rPr/>
        <w:t>RMSE,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MAE</w:t>
      </w:r>
      <w:r>
        <w:rPr>
          <w:spacing w:val="-5"/>
        </w:rPr>
        <w:t> </w:t>
      </w:r>
      <w:r>
        <w:rPr/>
        <w:t>were</w:t>
      </w:r>
      <w:r>
        <w:rPr>
          <w:spacing w:val="-4"/>
        </w:rPr>
        <w:t> </w:t>
      </w:r>
      <w:r>
        <w:rPr/>
        <w:t>used</w:t>
      </w:r>
      <w:r>
        <w:rPr>
          <w:spacing w:val="-4"/>
        </w:rPr>
        <w:t> </w:t>
      </w:r>
      <w:r>
        <w:rPr/>
        <w:t>for</w:t>
      </w:r>
      <w:r>
        <w:rPr>
          <w:spacing w:val="40"/>
        </w:rPr>
        <w:t> </w:t>
      </w:r>
      <w:r>
        <w:rPr/>
        <w:t>the validation of the models. A higher AUC value indicates good ef</w:t>
      </w:r>
      <w:r>
        <w:rPr>
          <w:rFonts w:ascii="Times New Roman"/>
        </w:rPr>
        <w:t>fi</w:t>
      </w:r>
      <w:r>
        <w:rPr/>
        <w:t>-</w:t>
      </w:r>
      <w:r>
        <w:rPr>
          <w:spacing w:val="40"/>
        </w:rPr>
        <w:t> </w:t>
      </w:r>
      <w:r>
        <w:rPr/>
        <w:t>ciency and excellent capability of spatial prediction (</w:t>
      </w:r>
      <w:hyperlink w:history="true" w:anchor="_bookmark67">
        <w:r>
          <w:rPr>
            <w:color w:val="007FAC"/>
          </w:rPr>
          <w:t>Hosseinalizadeh</w:t>
        </w:r>
      </w:hyperlink>
      <w:r>
        <w:rPr>
          <w:color w:val="007FAC"/>
          <w:spacing w:val="80"/>
        </w:rPr>
        <w:t> </w:t>
      </w:r>
      <w:hyperlink w:history="true" w:anchor="_bookmark67">
        <w:r>
          <w:rPr>
            <w:color w:val="007FAC"/>
          </w:rPr>
          <w:t>et</w:t>
        </w:r>
        <w:r>
          <w:rPr>
            <w:color w:val="007FAC"/>
            <w:spacing w:val="-8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9"/>
          </w:rPr>
          <w:t> </w:t>
        </w:r>
        <w:r>
          <w:rPr>
            <w:color w:val="007FAC"/>
          </w:rPr>
          <w:t>2019</w:t>
        </w:r>
      </w:hyperlink>
      <w:r>
        <w:rPr/>
        <w:t>).</w:t>
      </w:r>
      <w:r>
        <w:rPr>
          <w:spacing w:val="-8"/>
        </w:rPr>
        <w:t> </w:t>
      </w:r>
      <w:r>
        <w:rPr/>
        <w:t>In</w:t>
      </w:r>
      <w:r>
        <w:rPr>
          <w:spacing w:val="-9"/>
        </w:rPr>
        <w:t> </w:t>
      </w:r>
      <w:r>
        <w:rPr/>
        <w:t>this</w:t>
      </w:r>
      <w:r>
        <w:rPr>
          <w:spacing w:val="-9"/>
        </w:rPr>
        <w:t> </w:t>
      </w:r>
      <w:r>
        <w:rPr/>
        <w:t>study,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results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AUC,</w:t>
      </w:r>
      <w:r>
        <w:rPr>
          <w:spacing w:val="-9"/>
        </w:rPr>
        <w:t> </w:t>
      </w:r>
      <w:r>
        <w:rPr/>
        <w:t>R-index,</w:t>
      </w:r>
      <w:r>
        <w:rPr>
          <w:spacing w:val="-9"/>
        </w:rPr>
        <w:t> </w:t>
      </w:r>
      <w:r>
        <w:rPr/>
        <w:t>MAE,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RMSE</w:t>
      </w:r>
      <w:r>
        <w:rPr>
          <w:spacing w:val="40"/>
        </w:rPr>
        <w:t> </w:t>
      </w:r>
      <w:r>
        <w:rPr/>
        <w:t>revealed</w:t>
      </w:r>
      <w:r>
        <w:rPr>
          <w:spacing w:val="-1"/>
        </w:rPr>
        <w:t> </w:t>
      </w:r>
      <w:r>
        <w:rPr/>
        <w:t>that</w:t>
      </w:r>
      <w:r>
        <w:rPr>
          <w:spacing w:val="-2"/>
        </w:rPr>
        <w:t> </w:t>
      </w:r>
      <w:r>
        <w:rPr/>
        <w:t>the used</w:t>
      </w:r>
      <w:r>
        <w:rPr>
          <w:spacing w:val="-2"/>
        </w:rPr>
        <w:t> </w:t>
      </w:r>
      <w:r>
        <w:rPr/>
        <w:t>method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excellent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modeling</w:t>
      </w:r>
      <w:r>
        <w:rPr>
          <w:spacing w:val="-1"/>
        </w:rPr>
        <w:t> </w:t>
      </w:r>
      <w:r>
        <w:rPr/>
        <w:t>gully</w:t>
      </w:r>
      <w:r>
        <w:rPr>
          <w:spacing w:val="-2"/>
        </w:rPr>
        <w:t> </w:t>
      </w:r>
      <w:r>
        <w:rPr/>
        <w:t>erosion.</w:t>
      </w:r>
      <w:r>
        <w:rPr>
          <w:spacing w:val="40"/>
        </w:rPr>
        <w:t> </w:t>
      </w:r>
      <w:r>
        <w:rPr/>
        <w:t>The</w:t>
      </w:r>
      <w:r>
        <w:rPr>
          <w:spacing w:val="-10"/>
        </w:rPr>
        <w:t> </w:t>
      </w:r>
      <w:r>
        <w:rPr/>
        <w:t>machine</w:t>
      </w:r>
      <w:r>
        <w:rPr>
          <w:spacing w:val="-10"/>
        </w:rPr>
        <w:t> </w:t>
      </w:r>
      <w:r>
        <w:rPr/>
        <w:t>learning-based</w:t>
      </w:r>
      <w:r>
        <w:rPr>
          <w:spacing w:val="-9"/>
        </w:rPr>
        <w:t> </w:t>
      </w:r>
      <w:r>
        <w:rPr/>
        <w:t>ensemble</w:t>
      </w:r>
      <w:r>
        <w:rPr>
          <w:spacing w:val="-10"/>
        </w:rPr>
        <w:t> </w:t>
      </w:r>
      <w:r>
        <w:rPr/>
        <w:t>models</w:t>
      </w:r>
      <w:r>
        <w:rPr>
          <w:spacing w:val="-10"/>
        </w:rPr>
        <w:t> </w:t>
      </w:r>
      <w:r>
        <w:rPr/>
        <w:t>deliver</w:t>
      </w:r>
      <w:r>
        <w:rPr>
          <w:spacing w:val="-9"/>
        </w:rPr>
        <w:t> </w:t>
      </w:r>
      <w:r>
        <w:rPr/>
        <w:t>better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perfect</w:t>
      </w:r>
      <w:r>
        <w:rPr>
          <w:spacing w:val="40"/>
        </w:rPr>
        <w:t> </w:t>
      </w:r>
      <w:r>
        <w:rPr/>
        <w:t>results</w:t>
      </w:r>
      <w:r>
        <w:rPr>
          <w:spacing w:val="-6"/>
        </w:rPr>
        <w:t> </w:t>
      </w:r>
      <w:r>
        <w:rPr/>
        <w:t>than</w:t>
      </w:r>
      <w:r>
        <w:rPr>
          <w:spacing w:val="-7"/>
        </w:rPr>
        <w:t> </w:t>
      </w:r>
      <w:r>
        <w:rPr/>
        <w:t>the</w:t>
      </w:r>
      <w:r>
        <w:rPr>
          <w:spacing w:val="-5"/>
        </w:rPr>
        <w:t> </w:t>
      </w:r>
      <w:r>
        <w:rPr/>
        <w:t>single</w:t>
      </w:r>
      <w:r>
        <w:rPr>
          <w:spacing w:val="-7"/>
        </w:rPr>
        <w:t> </w:t>
      </w:r>
      <w:r>
        <w:rPr/>
        <w:t>model</w:t>
      </w:r>
      <w:r>
        <w:rPr>
          <w:spacing w:val="-6"/>
        </w:rPr>
        <w:t> </w:t>
      </w:r>
      <w:r>
        <w:rPr/>
        <w:t>(</w:t>
      </w:r>
      <w:hyperlink w:history="true" w:anchor="_bookmark31">
        <w:r>
          <w:rPr>
            <w:color w:val="007FAC"/>
          </w:rPr>
          <w:t>Arabameri</w:t>
        </w:r>
        <w:r>
          <w:rPr>
            <w:color w:val="007FAC"/>
            <w:spacing w:val="-7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6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7"/>
          </w:rPr>
          <w:t> </w:t>
        </w:r>
        <w:r>
          <w:rPr>
            <w:color w:val="007FAC"/>
          </w:rPr>
          <w:t>2020b</w:t>
        </w:r>
      </w:hyperlink>
      <w:r>
        <w:rPr/>
        <w:t>;</w:t>
      </w:r>
      <w:r>
        <w:rPr>
          <w:spacing w:val="-5"/>
        </w:rPr>
        <w:t> </w:t>
      </w:r>
      <w:hyperlink w:history="true" w:anchor="_bookmark64">
        <w:r>
          <w:rPr>
            <w:color w:val="007FAC"/>
          </w:rPr>
          <w:t>Hembram</w:t>
        </w:r>
        <w:r>
          <w:rPr>
            <w:color w:val="007FAC"/>
            <w:spacing w:val="-7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6"/>
          </w:rPr>
          <w:t> </w:t>
        </w:r>
        <w:r>
          <w:rPr>
            <w:color w:val="007FAC"/>
          </w:rPr>
          <w:t>al.,</w:t>
        </w:r>
      </w:hyperlink>
      <w:r>
        <w:rPr>
          <w:color w:val="007FAC"/>
          <w:spacing w:val="40"/>
        </w:rPr>
        <w:t> </w:t>
      </w:r>
      <w:hyperlink w:history="true" w:anchor="_bookmark64">
        <w:r>
          <w:rPr>
            <w:color w:val="007FAC"/>
          </w:rPr>
          <w:t>2021</w:t>
        </w:r>
      </w:hyperlink>
      <w:r>
        <w:rPr/>
        <w:t>). The integrated models i.e. RSS-RBFnn and RTF-RBFnn were</w:t>
      </w:r>
      <w:r>
        <w:rPr>
          <w:spacing w:val="40"/>
        </w:rPr>
        <w:t> </w:t>
      </w:r>
      <w:r>
        <w:rPr/>
        <w:t>shown</w:t>
      </w:r>
      <w:r>
        <w:rPr>
          <w:spacing w:val="-10"/>
        </w:rPr>
        <w:t> </w:t>
      </w:r>
      <w:r>
        <w:rPr/>
        <w:t>better</w:t>
      </w:r>
      <w:r>
        <w:rPr>
          <w:spacing w:val="-10"/>
        </w:rPr>
        <w:t> </w:t>
      </w:r>
      <w:r>
        <w:rPr/>
        <w:t>results</w:t>
      </w:r>
      <w:r>
        <w:rPr>
          <w:spacing w:val="-9"/>
        </w:rPr>
        <w:t> </w:t>
      </w:r>
      <w:r>
        <w:rPr/>
        <w:t>than</w:t>
      </w:r>
      <w:r>
        <w:rPr>
          <w:spacing w:val="-10"/>
        </w:rPr>
        <w:t> </w:t>
      </w:r>
      <w:r>
        <w:rPr/>
        <w:t>RBFnn.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ensemble</w:t>
      </w:r>
      <w:r>
        <w:rPr>
          <w:spacing w:val="-10"/>
        </w:rPr>
        <w:t> </w:t>
      </w:r>
      <w:r>
        <w:rPr/>
        <w:t>model,</w:t>
      </w:r>
      <w:r>
        <w:rPr>
          <w:spacing w:val="-10"/>
        </w:rPr>
        <w:t> </w:t>
      </w:r>
      <w:r>
        <w:rPr/>
        <w:t>i.e.</w:t>
      </w:r>
      <w:r>
        <w:rPr>
          <w:spacing w:val="-9"/>
        </w:rPr>
        <w:t> </w:t>
      </w:r>
      <w:r>
        <w:rPr/>
        <w:t>RSS-RBFnn,</w:t>
      </w:r>
      <w:r>
        <w:rPr>
          <w:spacing w:val="40"/>
        </w:rPr>
        <w:t> </w:t>
      </w:r>
      <w:r>
        <w:rPr/>
        <w:t>has the highest and best predictive output in the current analysis, fol-</w:t>
      </w:r>
      <w:r>
        <w:rPr>
          <w:spacing w:val="40"/>
        </w:rPr>
        <w:t> </w:t>
      </w:r>
      <w:r>
        <w:rPr/>
        <w:t>lowed by the RBFnn and RTF-RBFnn models. RSS-RBFnn model is</w:t>
      </w:r>
      <w:r>
        <w:rPr>
          <w:spacing w:val="40"/>
        </w:rPr>
        <w:t> </w:t>
      </w:r>
      <w:r>
        <w:rPr/>
        <w:t>showing nearly 6.5% of the study area has very high gully erosion sus-</w:t>
      </w:r>
      <w:r>
        <w:rPr>
          <w:spacing w:val="40"/>
        </w:rPr>
        <w:t> </w:t>
      </w:r>
      <w:r>
        <w:rPr/>
        <w:t>ceptibility (</w:t>
      </w:r>
      <w:hyperlink w:history="true" w:anchor="_bookmark22">
        <w:r>
          <w:rPr>
            <w:color w:val="007FAC"/>
          </w:rPr>
          <w:t>Fig. 15</w:t>
        </w:r>
      </w:hyperlink>
      <w:r>
        <w:rPr/>
        <w:t>). The upper part of the basin has the very high sus-</w:t>
      </w:r>
      <w:r>
        <w:rPr>
          <w:spacing w:val="40"/>
        </w:rPr>
        <w:t> </w:t>
      </w:r>
      <w:r>
        <w:rPr/>
        <w:t>ceptibility of gully erosion because most of the parts of the upper</w:t>
      </w:r>
      <w:r>
        <w:rPr>
          <w:spacing w:val="40"/>
        </w:rPr>
        <w:t> </w:t>
      </w:r>
      <w:r>
        <w:rPr/>
        <w:t>catchment</w:t>
      </w:r>
      <w:r>
        <w:rPr>
          <w:spacing w:val="-8"/>
        </w:rPr>
        <w:t> </w:t>
      </w:r>
      <w:r>
        <w:rPr/>
        <w:t>area</w:t>
      </w:r>
      <w:r>
        <w:rPr>
          <w:spacing w:val="-7"/>
        </w:rPr>
        <w:t> </w:t>
      </w:r>
      <w:r>
        <w:rPr/>
        <w:t>are</w:t>
      </w:r>
      <w:r>
        <w:rPr>
          <w:spacing w:val="-7"/>
        </w:rPr>
        <w:t> </w:t>
      </w:r>
      <w:r>
        <w:rPr/>
        <w:t>bare</w:t>
      </w:r>
      <w:r>
        <w:rPr>
          <w:spacing w:val="-7"/>
        </w:rPr>
        <w:t> </w:t>
      </w:r>
      <w:r>
        <w:rPr/>
        <w:t>surface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have</w:t>
      </w:r>
      <w:r>
        <w:rPr>
          <w:spacing w:val="-7"/>
        </w:rPr>
        <w:t> </w:t>
      </w:r>
      <w:r>
        <w:rPr/>
        <w:t>laterite</w:t>
      </w:r>
      <w:r>
        <w:rPr>
          <w:spacing w:val="-8"/>
        </w:rPr>
        <w:t> </w:t>
      </w:r>
      <w:r>
        <w:rPr/>
        <w:t>soil</w:t>
      </w:r>
      <w:r>
        <w:rPr>
          <w:spacing w:val="-7"/>
        </w:rPr>
        <w:t> </w:t>
      </w:r>
      <w:r>
        <w:rPr/>
        <w:t>which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favorable</w:t>
      </w:r>
      <w:r>
        <w:rPr>
          <w:spacing w:val="40"/>
        </w:rPr>
        <w:t> </w:t>
      </w:r>
      <w:r>
        <w:rPr/>
        <w:t>for</w:t>
      </w:r>
      <w:r>
        <w:rPr>
          <w:spacing w:val="-9"/>
        </w:rPr>
        <w:t> </w:t>
      </w:r>
      <w:r>
        <w:rPr/>
        <w:t>gullying.</w:t>
      </w:r>
      <w:r>
        <w:rPr>
          <w:spacing w:val="-10"/>
        </w:rPr>
        <w:t> </w:t>
      </w:r>
      <w:r>
        <w:rPr/>
        <w:t>According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results</w:t>
      </w:r>
      <w:r>
        <w:rPr>
          <w:spacing w:val="-10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10"/>
        </w:rPr>
        <w:t> </w:t>
      </w:r>
      <w:r>
        <w:rPr/>
        <w:t>study</w:t>
      </w:r>
      <w:r>
        <w:rPr>
          <w:spacing w:val="-9"/>
        </w:rPr>
        <w:t> </w:t>
      </w:r>
      <w:r>
        <w:rPr/>
        <w:t>length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overland</w:t>
      </w:r>
      <w:r>
        <w:rPr>
          <w:spacing w:val="-10"/>
        </w:rPr>
        <w:t> </w:t>
      </w:r>
      <w:r>
        <w:rPr>
          <w:rFonts w:ascii="Times New Roman"/>
        </w:rPr>
        <w:t>fl</w:t>
      </w:r>
      <w:r>
        <w:rPr/>
        <w:t>ow</w:t>
      </w:r>
      <w:r>
        <w:rPr>
          <w:spacing w:val="40"/>
        </w:rPr>
        <w:t> </w:t>
      </w:r>
      <w:r>
        <w:rPr/>
        <w:t>or</w:t>
      </w:r>
      <w:r>
        <w:rPr>
          <w:spacing w:val="-6"/>
        </w:rPr>
        <w:t> </w:t>
      </w:r>
      <w:r>
        <w:rPr/>
        <w:t>surface</w:t>
      </w:r>
      <w:r>
        <w:rPr>
          <w:spacing w:val="-7"/>
        </w:rPr>
        <w:t> </w:t>
      </w:r>
      <w:r>
        <w:rPr/>
        <w:t>runoff</w:t>
      </w:r>
      <w:r>
        <w:rPr>
          <w:spacing w:val="-7"/>
        </w:rPr>
        <w:t> </w:t>
      </w:r>
      <w:r>
        <w:rPr/>
        <w:t>has</w:t>
      </w:r>
      <w:r>
        <w:rPr>
          <w:spacing w:val="-6"/>
        </w:rPr>
        <w:t> </w:t>
      </w:r>
      <w:r>
        <w:rPr/>
        <w:t>signi</w:t>
      </w:r>
      <w:r>
        <w:rPr>
          <w:rFonts w:ascii="Times New Roman"/>
        </w:rPr>
        <w:t>fi</w:t>
      </w:r>
      <w:r>
        <w:rPr/>
        <w:t>cant</w:t>
      </w:r>
      <w:r>
        <w:rPr>
          <w:spacing w:val="-6"/>
        </w:rPr>
        <w:t> </w:t>
      </w:r>
      <w:r>
        <w:rPr/>
        <w:t>contribution</w:t>
      </w:r>
      <w:r>
        <w:rPr>
          <w:spacing w:val="-7"/>
        </w:rPr>
        <w:t> </w:t>
      </w:r>
      <w:r>
        <w:rPr/>
        <w:t>in</w:t>
      </w:r>
      <w:r>
        <w:rPr>
          <w:spacing w:val="-6"/>
        </w:rPr>
        <w:t> </w:t>
      </w:r>
      <w:r>
        <w:rPr/>
        <w:t>producing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gullies</w:t>
      </w:r>
      <w:r>
        <w:rPr>
          <w:spacing w:val="-7"/>
        </w:rPr>
        <w:t> </w:t>
      </w:r>
      <w:r>
        <w:rPr/>
        <w:t>in</w:t>
      </w:r>
      <w:r>
        <w:rPr>
          <w:spacing w:val="40"/>
        </w:rPr>
        <w:t> </w:t>
      </w:r>
      <w:r>
        <w:rPr/>
        <w:t>the study area and same kind of results can be found in the work of</w:t>
      </w:r>
      <w:r>
        <w:rPr>
          <w:spacing w:val="40"/>
        </w:rPr>
        <w:t> </w:t>
      </w:r>
      <w:hyperlink w:history="true" w:anchor="_bookmark45">
        <w:r>
          <w:rPr>
            <w:color w:val="007FAC"/>
          </w:rPr>
          <w:t>Conforti</w:t>
        </w:r>
        <w:r>
          <w:rPr>
            <w:color w:val="007FAC"/>
            <w:spacing w:val="-8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8"/>
          </w:rPr>
          <w:t> </w:t>
        </w:r>
        <w:r>
          <w:rPr>
            <w:color w:val="007FAC"/>
          </w:rPr>
          <w:t>al.</w:t>
        </w:r>
        <w:r>
          <w:rPr>
            <w:color w:val="007FAC"/>
            <w:spacing w:val="-8"/>
          </w:rPr>
          <w:t> </w:t>
        </w:r>
        <w:r>
          <w:rPr>
            <w:color w:val="007FAC"/>
          </w:rPr>
          <w:t>(2011)</w:t>
        </w:r>
      </w:hyperlink>
      <w:r>
        <w:rPr/>
        <w:t>;</w:t>
      </w:r>
      <w:r>
        <w:rPr>
          <w:spacing w:val="-8"/>
        </w:rPr>
        <w:t> </w:t>
      </w:r>
      <w:hyperlink w:history="true" w:anchor="_bookmark47">
        <w:r>
          <w:rPr>
            <w:color w:val="007FAC"/>
          </w:rPr>
          <w:t>Conoscenti</w:t>
        </w:r>
        <w:r>
          <w:rPr>
            <w:color w:val="007FAC"/>
            <w:spacing w:val="-8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8"/>
          </w:rPr>
          <w:t> </w:t>
        </w:r>
        <w:r>
          <w:rPr>
            <w:color w:val="007FAC"/>
          </w:rPr>
          <w:t>al.</w:t>
        </w:r>
        <w:r>
          <w:rPr>
            <w:color w:val="007FAC"/>
            <w:spacing w:val="-8"/>
          </w:rPr>
          <w:t> </w:t>
        </w:r>
        <w:r>
          <w:rPr>
            <w:color w:val="007FAC"/>
          </w:rPr>
          <w:t>(2018)</w:t>
        </w:r>
      </w:hyperlink>
      <w:r>
        <w:rPr/>
        <w:t>;</w:t>
      </w:r>
      <w:r>
        <w:rPr>
          <w:spacing w:val="-8"/>
        </w:rPr>
        <w:t> </w:t>
      </w:r>
      <w:hyperlink w:history="true" w:anchor="_bookmark46">
        <w:r>
          <w:rPr>
            <w:color w:val="007FAC"/>
          </w:rPr>
          <w:t>Comino</w:t>
        </w:r>
        <w:r>
          <w:rPr>
            <w:color w:val="007FAC"/>
            <w:spacing w:val="-8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8"/>
          </w:rPr>
          <w:t> </w:t>
        </w:r>
        <w:r>
          <w:rPr>
            <w:color w:val="007FAC"/>
          </w:rPr>
          <w:t>al.</w:t>
        </w:r>
        <w:r>
          <w:rPr>
            <w:color w:val="007FAC"/>
            <w:spacing w:val="-8"/>
          </w:rPr>
          <w:t> </w:t>
        </w:r>
        <w:r>
          <w:rPr>
            <w:color w:val="007FAC"/>
          </w:rPr>
          <w:t>(2016)</w:t>
        </w:r>
      </w:hyperlink>
      <w:r>
        <w:rPr/>
        <w:t>.</w:t>
      </w:r>
      <w:r>
        <w:rPr>
          <w:spacing w:val="-8"/>
        </w:rPr>
        <w:t> </w:t>
      </w:r>
      <w:r>
        <w:rPr/>
        <w:t>For</w:t>
      </w:r>
      <w:r>
        <w:rPr>
          <w:spacing w:val="40"/>
        </w:rPr>
        <w:t> </w:t>
      </w:r>
      <w:r>
        <w:rPr/>
        <w:t>reducing the rate of gully erosion in the upper and middle catchment</w:t>
      </w:r>
      <w:r>
        <w:rPr>
          <w:spacing w:val="40"/>
        </w:rPr>
        <w:t> </w:t>
      </w:r>
      <w:r>
        <w:rPr/>
        <w:t>areas of the basin the planners should take strong strategies of affores-</w:t>
      </w:r>
      <w:r>
        <w:rPr>
          <w:spacing w:val="40"/>
        </w:rPr>
        <w:t> </w:t>
      </w:r>
      <w:r>
        <w:rPr/>
        <w:t>tation and check dam formation. However, this work will attract the</w:t>
      </w:r>
      <w:r>
        <w:rPr>
          <w:spacing w:val="40"/>
        </w:rPr>
        <w:t> </w:t>
      </w:r>
      <w:r>
        <w:rPr/>
        <w:t>researchers for studying the gully erosion in other regions and provide</w:t>
      </w:r>
      <w:r>
        <w:rPr>
          <w:spacing w:val="40"/>
        </w:rPr>
        <w:t> </w:t>
      </w:r>
      <w:r>
        <w:rPr/>
        <w:t>valuable information to the planners for land use management in this</w:t>
      </w:r>
      <w:r>
        <w:rPr>
          <w:spacing w:val="40"/>
        </w:rPr>
        <w:t> </w:t>
      </w:r>
      <w:r>
        <w:rPr/>
        <w:t>study area.</w:t>
      </w:r>
    </w:p>
    <w:p>
      <w:pPr>
        <w:pStyle w:val="BodyText"/>
        <w:spacing w:before="24"/>
      </w:pPr>
    </w:p>
    <w:p>
      <w:pPr>
        <w:pStyle w:val="ListParagraph"/>
        <w:numPr>
          <w:ilvl w:val="1"/>
          <w:numId w:val="1"/>
        </w:numPr>
        <w:tabs>
          <w:tab w:pos="471" w:val="left" w:leader="none"/>
        </w:tabs>
        <w:spacing w:line="240" w:lineRule="auto" w:before="0" w:after="0"/>
        <w:ind w:left="471" w:right="0" w:hanging="360"/>
        <w:jc w:val="left"/>
        <w:rPr>
          <w:i/>
          <w:sz w:val="16"/>
        </w:rPr>
      </w:pPr>
      <w:r>
        <w:rPr>
          <w:i/>
          <w:w w:val="90"/>
          <w:sz w:val="16"/>
        </w:rPr>
        <w:t>Factor</w:t>
      </w:r>
      <w:r>
        <w:rPr>
          <w:i/>
          <w:spacing w:val="-2"/>
          <w:sz w:val="16"/>
        </w:rPr>
        <w:t> </w:t>
      </w:r>
      <w:r>
        <w:rPr>
          <w:i/>
          <w:w w:val="90"/>
          <w:sz w:val="16"/>
        </w:rPr>
        <w:t>signi</w:t>
      </w:r>
      <w:r>
        <w:rPr>
          <w:rFonts w:ascii="Times New Roman"/>
          <w:i/>
          <w:w w:val="90"/>
          <w:sz w:val="16"/>
        </w:rPr>
        <w:t>fi</w:t>
      </w:r>
      <w:r>
        <w:rPr>
          <w:i/>
          <w:w w:val="90"/>
          <w:sz w:val="16"/>
        </w:rPr>
        <w:t>cance</w:t>
      </w:r>
      <w:r>
        <w:rPr>
          <w:i/>
          <w:sz w:val="16"/>
        </w:rPr>
        <w:t> </w:t>
      </w:r>
      <w:r>
        <w:rPr>
          <w:i/>
          <w:spacing w:val="-2"/>
          <w:w w:val="90"/>
          <w:sz w:val="16"/>
        </w:rPr>
        <w:t>analysis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11" w:right="148" w:firstLine="239"/>
        <w:jc w:val="both"/>
      </w:pPr>
      <w:r>
        <w:rPr>
          <w:spacing w:val="-2"/>
        </w:rPr>
        <w:t>In the study</w:t>
      </w:r>
      <w:r>
        <w:rPr>
          <w:spacing w:val="-4"/>
        </w:rPr>
        <w:t> </w:t>
      </w:r>
      <w:r>
        <w:rPr>
          <w:spacing w:val="-2"/>
        </w:rPr>
        <w:t>for</w:t>
      </w:r>
      <w:r>
        <w:rPr>
          <w:spacing w:val="-3"/>
        </w:rPr>
        <w:t> </w:t>
      </w:r>
      <w:r>
        <w:rPr>
          <w:spacing w:val="-2"/>
        </w:rPr>
        <w:t>GESM modeling a large number</w:t>
      </w:r>
      <w:r>
        <w:rPr>
          <w:spacing w:val="-3"/>
        </w:rPr>
        <w:t> </w:t>
      </w:r>
      <w:r>
        <w:rPr>
          <w:spacing w:val="-2"/>
        </w:rPr>
        <w:t>of </w:t>
      </w:r>
      <w:r>
        <w:rPr>
          <w:spacing w:val="-2"/>
        </w:rPr>
        <w:t>go-environmental</w:t>
      </w:r>
      <w:r>
        <w:rPr>
          <w:spacing w:val="40"/>
        </w:rPr>
        <w:t> </w:t>
      </w:r>
      <w:r>
        <w:rPr/>
        <w:t>factors such as topographical, hydrological, lithological, soil physio-</w:t>
      </w:r>
      <w:r>
        <w:rPr>
          <w:spacing w:val="40"/>
        </w:rPr>
        <w:t> </w:t>
      </w:r>
      <w:r>
        <w:rPr/>
        <w:t>chemical parameters were used. The chemical properties retain the</w:t>
      </w:r>
      <w:r>
        <w:rPr>
          <w:spacing w:val="40"/>
        </w:rPr>
        <w:t> </w:t>
      </w:r>
      <w:r>
        <w:rPr/>
        <w:t>cohesive,</w:t>
      </w:r>
      <w:r>
        <w:rPr>
          <w:spacing w:val="-8"/>
        </w:rPr>
        <w:t> </w:t>
      </w:r>
      <w:r>
        <w:rPr/>
        <w:t>soil</w:t>
      </w:r>
      <w:r>
        <w:rPr>
          <w:spacing w:val="-8"/>
        </w:rPr>
        <w:t> </w:t>
      </w:r>
      <w:r>
        <w:rPr/>
        <w:t>health</w:t>
      </w:r>
      <w:r>
        <w:rPr>
          <w:spacing w:val="-9"/>
        </w:rPr>
        <w:t> </w:t>
      </w:r>
      <w:r>
        <w:rPr/>
        <w:t>and</w:t>
      </w:r>
      <w:r>
        <w:rPr>
          <w:spacing w:val="-8"/>
        </w:rPr>
        <w:t> </w:t>
      </w:r>
      <w:r>
        <w:rPr/>
        <w:t>soil</w:t>
      </w:r>
      <w:r>
        <w:rPr>
          <w:spacing w:val="-8"/>
        </w:rPr>
        <w:t> </w:t>
      </w:r>
      <w:r>
        <w:rPr/>
        <w:t>particle</w:t>
      </w:r>
      <w:r>
        <w:rPr>
          <w:spacing w:val="-8"/>
        </w:rPr>
        <w:t> </w:t>
      </w:r>
      <w:r>
        <w:rPr/>
        <w:t>strength</w:t>
      </w:r>
      <w:r>
        <w:rPr>
          <w:spacing w:val="-9"/>
        </w:rPr>
        <w:t> </w:t>
      </w:r>
      <w:r>
        <w:rPr/>
        <w:t>and</w:t>
      </w:r>
      <w:r>
        <w:rPr>
          <w:spacing w:val="-8"/>
        </w:rPr>
        <w:t> </w:t>
      </w:r>
      <w:r>
        <w:rPr/>
        <w:t>in</w:t>
      </w:r>
      <w:r>
        <w:rPr>
          <w:spacing w:val="-7"/>
        </w:rPr>
        <w:t> </w:t>
      </w:r>
      <w:r>
        <w:rPr/>
        <w:t>turn</w:t>
      </w:r>
      <w:r>
        <w:rPr>
          <w:spacing w:val="-8"/>
        </w:rPr>
        <w:t> </w:t>
      </w:r>
      <w:r>
        <w:rPr/>
        <w:t>determine</w:t>
      </w:r>
      <w:r>
        <w:rPr>
          <w:spacing w:val="-9"/>
        </w:rPr>
        <w:t> </w:t>
      </w:r>
      <w:r>
        <w:rPr/>
        <w:t>the</w:t>
      </w:r>
      <w:r>
        <w:rPr>
          <w:spacing w:val="40"/>
        </w:rPr>
        <w:t> </w:t>
      </w:r>
      <w:r>
        <w:rPr/>
        <w:t>possibility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gully</w:t>
      </w:r>
      <w:r>
        <w:rPr>
          <w:spacing w:val="-5"/>
        </w:rPr>
        <w:t> </w:t>
      </w:r>
      <w:r>
        <w:rPr/>
        <w:t>formation</w:t>
      </w:r>
      <w:r>
        <w:rPr>
          <w:spacing w:val="-5"/>
        </w:rPr>
        <w:t> </w:t>
      </w:r>
      <w:r>
        <w:rPr/>
        <w:t>(</w:t>
      </w:r>
      <w:hyperlink w:history="true" w:anchor="_bookmark67">
        <w:r>
          <w:rPr>
            <w:color w:val="007FAC"/>
          </w:rPr>
          <w:t>Hosseinalizadeh</w:t>
        </w:r>
        <w:r>
          <w:rPr>
            <w:color w:val="007FAC"/>
            <w:spacing w:val="-5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6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5"/>
          </w:rPr>
          <w:t> </w:t>
        </w:r>
        <w:r>
          <w:rPr>
            <w:color w:val="007FAC"/>
          </w:rPr>
          <w:t>2019</w:t>
        </w:r>
      </w:hyperlink>
      <w:r>
        <w:rPr/>
        <w:t>;</w:t>
      </w:r>
      <w:r>
        <w:rPr>
          <w:spacing w:val="-5"/>
        </w:rPr>
        <w:t> </w:t>
      </w:r>
      <w:hyperlink w:history="true" w:anchor="_bookmark32">
        <w:r>
          <w:rPr>
            <w:color w:val="007FAC"/>
          </w:rPr>
          <w:t>AsghariSar-</w:t>
        </w:r>
      </w:hyperlink>
      <w:r>
        <w:rPr>
          <w:color w:val="007FAC"/>
          <w:spacing w:val="40"/>
        </w:rPr>
        <w:t> </w:t>
      </w:r>
      <w:hyperlink w:history="true" w:anchor="_bookmark32">
        <w:r>
          <w:rPr>
            <w:color w:val="007FAC"/>
          </w:rPr>
          <w:t>askanroud</w:t>
        </w:r>
        <w:r>
          <w:rPr>
            <w:color w:val="007FAC"/>
            <w:spacing w:val="-3"/>
          </w:rPr>
          <w:t> </w:t>
        </w:r>
        <w:r>
          <w:rPr>
            <w:color w:val="007FAC"/>
          </w:rPr>
          <w:t>et</w:t>
        </w:r>
        <w:r>
          <w:rPr>
            <w:color w:val="007FAC"/>
            <w:spacing w:val="-3"/>
          </w:rPr>
          <w:t> </w:t>
        </w:r>
        <w:r>
          <w:rPr>
            <w:color w:val="007FAC"/>
          </w:rPr>
          <w:t>al.,</w:t>
        </w:r>
        <w:r>
          <w:rPr>
            <w:color w:val="007FAC"/>
            <w:spacing w:val="-3"/>
          </w:rPr>
          <w:t> </w:t>
        </w:r>
        <w:r>
          <w:rPr>
            <w:color w:val="007FAC"/>
          </w:rPr>
          <w:t>2017</w:t>
        </w:r>
      </w:hyperlink>
      <w:r>
        <w:rPr/>
        <w:t>).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combinations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physio-chemical</w:t>
      </w:r>
      <w:r>
        <w:rPr>
          <w:spacing w:val="-3"/>
        </w:rPr>
        <w:t> </w:t>
      </w:r>
      <w:r>
        <w:rPr/>
        <w:t>topo-</w:t>
      </w:r>
      <w:r>
        <w:rPr>
          <w:spacing w:val="40"/>
        </w:rPr>
        <w:t> </w:t>
      </w:r>
      <w:r>
        <w:rPr/>
        <w:t>graphical, hydrological, lithological, and soil parameters for mapping</w:t>
      </w:r>
      <w:r>
        <w:rPr>
          <w:spacing w:val="40"/>
        </w:rPr>
        <w:t> </w:t>
      </w:r>
      <w:r>
        <w:rPr/>
        <w:t>gully erosion are more precise and effective. </w:t>
      </w:r>
      <w:hyperlink w:history="true" w:anchor="_bookmark94">
        <w:r>
          <w:rPr>
            <w:color w:val="007FAC"/>
          </w:rPr>
          <w:t>Romer and Ferentinou</w:t>
        </w:r>
      </w:hyperlink>
      <w:r>
        <w:rPr>
          <w:color w:val="007FAC"/>
          <w:spacing w:val="40"/>
        </w:rPr>
        <w:t> </w:t>
      </w:r>
      <w:hyperlink w:history="true" w:anchor="_bookmark94">
        <w:r>
          <w:rPr>
            <w:color w:val="007FAC"/>
          </w:rPr>
          <w:t>(2016)</w:t>
        </w:r>
      </w:hyperlink>
      <w:r>
        <w:rPr>
          <w:color w:val="007FAC"/>
          <w:spacing w:val="-3"/>
        </w:rPr>
        <w:t> </w:t>
      </w:r>
      <w:r>
        <w:rPr/>
        <w:t>noted</w:t>
      </w:r>
      <w:r>
        <w:rPr>
          <w:spacing w:val="-2"/>
        </w:rPr>
        <w:t> </w:t>
      </w:r>
      <w:r>
        <w:rPr/>
        <w:t>that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large</w:t>
      </w:r>
      <w:r>
        <w:rPr>
          <w:spacing w:val="-3"/>
        </w:rPr>
        <w:t> </w:t>
      </w:r>
      <w:r>
        <w:rPr/>
        <w:t>number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databases</w:t>
      </w:r>
      <w:r>
        <w:rPr>
          <w:spacing w:val="-2"/>
        </w:rPr>
        <w:t> </w:t>
      </w:r>
      <w:r>
        <w:rPr/>
        <w:t>can</w:t>
      </w:r>
      <w:r>
        <w:rPr>
          <w:spacing w:val="-2"/>
        </w:rPr>
        <w:t> </w:t>
      </w:r>
      <w:r>
        <w:rPr/>
        <w:t>enhance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model's</w:t>
      </w:r>
      <w:r>
        <w:rPr>
          <w:spacing w:val="40"/>
        </w:rPr>
        <w:t> </w:t>
      </w:r>
      <w:r>
        <w:rPr/>
        <w:t>performance in achieving the best results and perfect prediction. </w:t>
      </w:r>
      <w:hyperlink w:history="true" w:anchor="_bookmark67">
        <w:r>
          <w:rPr>
            <w:color w:val="007FAC"/>
          </w:rPr>
          <w:t>Hos-</w:t>
        </w:r>
      </w:hyperlink>
      <w:r>
        <w:rPr>
          <w:color w:val="007FAC"/>
          <w:spacing w:val="40"/>
        </w:rPr>
        <w:t> </w:t>
      </w:r>
      <w:hyperlink w:history="true" w:anchor="_bookmark67">
        <w:r>
          <w:rPr>
            <w:color w:val="007FAC"/>
          </w:rPr>
          <w:t>seinalizadeh et al. (2019a,b)</w:t>
        </w:r>
      </w:hyperlink>
      <w:r>
        <w:rPr>
          <w:color w:val="007FAC"/>
        </w:rPr>
        <w:t> </w:t>
      </w:r>
      <w:r>
        <w:rPr/>
        <w:t>used 24 geo-environmental factors like</w:t>
      </w:r>
      <w:r>
        <w:rPr>
          <w:spacing w:val="40"/>
        </w:rPr>
        <w:t> </w:t>
      </w:r>
      <w:r>
        <w:rPr/>
        <w:t>topographical, hydrological, lithological, soil physio-chemical parame-</w:t>
      </w:r>
      <w:r>
        <w:rPr>
          <w:spacing w:val="40"/>
        </w:rPr>
        <w:t> </w:t>
      </w:r>
      <w:r>
        <w:rPr/>
        <w:t>ters to map the susceptibility of the gully head cut. The RF model was</w:t>
      </w:r>
      <w:r>
        <w:rPr>
          <w:spacing w:val="40"/>
        </w:rPr>
        <w:t> </w:t>
      </w:r>
      <w:r>
        <w:rPr/>
        <w:t>used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determine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importance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factors.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results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model</w:t>
      </w:r>
      <w:r>
        <w:rPr>
          <w:spacing w:val="-9"/>
        </w:rPr>
        <w:t> </w:t>
      </w:r>
      <w:r>
        <w:rPr/>
        <w:t>are</w:t>
      </w:r>
      <w:r>
        <w:rPr>
          <w:spacing w:val="40"/>
        </w:rPr>
        <w:t> </w:t>
      </w:r>
      <w:r>
        <w:rPr>
          <w:spacing w:val="-2"/>
        </w:rPr>
        <w:t>shown</w:t>
      </w:r>
      <w:r>
        <w:rPr>
          <w:spacing w:val="-7"/>
        </w:rPr>
        <w:t> </w:t>
      </w:r>
      <w:r>
        <w:rPr>
          <w:spacing w:val="-2"/>
        </w:rPr>
        <w:t>in</w:t>
      </w:r>
      <w:r>
        <w:rPr>
          <w:spacing w:val="-7"/>
        </w:rPr>
        <w:t> </w:t>
      </w:r>
      <w:hyperlink w:history="true" w:anchor="_bookmark23">
        <w:r>
          <w:rPr>
            <w:color w:val="007FAC"/>
            <w:spacing w:val="-2"/>
          </w:rPr>
          <w:t>Table</w:t>
        </w:r>
        <w:r>
          <w:rPr>
            <w:color w:val="007FAC"/>
            <w:spacing w:val="-7"/>
          </w:rPr>
          <w:t> </w:t>
        </w:r>
        <w:r>
          <w:rPr>
            <w:color w:val="007FAC"/>
            <w:spacing w:val="-2"/>
          </w:rPr>
          <w:t>4</w:t>
        </w:r>
      </w:hyperlink>
      <w:r>
        <w:rPr>
          <w:spacing w:val="-2"/>
        </w:rPr>
        <w:t>.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outcome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RF</w:t>
      </w:r>
      <w:r>
        <w:rPr>
          <w:spacing w:val="-6"/>
        </w:rPr>
        <w:t> </w:t>
      </w:r>
      <w:r>
        <w:rPr>
          <w:spacing w:val="-2"/>
        </w:rPr>
        <w:t>model</w:t>
      </w:r>
      <w:r>
        <w:rPr>
          <w:spacing w:val="-7"/>
        </w:rPr>
        <w:t> </w:t>
      </w:r>
      <w:r>
        <w:rPr>
          <w:spacing w:val="-2"/>
        </w:rPr>
        <w:t>showed</w:t>
      </w:r>
      <w:r>
        <w:rPr>
          <w:spacing w:val="-7"/>
        </w:rPr>
        <w:t> </w:t>
      </w:r>
      <w:r>
        <w:rPr>
          <w:spacing w:val="-2"/>
        </w:rPr>
        <w:t>that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LULC</w:t>
      </w:r>
      <w:r>
        <w:rPr>
          <w:spacing w:val="-6"/>
        </w:rPr>
        <w:t> </w:t>
      </w:r>
      <w:r>
        <w:rPr>
          <w:spacing w:val="-2"/>
        </w:rPr>
        <w:t>(RF</w:t>
      </w:r>
      <w:r>
        <w:rPr>
          <w:spacing w:val="-7"/>
        </w:rPr>
        <w:t> </w:t>
      </w:r>
      <w:r>
        <w:rPr>
          <w:rFonts w:ascii="DejaVu Sans Condensed"/>
          <w:spacing w:val="-2"/>
        </w:rPr>
        <w:t>= </w:t>
      </w:r>
      <w:r>
        <w:rPr/>
        <w:t>22.149)</w:t>
      </w:r>
      <w:r>
        <w:rPr>
          <w:spacing w:val="8"/>
        </w:rPr>
        <w:t> </w:t>
      </w:r>
      <w:r>
        <w:rPr/>
        <w:t>has</w:t>
      </w:r>
      <w:r>
        <w:rPr>
          <w:spacing w:val="7"/>
        </w:rPr>
        <w:t> </w:t>
      </w:r>
      <w:r>
        <w:rPr/>
        <w:t>the</w:t>
      </w:r>
      <w:r>
        <w:rPr>
          <w:spacing w:val="9"/>
        </w:rPr>
        <w:t> </w:t>
      </w:r>
      <w:r>
        <w:rPr/>
        <w:t>highest</w:t>
      </w:r>
      <w:r>
        <w:rPr>
          <w:spacing w:val="7"/>
        </w:rPr>
        <w:t> </w:t>
      </w:r>
      <w:r>
        <w:rPr/>
        <w:t>contribution</w:t>
      </w:r>
      <w:r>
        <w:rPr>
          <w:spacing w:val="7"/>
        </w:rPr>
        <w:t> </w:t>
      </w:r>
      <w:r>
        <w:rPr/>
        <w:t>in</w:t>
      </w:r>
      <w:r>
        <w:rPr>
          <w:spacing w:val="8"/>
        </w:rPr>
        <w:t> </w:t>
      </w:r>
      <w:r>
        <w:rPr/>
        <w:t>making</w:t>
      </w:r>
      <w:r>
        <w:rPr>
          <w:spacing w:val="7"/>
        </w:rPr>
        <w:t> </w:t>
      </w:r>
      <w:r>
        <w:rPr/>
        <w:t>the</w:t>
      </w:r>
      <w:r>
        <w:rPr>
          <w:spacing w:val="8"/>
        </w:rPr>
        <w:t> </w:t>
      </w:r>
      <w:r>
        <w:rPr/>
        <w:t>area</w:t>
      </w:r>
      <w:r>
        <w:rPr>
          <w:spacing w:val="8"/>
        </w:rPr>
        <w:t> </w:t>
      </w:r>
      <w:r>
        <w:rPr/>
        <w:t>susceptible</w:t>
      </w:r>
      <w:r>
        <w:rPr>
          <w:spacing w:val="9"/>
        </w:rPr>
        <w:t> </w:t>
      </w:r>
      <w:r>
        <w:rPr>
          <w:spacing w:val="-5"/>
        </w:rPr>
        <w:t>to</w:t>
      </w:r>
    </w:p>
    <w:p>
      <w:pPr>
        <w:spacing w:after="0" w:line="276" w:lineRule="auto"/>
        <w:jc w:val="both"/>
        <w:sectPr>
          <w:pgSz w:w="11910" w:h="15880"/>
          <w:pgMar w:header="657" w:footer="553" w:top="840" w:bottom="740" w:left="640" w:right="600"/>
          <w:cols w:num="2" w:equalWidth="0">
            <w:col w:w="5176" w:space="205"/>
            <w:col w:w="5289"/>
          </w:cols>
        </w:sectPr>
      </w:pPr>
    </w:p>
    <w:p>
      <w:pPr>
        <w:pStyle w:val="BodyText"/>
        <w:spacing w:before="10"/>
        <w:rPr>
          <w:sz w:val="8"/>
        </w:rPr>
      </w:pPr>
    </w:p>
    <w:p>
      <w:pPr>
        <w:spacing w:after="0"/>
        <w:rPr>
          <w:sz w:val="8"/>
        </w:rPr>
        <w:sectPr>
          <w:pgSz w:w="11910" w:h="15880"/>
          <w:pgMar w:header="657" w:footer="553" w:top="840" w:bottom="740" w:left="640" w:right="600"/>
        </w:sectPr>
      </w:pPr>
    </w:p>
    <w:p>
      <w:pPr>
        <w:pStyle w:val="BodyText"/>
        <w:spacing w:line="276" w:lineRule="auto" w:before="112"/>
        <w:ind w:left="111" w:right="38"/>
        <w:jc w:val="both"/>
      </w:pPr>
      <w:bookmarkStart w:name="6. Conclusions" w:id="61"/>
      <w:bookmarkEnd w:id="61"/>
      <w:r>
        <w:rPr/>
      </w:r>
      <w:bookmarkStart w:name="Declaration of competing interest" w:id="62"/>
      <w:bookmarkEnd w:id="62"/>
      <w:r>
        <w:rPr/>
      </w:r>
      <w:bookmarkStart w:name="Funding" w:id="63"/>
      <w:bookmarkEnd w:id="63"/>
      <w:r>
        <w:rPr/>
      </w:r>
      <w:bookmarkStart w:name="Credit author statement" w:id="64"/>
      <w:bookmarkEnd w:id="64"/>
      <w:r>
        <w:rPr/>
      </w:r>
      <w:bookmarkStart w:name="Acknowledgments" w:id="65"/>
      <w:bookmarkEnd w:id="65"/>
      <w:r>
        <w:rPr/>
      </w:r>
      <w:bookmarkStart w:name="References" w:id="66"/>
      <w:bookmarkEnd w:id="66"/>
      <w:r>
        <w:rPr/>
      </w:r>
      <w:r>
        <w:rPr/>
        <w:t>gully erosion, followed</w:t>
      </w:r>
      <w:r>
        <w:rPr>
          <w:spacing w:val="-1"/>
        </w:rPr>
        <w:t> </w:t>
      </w:r>
      <w:r>
        <w:rPr/>
        <w:t>by Lof, elevation, slope, plan curvature,</w:t>
      </w:r>
      <w:r>
        <w:rPr>
          <w:spacing w:val="-1"/>
        </w:rPr>
        <w:t> </w:t>
      </w:r>
      <w:r>
        <w:rPr/>
        <w:t>conver-</w:t>
      </w:r>
      <w:r>
        <w:rPr>
          <w:spacing w:val="40"/>
        </w:rPr>
        <w:t> </w:t>
      </w:r>
      <w:r>
        <w:rPr>
          <w:spacing w:val="-2"/>
        </w:rPr>
        <w:t>gence</w:t>
      </w:r>
      <w:r>
        <w:rPr>
          <w:spacing w:val="-6"/>
        </w:rPr>
        <w:t> </w:t>
      </w:r>
      <w:r>
        <w:rPr>
          <w:spacing w:val="-2"/>
        </w:rPr>
        <w:t>index,</w:t>
      </w:r>
      <w:r>
        <w:rPr>
          <w:spacing w:val="-6"/>
        </w:rPr>
        <w:t> </w:t>
      </w:r>
      <w:r>
        <w:rPr>
          <w:spacing w:val="-2"/>
        </w:rPr>
        <w:t>terrain</w:t>
      </w:r>
      <w:r>
        <w:rPr>
          <w:spacing w:val="-7"/>
        </w:rPr>
        <w:t> </w:t>
      </w:r>
      <w:r>
        <w:rPr>
          <w:spacing w:val="-2"/>
        </w:rPr>
        <w:t>ruggedness</w:t>
      </w:r>
      <w:r>
        <w:rPr>
          <w:spacing w:val="-6"/>
        </w:rPr>
        <w:t> </w:t>
      </w:r>
      <w:r>
        <w:rPr>
          <w:spacing w:val="-2"/>
        </w:rPr>
        <w:t>index,</w:t>
      </w:r>
      <w:r>
        <w:rPr>
          <w:spacing w:val="-7"/>
        </w:rPr>
        <w:t> </w:t>
      </w:r>
      <w:r>
        <w:rPr>
          <w:spacing w:val="-2"/>
        </w:rPr>
        <w:t>topographic</w:t>
      </w:r>
      <w:r>
        <w:rPr>
          <w:spacing w:val="-7"/>
        </w:rPr>
        <w:t> </w:t>
      </w:r>
      <w:r>
        <w:rPr>
          <w:spacing w:val="-2"/>
        </w:rPr>
        <w:t>wetness</w:t>
      </w:r>
      <w:r>
        <w:rPr>
          <w:spacing w:val="-6"/>
        </w:rPr>
        <w:t> </w:t>
      </w:r>
      <w:r>
        <w:rPr>
          <w:spacing w:val="-2"/>
        </w:rPr>
        <w:t>index,</w:t>
      </w:r>
      <w:r>
        <w:rPr>
          <w:spacing w:val="-7"/>
        </w:rPr>
        <w:t> </w:t>
      </w:r>
      <w:r>
        <w:rPr>
          <w:spacing w:val="-2"/>
        </w:rPr>
        <w:t>length</w:t>
      </w:r>
      <w:r>
        <w:rPr>
          <w:spacing w:val="40"/>
        </w:rPr>
        <w:t> </w:t>
      </w:r>
      <w:r>
        <w:rPr/>
        <w:t>of overland </w:t>
      </w:r>
      <w:r>
        <w:rPr>
          <w:rFonts w:ascii="Times New Roman"/>
        </w:rPr>
        <w:t>fl</w:t>
      </w:r>
      <w:r>
        <w:rPr/>
        <w:t>ow, distance to the river, distance to lineament, rainfall,</w:t>
      </w:r>
      <w:r>
        <w:rPr>
          <w:spacing w:val="40"/>
        </w:rPr>
        <w:t> </w:t>
      </w:r>
      <w:r>
        <w:rPr>
          <w:spacing w:val="-2"/>
        </w:rPr>
        <w:t>surface</w:t>
      </w:r>
      <w:r>
        <w:rPr>
          <w:spacing w:val="-8"/>
        </w:rPr>
        <w:t> </w:t>
      </w:r>
      <w:r>
        <w:rPr>
          <w:spacing w:val="-2"/>
        </w:rPr>
        <w:t>runoff,</w:t>
      </w:r>
      <w:r>
        <w:rPr>
          <w:spacing w:val="-8"/>
        </w:rPr>
        <w:t> </w:t>
      </w:r>
      <w:r>
        <w:rPr>
          <w:spacing w:val="-2"/>
        </w:rPr>
        <w:t>zinc,</w:t>
      </w:r>
      <w:r>
        <w:rPr>
          <w:spacing w:val="-7"/>
        </w:rPr>
        <w:t> </w:t>
      </w:r>
      <w:r>
        <w:rPr>
          <w:spacing w:val="-2"/>
        </w:rPr>
        <w:t>sulfur,</w:t>
      </w:r>
      <w:r>
        <w:rPr>
          <w:spacing w:val="-8"/>
        </w:rPr>
        <w:t> </w:t>
      </w:r>
      <w:r>
        <w:rPr>
          <w:spacing w:val="-2"/>
        </w:rPr>
        <w:t>nitrogen,</w:t>
      </w:r>
      <w:r>
        <w:rPr>
          <w:spacing w:val="-8"/>
        </w:rPr>
        <w:t> </w:t>
      </w:r>
      <w:r>
        <w:rPr>
          <w:spacing w:val="-2"/>
        </w:rPr>
        <w:t>manganese,</w:t>
      </w:r>
      <w:r>
        <w:rPr>
          <w:spacing w:val="-7"/>
        </w:rPr>
        <w:t> </w:t>
      </w:r>
      <w:r>
        <w:rPr>
          <w:spacing w:val="-2"/>
        </w:rPr>
        <w:t>potassium,</w:t>
      </w:r>
      <w:r>
        <w:rPr>
          <w:spacing w:val="-8"/>
        </w:rPr>
        <w:t> </w:t>
      </w:r>
      <w:r>
        <w:rPr>
          <w:spacing w:val="-2"/>
        </w:rPr>
        <w:t>phosphorus,</w:t>
      </w:r>
      <w:r>
        <w:rPr>
          <w:spacing w:val="40"/>
        </w:rPr>
        <w:t> </w:t>
      </w:r>
      <w:r>
        <w:rPr/>
        <w:t>organic carbon, pH, soil depth, soil texture, and geology respectively</w:t>
      </w:r>
      <w:r>
        <w:rPr>
          <w:spacing w:val="40"/>
        </w:rPr>
        <w:t> </w:t>
      </w:r>
      <w:r>
        <w:rPr/>
        <w:t>(</w:t>
      </w:r>
      <w:hyperlink w:history="true" w:anchor="_bookmark23">
        <w:r>
          <w:rPr>
            <w:color w:val="007FAC"/>
          </w:rPr>
          <w:t>Table 4</w:t>
        </w:r>
      </w:hyperlink>
      <w:r>
        <w:rPr/>
        <w:t>).</w:t>
      </w:r>
    </w:p>
    <w:p>
      <w:pPr>
        <w:pStyle w:val="BodyText"/>
        <w:spacing w:before="27"/>
      </w:pPr>
    </w:p>
    <w:p>
      <w:pPr>
        <w:pStyle w:val="ListParagraph"/>
        <w:numPr>
          <w:ilvl w:val="0"/>
          <w:numId w:val="1"/>
        </w:numPr>
        <w:tabs>
          <w:tab w:pos="353" w:val="left" w:leader="none"/>
        </w:tabs>
        <w:spacing w:line="240" w:lineRule="auto" w:before="1" w:after="0"/>
        <w:ind w:left="353" w:right="0" w:hanging="242"/>
        <w:jc w:val="left"/>
        <w:rPr>
          <w:sz w:val="16"/>
        </w:rPr>
      </w:pPr>
      <w:r>
        <w:rPr>
          <w:spacing w:val="-2"/>
          <w:w w:val="105"/>
          <w:sz w:val="16"/>
        </w:rPr>
        <w:t>Conclusions</w:t>
      </w:r>
    </w:p>
    <w:p>
      <w:pPr>
        <w:pStyle w:val="BodyText"/>
        <w:spacing w:before="52"/>
      </w:pPr>
    </w:p>
    <w:p>
      <w:pPr>
        <w:pStyle w:val="BodyText"/>
        <w:spacing w:line="276" w:lineRule="auto"/>
        <w:ind w:left="111" w:right="38" w:firstLine="239"/>
        <w:jc w:val="both"/>
      </w:pPr>
      <w:r>
        <w:rPr/>
        <w:t>Geomorphic threats such as soil and gully erosion, </w:t>
      </w:r>
      <w:r>
        <w:rPr>
          <w:rFonts w:ascii="Times New Roman"/>
        </w:rPr>
        <w:t>fl</w:t>
      </w:r>
      <w:r>
        <w:rPr/>
        <w:t>ooding, </w:t>
      </w:r>
      <w:r>
        <w:rPr>
          <w:rFonts w:ascii="Times New Roman"/>
        </w:rPr>
        <w:t>fl</w:t>
      </w:r>
      <w:r>
        <w:rPr/>
        <w:t>ash</w:t>
      </w:r>
      <w:r>
        <w:rPr>
          <w:spacing w:val="40"/>
        </w:rPr>
        <w:t> </w:t>
      </w:r>
      <w:r>
        <w:rPr>
          <w:rFonts w:ascii="Times New Roman"/>
        </w:rPr>
        <w:t>fl</w:t>
      </w:r>
      <w:r>
        <w:rPr/>
        <w:t>ood, and land subsidence have been increased because of increasing</w:t>
      </w:r>
      <w:r>
        <w:rPr>
          <w:spacing w:val="40"/>
        </w:rPr>
        <w:t> </w:t>
      </w:r>
      <w:r>
        <w:rPr/>
        <w:t>human interference with nature. Among the various natural hazards,</w:t>
      </w:r>
      <w:r>
        <w:rPr>
          <w:spacing w:val="40"/>
        </w:rPr>
        <w:t> </w:t>
      </w:r>
      <w:r>
        <w:rPr/>
        <w:t>gully</w:t>
      </w:r>
      <w:r>
        <w:rPr>
          <w:spacing w:val="-3"/>
        </w:rPr>
        <w:t> </w:t>
      </w:r>
      <w:r>
        <w:rPr/>
        <w:t>erosion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most</w:t>
      </w:r>
      <w:r>
        <w:rPr>
          <w:spacing w:val="-3"/>
        </w:rPr>
        <w:t> </w:t>
      </w:r>
      <w:r>
        <w:rPr/>
        <w:t>important</w:t>
      </w:r>
      <w:r>
        <w:rPr>
          <w:spacing w:val="-2"/>
        </w:rPr>
        <w:t> </w:t>
      </w:r>
      <w:r>
        <w:rPr/>
        <w:t>which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creating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huge</w:t>
      </w:r>
      <w:r>
        <w:rPr>
          <w:spacing w:val="-3"/>
        </w:rPr>
        <w:t> </w:t>
      </w:r>
      <w:r>
        <w:rPr/>
        <w:t>problem</w:t>
      </w:r>
      <w:r>
        <w:rPr>
          <w:spacing w:val="-3"/>
        </w:rPr>
        <w:t> </w:t>
      </w:r>
      <w:r>
        <w:rPr/>
        <w:t>in</w:t>
      </w:r>
      <w:r>
        <w:rPr>
          <w:spacing w:val="40"/>
        </w:rPr>
        <w:t> </w:t>
      </w:r>
      <w:r>
        <w:rPr/>
        <w:t>the agricultural sector and also reducing the economic growth in a</w:t>
      </w:r>
      <w:r>
        <w:rPr>
          <w:spacing w:val="40"/>
        </w:rPr>
        <w:t> </w:t>
      </w:r>
      <w:r>
        <w:rPr/>
        <w:t>country like India where a large portion of the GDP comes from this</w:t>
      </w:r>
      <w:r>
        <w:rPr>
          <w:spacing w:val="40"/>
        </w:rPr>
        <w:t> </w:t>
      </w:r>
      <w:r>
        <w:rPr/>
        <w:t>sector. The only way for managing the gully erosion is the proper</w:t>
      </w:r>
      <w:r>
        <w:rPr>
          <w:spacing w:val="-1"/>
        </w:rPr>
        <w:t> </w:t>
      </w:r>
      <w:r>
        <w:rPr/>
        <w:t>map-</w:t>
      </w:r>
      <w:r>
        <w:rPr>
          <w:spacing w:val="40"/>
        </w:rPr>
        <w:t> </w:t>
      </w:r>
      <w:r>
        <w:rPr>
          <w:spacing w:val="-2"/>
        </w:rPr>
        <w:t>ping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gully</w:t>
      </w:r>
      <w:r>
        <w:rPr>
          <w:spacing w:val="-7"/>
        </w:rPr>
        <w:t> </w:t>
      </w:r>
      <w:r>
        <w:rPr>
          <w:spacing w:val="-2"/>
        </w:rPr>
        <w:t>erosion</w:t>
      </w:r>
      <w:r>
        <w:rPr>
          <w:spacing w:val="-8"/>
        </w:rPr>
        <w:t> </w:t>
      </w:r>
      <w:r>
        <w:rPr>
          <w:spacing w:val="-2"/>
        </w:rPr>
        <w:t>susceptible</w:t>
      </w:r>
      <w:r>
        <w:rPr>
          <w:spacing w:val="-8"/>
        </w:rPr>
        <w:t> </w:t>
      </w:r>
      <w:r>
        <w:rPr>
          <w:spacing w:val="-2"/>
        </w:rPr>
        <w:t>area</w:t>
      </w:r>
      <w:r>
        <w:rPr>
          <w:spacing w:val="-7"/>
        </w:rPr>
        <w:t> </w:t>
      </w:r>
      <w:r>
        <w:rPr>
          <w:spacing w:val="-2"/>
        </w:rPr>
        <w:t>through</w:t>
      </w:r>
      <w:r>
        <w:rPr>
          <w:spacing w:val="-8"/>
        </w:rPr>
        <w:t> </w:t>
      </w:r>
      <w:r>
        <w:rPr>
          <w:spacing w:val="-2"/>
        </w:rPr>
        <w:t>sound</w:t>
      </w:r>
      <w:r>
        <w:rPr>
          <w:spacing w:val="-8"/>
        </w:rPr>
        <w:t> </w:t>
      </w:r>
      <w:r>
        <w:rPr>
          <w:spacing w:val="-2"/>
        </w:rPr>
        <w:t>methods.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GESM</w:t>
      </w:r>
      <w:r>
        <w:rPr>
          <w:spacing w:val="40"/>
        </w:rPr>
        <w:t> </w:t>
      </w:r>
      <w:r>
        <w:rPr/>
        <w:t>is the most powerful tool for planning land use and for environmental</w:t>
      </w:r>
      <w:r>
        <w:rPr>
          <w:spacing w:val="40"/>
        </w:rPr>
        <w:t> </w:t>
      </w:r>
      <w:r>
        <w:rPr/>
        <w:t>management. The selection of effective GECFs is the preconditions for</w:t>
      </w:r>
      <w:r>
        <w:rPr>
          <w:spacing w:val="40"/>
        </w:rPr>
        <w:t> </w:t>
      </w:r>
      <w:r>
        <w:rPr/>
        <w:t>GES</w:t>
      </w:r>
      <w:r>
        <w:rPr>
          <w:spacing w:val="-10"/>
        </w:rPr>
        <w:t> </w:t>
      </w:r>
      <w:r>
        <w:rPr/>
        <w:t>mapping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gully</w:t>
      </w:r>
      <w:r>
        <w:rPr>
          <w:spacing w:val="-10"/>
        </w:rPr>
        <w:t> </w:t>
      </w:r>
      <w:r>
        <w:rPr/>
        <w:t>erosion</w:t>
      </w:r>
      <w:r>
        <w:rPr>
          <w:spacing w:val="-10"/>
        </w:rPr>
        <w:t> </w:t>
      </w:r>
      <w:r>
        <w:rPr/>
        <w:t>management.</w:t>
      </w:r>
      <w:r>
        <w:rPr>
          <w:spacing w:val="-9"/>
        </w:rPr>
        <w:t> </w:t>
      </w:r>
      <w:r>
        <w:rPr/>
        <w:t>In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present</w:t>
      </w:r>
      <w:r>
        <w:rPr>
          <w:spacing w:val="-9"/>
        </w:rPr>
        <w:t> </w:t>
      </w:r>
      <w:r>
        <w:rPr/>
        <w:t>analysis</w:t>
      </w:r>
      <w:r>
        <w:rPr>
          <w:spacing w:val="-10"/>
        </w:rPr>
        <w:t> </w:t>
      </w:r>
      <w:r>
        <w:rPr/>
        <w:t>24</w:t>
      </w:r>
      <w:r>
        <w:rPr>
          <w:spacing w:val="40"/>
        </w:rPr>
        <w:t> </w:t>
      </w:r>
      <w:r>
        <w:rPr/>
        <w:t>geo-environmental</w:t>
      </w:r>
      <w:r>
        <w:rPr>
          <w:spacing w:val="-10"/>
        </w:rPr>
        <w:t> </w:t>
      </w:r>
      <w:r>
        <w:rPr/>
        <w:t>variables</w:t>
      </w:r>
      <w:r>
        <w:rPr>
          <w:spacing w:val="-10"/>
        </w:rPr>
        <w:t> </w:t>
      </w:r>
      <w:r>
        <w:rPr/>
        <w:t>used</w:t>
      </w:r>
      <w:r>
        <w:rPr>
          <w:spacing w:val="-9"/>
        </w:rPr>
        <w:t> </w:t>
      </w:r>
      <w:r>
        <w:rPr/>
        <w:t>for</w:t>
      </w:r>
      <w:r>
        <w:rPr>
          <w:spacing w:val="-10"/>
        </w:rPr>
        <w:t> </w:t>
      </w:r>
      <w:r>
        <w:rPr/>
        <w:t>modeling</w:t>
      </w:r>
      <w:r>
        <w:rPr>
          <w:spacing w:val="-10"/>
        </w:rPr>
        <w:t> </w:t>
      </w:r>
      <w:r>
        <w:rPr/>
        <w:t>GES</w:t>
      </w:r>
      <w:r>
        <w:rPr>
          <w:spacing w:val="-9"/>
        </w:rPr>
        <w:t> </w:t>
      </w:r>
      <w:r>
        <w:rPr/>
        <w:t>using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K-fold</w:t>
      </w:r>
      <w:r>
        <w:rPr>
          <w:spacing w:val="-9"/>
        </w:rPr>
        <w:t> </w:t>
      </w:r>
      <w:r>
        <w:rPr/>
        <w:t>CV</w:t>
      </w:r>
      <w:r>
        <w:rPr>
          <w:spacing w:val="40"/>
        </w:rPr>
        <w:t> </w:t>
      </w:r>
      <w:r>
        <w:rPr>
          <w:spacing w:val="-2"/>
        </w:rPr>
        <w:t>approach.</w:t>
      </w:r>
      <w:r>
        <w:rPr>
          <w:spacing w:val="-8"/>
        </w:rPr>
        <w:t> </w:t>
      </w:r>
      <w:r>
        <w:rPr>
          <w:spacing w:val="-2"/>
        </w:rPr>
        <w:t>GESMs</w:t>
      </w:r>
      <w:r>
        <w:rPr>
          <w:spacing w:val="-8"/>
        </w:rPr>
        <w:t> </w:t>
      </w:r>
      <w:r>
        <w:rPr>
          <w:spacing w:val="-2"/>
        </w:rPr>
        <w:t>were</w:t>
      </w:r>
      <w:r>
        <w:rPr>
          <w:spacing w:val="-7"/>
        </w:rPr>
        <w:t> </w:t>
      </w:r>
      <w:r>
        <w:rPr>
          <w:spacing w:val="-2"/>
        </w:rPr>
        <w:t>constructed</w:t>
      </w:r>
      <w:r>
        <w:rPr>
          <w:spacing w:val="-8"/>
        </w:rPr>
        <w:t> </w:t>
      </w:r>
      <w:r>
        <w:rPr>
          <w:spacing w:val="-2"/>
        </w:rPr>
        <w:t>in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GIS</w:t>
      </w:r>
      <w:r>
        <w:rPr>
          <w:spacing w:val="-8"/>
        </w:rPr>
        <w:t> </w:t>
      </w:r>
      <w:r>
        <w:rPr>
          <w:spacing w:val="-2"/>
        </w:rPr>
        <w:t>platform</w:t>
      </w:r>
      <w:r>
        <w:rPr>
          <w:spacing w:val="-8"/>
        </w:rPr>
        <w:t> </w:t>
      </w:r>
      <w:r>
        <w:rPr>
          <w:spacing w:val="-2"/>
        </w:rPr>
        <w:t>using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RBFnn,</w:t>
      </w:r>
      <w:r>
        <w:rPr>
          <w:spacing w:val="40"/>
        </w:rPr>
        <w:t> </w:t>
      </w:r>
      <w:r>
        <w:rPr/>
        <w:t>RSS, RTF models, and these maps were evaluated by the ROC curve,</w:t>
      </w:r>
      <w:r>
        <w:rPr>
          <w:spacing w:val="40"/>
        </w:rPr>
        <w:t> </w:t>
      </w:r>
      <w:r>
        <w:rPr/>
        <w:t>MAE, RMSE, and relative gully density (R-index) method. All models</w:t>
      </w:r>
      <w:r>
        <w:rPr>
          <w:spacing w:val="40"/>
        </w:rPr>
        <w:t> </w:t>
      </w:r>
      <w:r>
        <w:rPr/>
        <w:t>have perfect to excellent performance for evaluating gully erosion, ac-</w:t>
      </w:r>
      <w:r>
        <w:rPr>
          <w:spacing w:val="40"/>
        </w:rPr>
        <w:t> </w:t>
      </w:r>
      <w:r>
        <w:rPr/>
        <w:t>cording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statistical</w:t>
      </w:r>
      <w:r>
        <w:rPr>
          <w:spacing w:val="-3"/>
        </w:rPr>
        <w:t> </w:t>
      </w:r>
      <w:r>
        <w:rPr/>
        <w:t>procedures</w:t>
      </w:r>
      <w:r>
        <w:rPr>
          <w:spacing w:val="-3"/>
        </w:rPr>
        <w:t> </w:t>
      </w:r>
      <w:r>
        <w:rPr/>
        <w:t>used</w:t>
      </w:r>
      <w:r>
        <w:rPr>
          <w:spacing w:val="-3"/>
        </w:rPr>
        <w:t> </w:t>
      </w:r>
      <w:r>
        <w:rPr/>
        <w:t>for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validation.</w:t>
      </w:r>
      <w:r>
        <w:rPr>
          <w:spacing w:val="-3"/>
        </w:rPr>
        <w:t> </w:t>
      </w:r>
      <w:r>
        <w:rPr/>
        <w:t>Among</w:t>
      </w:r>
      <w:r>
        <w:rPr>
          <w:spacing w:val="-3"/>
        </w:rPr>
        <w:t> </w:t>
      </w:r>
      <w:r>
        <w:rPr/>
        <w:t>the</w:t>
      </w:r>
      <w:r>
        <w:rPr>
          <w:spacing w:val="40"/>
        </w:rPr>
        <w:t> </w:t>
      </w:r>
      <w:r>
        <w:rPr>
          <w:spacing w:val="-4"/>
        </w:rPr>
        <w:t>GES models, the RSS-RBFnn has the best predictive performance for gully</w:t>
      </w:r>
      <w:r>
        <w:rPr>
          <w:spacing w:val="40"/>
        </w:rPr>
        <w:t> </w:t>
      </w:r>
      <w:r>
        <w:rPr>
          <w:spacing w:val="-2"/>
        </w:rPr>
        <w:t>erosion</w:t>
      </w:r>
      <w:r>
        <w:rPr>
          <w:spacing w:val="-7"/>
        </w:rPr>
        <w:t> </w:t>
      </w:r>
      <w:r>
        <w:rPr>
          <w:spacing w:val="-2"/>
        </w:rPr>
        <w:t>modelling.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results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GESMs</w:t>
      </w:r>
      <w:r>
        <w:rPr>
          <w:spacing w:val="-8"/>
        </w:rPr>
        <w:t> </w:t>
      </w:r>
      <w:r>
        <w:rPr>
          <w:spacing w:val="-2"/>
        </w:rPr>
        <w:t>showed</w:t>
      </w:r>
      <w:r>
        <w:rPr>
          <w:spacing w:val="-6"/>
        </w:rPr>
        <w:t> </w:t>
      </w:r>
      <w:r>
        <w:rPr>
          <w:spacing w:val="-2"/>
        </w:rPr>
        <w:t>that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areas</w:t>
      </w:r>
      <w:r>
        <w:rPr>
          <w:spacing w:val="-7"/>
        </w:rPr>
        <w:t> </w:t>
      </w:r>
      <w:r>
        <w:rPr>
          <w:spacing w:val="-2"/>
        </w:rPr>
        <w:t>prone</w:t>
      </w:r>
      <w:r>
        <w:rPr>
          <w:spacing w:val="40"/>
        </w:rPr>
        <w:t> </w:t>
      </w:r>
      <w:r>
        <w:rPr/>
        <w:t>to gully erosion are located in the catchment's northwest and middle</w:t>
      </w:r>
      <w:r>
        <w:rPr>
          <w:spacing w:val="40"/>
        </w:rPr>
        <w:t> </w:t>
      </w:r>
      <w:r>
        <w:rPr/>
        <w:t>portions,</w:t>
      </w:r>
      <w:r>
        <w:rPr>
          <w:spacing w:val="-2"/>
        </w:rPr>
        <w:t> </w:t>
      </w:r>
      <w:r>
        <w:rPr/>
        <w:t>because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presence</w:t>
      </w:r>
      <w:r>
        <w:rPr>
          <w:spacing w:val="-2"/>
        </w:rPr>
        <w:t> </w:t>
      </w:r>
      <w:r>
        <w:rPr/>
        <w:t>of laterite</w:t>
      </w:r>
      <w:r>
        <w:rPr>
          <w:spacing w:val="-2"/>
        </w:rPr>
        <w:t> </w:t>
      </w:r>
      <w:r>
        <w:rPr/>
        <w:t>soil,</w:t>
      </w:r>
      <w:r>
        <w:rPr>
          <w:spacing w:val="-1"/>
        </w:rPr>
        <w:t> </w:t>
      </w:r>
      <w:r>
        <w:rPr/>
        <w:t>high</w:t>
      </w:r>
      <w:r>
        <w:rPr>
          <w:spacing w:val="-2"/>
        </w:rPr>
        <w:t> </w:t>
      </w:r>
      <w:r>
        <w:rPr/>
        <w:t>drainage</w:t>
      </w:r>
      <w:r>
        <w:rPr>
          <w:spacing w:val="-2"/>
        </w:rPr>
        <w:t> </w:t>
      </w:r>
      <w:r>
        <w:rPr/>
        <w:t>density,</w:t>
      </w:r>
      <w:r>
        <w:rPr>
          <w:spacing w:val="40"/>
        </w:rPr>
        <w:t> </w:t>
      </w:r>
      <w:r>
        <w:rPr/>
        <w:t>maximum</w:t>
      </w:r>
      <w:r>
        <w:rPr>
          <w:spacing w:val="-10"/>
        </w:rPr>
        <w:t> </w:t>
      </w:r>
      <w:r>
        <w:rPr/>
        <w:t>concentration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surface</w:t>
      </w:r>
      <w:r>
        <w:rPr>
          <w:spacing w:val="-10"/>
        </w:rPr>
        <w:t> </w:t>
      </w:r>
      <w:r>
        <w:rPr/>
        <w:t>runoff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bare</w:t>
      </w:r>
      <w:r>
        <w:rPr>
          <w:spacing w:val="-10"/>
        </w:rPr>
        <w:t> </w:t>
      </w:r>
      <w:r>
        <w:rPr/>
        <w:t>surface.</w:t>
      </w:r>
      <w:r>
        <w:rPr>
          <w:spacing w:val="-10"/>
        </w:rPr>
        <w:t> </w:t>
      </w:r>
      <w:r>
        <w:rPr/>
        <w:t>In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study</w:t>
      </w:r>
      <w:r>
        <w:rPr>
          <w:spacing w:val="40"/>
        </w:rPr>
        <w:t> </w:t>
      </w:r>
      <w:r>
        <w:rPr>
          <w:spacing w:val="-2"/>
        </w:rPr>
        <w:t>area</w:t>
      </w:r>
      <w:r>
        <w:rPr>
          <w:spacing w:val="-8"/>
        </w:rPr>
        <w:t> </w:t>
      </w:r>
      <w:r>
        <w:rPr>
          <w:spacing w:val="-2"/>
        </w:rPr>
        <w:t>for</w:t>
      </w:r>
      <w:r>
        <w:rPr>
          <w:spacing w:val="-8"/>
        </w:rPr>
        <w:t> </w:t>
      </w:r>
      <w:r>
        <w:rPr>
          <w:spacing w:val="-2"/>
        </w:rPr>
        <w:t>reducing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soil</w:t>
      </w:r>
      <w:r>
        <w:rPr>
          <w:spacing w:val="-8"/>
        </w:rPr>
        <w:t> </w:t>
      </w:r>
      <w:r>
        <w:rPr>
          <w:spacing w:val="-2"/>
        </w:rPr>
        <w:t>erosion</w:t>
      </w:r>
      <w:r>
        <w:rPr>
          <w:spacing w:val="-7"/>
        </w:rPr>
        <w:t> </w:t>
      </w:r>
      <w:r>
        <w:rPr>
          <w:spacing w:val="-2"/>
        </w:rPr>
        <w:t>in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upper</w:t>
      </w:r>
      <w:r>
        <w:rPr>
          <w:spacing w:val="-7"/>
        </w:rPr>
        <w:t> </w:t>
      </w:r>
      <w:r>
        <w:rPr>
          <w:spacing w:val="-2"/>
        </w:rPr>
        <w:t>part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basin</w:t>
      </w:r>
      <w:r>
        <w:rPr>
          <w:spacing w:val="-8"/>
        </w:rPr>
        <w:t> </w:t>
      </w:r>
      <w:r>
        <w:rPr>
          <w:spacing w:val="-2"/>
        </w:rPr>
        <w:t>immediate</w:t>
      </w:r>
      <w:r>
        <w:rPr>
          <w:spacing w:val="40"/>
        </w:rPr>
        <w:t> </w:t>
      </w:r>
      <w:r>
        <w:rPr/>
        <w:t>suitable measures such as afforestation, agro-forestry, check-dem con-</w:t>
      </w:r>
      <w:r>
        <w:rPr>
          <w:spacing w:val="40"/>
        </w:rPr>
        <w:t> </w:t>
      </w:r>
      <w:r>
        <w:rPr/>
        <w:t>struction and proper land use management should be taken. Major</w:t>
      </w:r>
      <w:r>
        <w:rPr>
          <w:spacing w:val="40"/>
        </w:rPr>
        <w:t> </w:t>
      </w:r>
      <w:r>
        <w:rPr/>
        <w:t>drawbacks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present</w:t>
      </w:r>
      <w:r>
        <w:rPr>
          <w:spacing w:val="-9"/>
        </w:rPr>
        <w:t> </w:t>
      </w:r>
      <w:r>
        <w:rPr/>
        <w:t>work</w:t>
      </w:r>
      <w:r>
        <w:rPr>
          <w:spacing w:val="-9"/>
        </w:rPr>
        <w:t> </w:t>
      </w:r>
      <w:r>
        <w:rPr/>
        <w:t>are</w:t>
      </w:r>
      <w:r>
        <w:rPr>
          <w:spacing w:val="-8"/>
        </w:rPr>
        <w:t> </w:t>
      </w:r>
      <w:r>
        <w:rPr/>
        <w:t>preparation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data</w:t>
      </w:r>
      <w:r>
        <w:rPr>
          <w:spacing w:val="-8"/>
        </w:rPr>
        <w:t> </w:t>
      </w:r>
      <w:r>
        <w:rPr/>
        <w:t>layers</w:t>
      </w:r>
      <w:r>
        <w:rPr>
          <w:spacing w:val="-9"/>
        </w:rPr>
        <w:t> </w:t>
      </w:r>
      <w:r>
        <w:rPr/>
        <w:t>from</w:t>
      </w:r>
      <w:r>
        <w:rPr>
          <w:spacing w:val="-9"/>
        </w:rPr>
        <w:t> </w:t>
      </w:r>
      <w:r>
        <w:rPr/>
        <w:t>small</w:t>
      </w:r>
      <w:r>
        <w:rPr>
          <w:spacing w:val="40"/>
        </w:rPr>
        <w:t> </w:t>
      </w:r>
      <w:r>
        <w:rPr/>
        <w:t>and medium scale maps. Among the selected factors specially, soil</w:t>
      </w:r>
      <w:r>
        <w:rPr>
          <w:spacing w:val="40"/>
        </w:rPr>
        <w:t> </w:t>
      </w:r>
      <w:r>
        <w:rPr/>
        <w:t>micronutrient</w:t>
      </w:r>
      <w:r>
        <w:rPr>
          <w:spacing w:val="-9"/>
        </w:rPr>
        <w:t> </w:t>
      </w:r>
      <w:r>
        <w:rPr/>
        <w:t>are</w:t>
      </w:r>
      <w:r>
        <w:rPr>
          <w:spacing w:val="-8"/>
        </w:rPr>
        <w:t> </w:t>
      </w:r>
      <w:r>
        <w:rPr/>
        <w:t>very</w:t>
      </w:r>
      <w:r>
        <w:rPr>
          <w:spacing w:val="-9"/>
        </w:rPr>
        <w:t> </w:t>
      </w:r>
      <w:r>
        <w:rPr/>
        <w:t>dif</w:t>
      </w:r>
      <w:r>
        <w:rPr>
          <w:rFonts w:ascii="Times New Roman"/>
        </w:rPr>
        <w:t>fi</w:t>
      </w:r>
      <w:r>
        <w:rPr/>
        <w:t>cult</w:t>
      </w:r>
      <w:r>
        <w:rPr>
          <w:spacing w:val="-9"/>
        </w:rPr>
        <w:t> </w:t>
      </w:r>
      <w:r>
        <w:rPr/>
        <w:t>to</w:t>
      </w:r>
      <w:r>
        <w:rPr>
          <w:spacing w:val="-8"/>
        </w:rPr>
        <w:t> </w:t>
      </w:r>
      <w:r>
        <w:rPr/>
        <w:t>be</w:t>
      </w:r>
      <w:r>
        <w:rPr>
          <w:spacing w:val="-8"/>
        </w:rPr>
        <w:t> </w:t>
      </w:r>
      <w:r>
        <w:rPr/>
        <w:t>related</w:t>
      </w:r>
      <w:r>
        <w:rPr>
          <w:spacing w:val="-9"/>
        </w:rPr>
        <w:t> </w:t>
      </w:r>
      <w:r>
        <w:rPr/>
        <w:t>via</w:t>
      </w:r>
      <w:r>
        <w:rPr>
          <w:spacing w:val="-8"/>
        </w:rPr>
        <w:t> </w:t>
      </w:r>
      <w:r>
        <w:rPr/>
        <w:t>causal</w:t>
      </w:r>
      <w:r>
        <w:rPr>
          <w:spacing w:val="-9"/>
        </w:rPr>
        <w:t> </w:t>
      </w:r>
      <w:r>
        <w:rPr/>
        <w:t>effect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gully</w:t>
      </w:r>
      <w:r>
        <w:rPr>
          <w:spacing w:val="40"/>
        </w:rPr>
        <w:t> </w:t>
      </w:r>
      <w:r>
        <w:rPr/>
        <w:t>development</w:t>
      </w:r>
      <w:r>
        <w:rPr>
          <w:spacing w:val="-5"/>
        </w:rPr>
        <w:t> </w:t>
      </w:r>
      <w:r>
        <w:rPr/>
        <w:t>because</w:t>
      </w:r>
      <w:r>
        <w:rPr>
          <w:spacing w:val="-6"/>
        </w:rPr>
        <w:t> </w:t>
      </w:r>
      <w:r>
        <w:rPr/>
        <w:t>these</w:t>
      </w:r>
      <w:r>
        <w:rPr>
          <w:spacing w:val="-4"/>
        </w:rPr>
        <w:t> </w:t>
      </w:r>
      <w:r>
        <w:rPr/>
        <w:t>factors</w:t>
      </w:r>
      <w:r>
        <w:rPr>
          <w:spacing w:val="-5"/>
        </w:rPr>
        <w:t> </w:t>
      </w:r>
      <w:r>
        <w:rPr/>
        <w:t>indirectly</w:t>
      </w:r>
      <w:r>
        <w:rPr>
          <w:spacing w:val="-6"/>
        </w:rPr>
        <w:t> </w:t>
      </w:r>
      <w:r>
        <w:rPr/>
        <w:t>involved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inducing</w:t>
      </w:r>
      <w:r>
        <w:rPr>
          <w:spacing w:val="-5"/>
        </w:rPr>
        <w:t> </w:t>
      </w:r>
      <w:r>
        <w:rPr/>
        <w:t>gully</w:t>
      </w:r>
      <w:r>
        <w:rPr>
          <w:spacing w:val="40"/>
        </w:rPr>
        <w:t> </w:t>
      </w:r>
      <w:r>
        <w:rPr/>
        <w:t>through</w:t>
      </w:r>
      <w:r>
        <w:rPr>
          <w:spacing w:val="-10"/>
        </w:rPr>
        <w:t> </w:t>
      </w:r>
      <w:r>
        <w:rPr/>
        <w:t>changing</w:t>
      </w:r>
      <w:r>
        <w:rPr>
          <w:spacing w:val="-10"/>
        </w:rPr>
        <w:t> </w:t>
      </w:r>
      <w:r>
        <w:rPr/>
        <w:t>soil</w:t>
      </w:r>
      <w:r>
        <w:rPr>
          <w:spacing w:val="-9"/>
        </w:rPr>
        <w:t> </w:t>
      </w:r>
      <w:r>
        <w:rPr/>
        <w:t>conditioning.</w:t>
      </w:r>
      <w:r>
        <w:rPr>
          <w:spacing w:val="-10"/>
        </w:rPr>
        <w:t> </w:t>
      </w:r>
      <w:r>
        <w:rPr/>
        <w:t>However,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produced</w:t>
      </w:r>
      <w:r>
        <w:rPr>
          <w:spacing w:val="-10"/>
        </w:rPr>
        <w:t> </w:t>
      </w:r>
      <w:r>
        <w:rPr/>
        <w:t>GESMs</w:t>
      </w:r>
      <w:r>
        <w:rPr>
          <w:spacing w:val="-10"/>
        </w:rPr>
        <w:t> </w:t>
      </w:r>
      <w:r>
        <w:rPr/>
        <w:t>will</w:t>
      </w:r>
      <w:r>
        <w:rPr>
          <w:spacing w:val="40"/>
        </w:rPr>
        <w:t> </w:t>
      </w:r>
      <w:r>
        <w:rPr>
          <w:spacing w:val="-2"/>
        </w:rPr>
        <w:t>help</w:t>
      </w:r>
      <w:r>
        <w:rPr>
          <w:spacing w:val="-8"/>
        </w:rPr>
        <w:t> </w:t>
      </w:r>
      <w:r>
        <w:rPr>
          <w:spacing w:val="-2"/>
        </w:rPr>
        <w:t>in</w:t>
      </w:r>
      <w:r>
        <w:rPr>
          <w:spacing w:val="-8"/>
        </w:rPr>
        <w:t> </w:t>
      </w:r>
      <w:r>
        <w:rPr>
          <w:spacing w:val="-2"/>
        </w:rPr>
        <w:t>implementing</w:t>
      </w:r>
      <w:r>
        <w:rPr>
          <w:spacing w:val="-7"/>
        </w:rPr>
        <w:t> </w:t>
      </w:r>
      <w:r>
        <w:rPr>
          <w:spacing w:val="-2"/>
        </w:rPr>
        <w:t>sustainable</w:t>
      </w:r>
      <w:r>
        <w:rPr>
          <w:spacing w:val="-8"/>
        </w:rPr>
        <w:t> </w:t>
      </w:r>
      <w:r>
        <w:rPr>
          <w:spacing w:val="-2"/>
        </w:rPr>
        <w:t>management</w:t>
      </w:r>
      <w:r>
        <w:rPr>
          <w:spacing w:val="-8"/>
        </w:rPr>
        <w:t> </w:t>
      </w:r>
      <w:r>
        <w:rPr>
          <w:spacing w:val="-2"/>
        </w:rPr>
        <w:t>plans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decision-makers,</w:t>
      </w:r>
      <w:r>
        <w:rPr>
          <w:spacing w:val="40"/>
        </w:rPr>
        <w:t> </w:t>
      </w:r>
      <w:r>
        <w:rPr/>
        <w:t>engineers, and land-use planners.</w:t>
      </w:r>
    </w:p>
    <w:p>
      <w:pPr>
        <w:pStyle w:val="BodyText"/>
        <w:spacing w:before="28"/>
      </w:pPr>
    </w:p>
    <w:p>
      <w:pPr>
        <w:pStyle w:val="BodyText"/>
        <w:ind w:left="111"/>
      </w:pPr>
      <w:r>
        <w:rPr>
          <w:w w:val="105"/>
        </w:rPr>
        <w:t>Declaration</w:t>
      </w:r>
      <w:r>
        <w:rPr>
          <w:spacing w:val="13"/>
          <w:w w:val="105"/>
        </w:rPr>
        <w:t> </w:t>
      </w:r>
      <w:r>
        <w:rPr>
          <w:w w:val="105"/>
        </w:rPr>
        <w:t>of</w:t>
      </w:r>
      <w:r>
        <w:rPr>
          <w:spacing w:val="15"/>
          <w:w w:val="105"/>
        </w:rPr>
        <w:t> </w:t>
      </w:r>
      <w:r>
        <w:rPr>
          <w:w w:val="105"/>
        </w:rPr>
        <w:t>competing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interest</w:t>
      </w:r>
    </w:p>
    <w:p>
      <w:pPr>
        <w:pStyle w:val="BodyText"/>
        <w:spacing w:before="52"/>
      </w:pPr>
    </w:p>
    <w:p>
      <w:pPr>
        <w:pStyle w:val="BodyText"/>
        <w:spacing w:line="273" w:lineRule="auto"/>
        <w:ind w:left="111" w:right="38" w:firstLine="239"/>
        <w:jc w:val="both"/>
      </w:pPr>
      <w:r>
        <w:rPr/>
        <w:t>The authors declare that they have no known competing </w:t>
      </w:r>
      <w:r>
        <w:rPr>
          <w:rFonts w:ascii="Times New Roman"/>
        </w:rPr>
        <w:t>fi</w:t>
      </w:r>
      <w:r>
        <w:rPr/>
        <w:t>nancial</w:t>
      </w:r>
      <w:r>
        <w:rPr>
          <w:spacing w:val="40"/>
        </w:rPr>
        <w:t> </w:t>
      </w:r>
      <w:r>
        <w:rPr/>
        <w:t>interests</w:t>
      </w:r>
      <w:r>
        <w:rPr>
          <w:spacing w:val="-10"/>
        </w:rPr>
        <w:t> </w:t>
      </w:r>
      <w:r>
        <w:rPr/>
        <w:t>or</w:t>
      </w:r>
      <w:r>
        <w:rPr>
          <w:spacing w:val="-10"/>
        </w:rPr>
        <w:t> </w:t>
      </w:r>
      <w:r>
        <w:rPr/>
        <w:t>personal</w:t>
      </w:r>
      <w:r>
        <w:rPr>
          <w:spacing w:val="-9"/>
        </w:rPr>
        <w:t> </w:t>
      </w:r>
      <w:r>
        <w:rPr/>
        <w:t>relationships</w:t>
      </w:r>
      <w:r>
        <w:rPr>
          <w:spacing w:val="-10"/>
        </w:rPr>
        <w:t> </w:t>
      </w:r>
      <w:r>
        <w:rPr/>
        <w:t>that</w:t>
      </w:r>
      <w:r>
        <w:rPr>
          <w:spacing w:val="-10"/>
        </w:rPr>
        <w:t> </w:t>
      </w:r>
      <w:r>
        <w:rPr/>
        <w:t>could</w:t>
      </w:r>
      <w:r>
        <w:rPr>
          <w:spacing w:val="-9"/>
        </w:rPr>
        <w:t> </w:t>
      </w:r>
      <w:r>
        <w:rPr/>
        <w:t>have</w:t>
      </w:r>
      <w:r>
        <w:rPr>
          <w:spacing w:val="-10"/>
        </w:rPr>
        <w:t> </w:t>
      </w:r>
      <w:r>
        <w:rPr/>
        <w:t>appeared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in</w:t>
      </w:r>
      <w:r>
        <w:rPr>
          <w:rFonts w:ascii="Times New Roman"/>
        </w:rPr>
        <w:t>fl</w:t>
      </w:r>
      <w:r>
        <w:rPr/>
        <w:t>uence</w:t>
      </w:r>
      <w:r>
        <w:rPr>
          <w:spacing w:val="40"/>
        </w:rPr>
        <w:t> </w:t>
      </w:r>
      <w:r>
        <w:rPr/>
        <w:t>the work reported in this paper.</w:t>
      </w:r>
    </w:p>
    <w:p>
      <w:pPr>
        <w:pStyle w:val="BodyText"/>
        <w:spacing w:before="33"/>
      </w:pPr>
    </w:p>
    <w:p>
      <w:pPr>
        <w:pStyle w:val="BodyText"/>
        <w:ind w:left="111"/>
      </w:pPr>
      <w:r>
        <w:rPr>
          <w:spacing w:val="-2"/>
          <w:w w:val="105"/>
        </w:rPr>
        <w:t>Funding</w:t>
      </w:r>
    </w:p>
    <w:p>
      <w:pPr>
        <w:pStyle w:val="BodyText"/>
        <w:spacing w:before="55"/>
      </w:pPr>
    </w:p>
    <w:p>
      <w:pPr>
        <w:pStyle w:val="BodyText"/>
        <w:ind w:left="350"/>
      </w:pPr>
      <w:r>
        <w:rPr/>
        <w:t>No</w:t>
      </w:r>
      <w:r>
        <w:rPr>
          <w:spacing w:val="1"/>
        </w:rPr>
        <w:t> </w:t>
      </w:r>
      <w:r>
        <w:rPr/>
        <w:t>funding</w:t>
      </w:r>
      <w:r>
        <w:rPr>
          <w:spacing w:val="1"/>
        </w:rPr>
        <w:t> </w:t>
      </w:r>
      <w:r>
        <w:rPr/>
        <w:t>was</w:t>
      </w:r>
      <w:r>
        <w:rPr>
          <w:spacing w:val="1"/>
        </w:rPr>
        <w:t> </w:t>
      </w:r>
      <w:r>
        <w:rPr/>
        <w:t>received for</w:t>
      </w:r>
      <w:r>
        <w:rPr>
          <w:spacing w:val="2"/>
        </w:rPr>
        <w:t> </w:t>
      </w:r>
      <w:r>
        <w:rPr/>
        <w:t>this </w:t>
      </w:r>
      <w:r>
        <w:rPr>
          <w:spacing w:val="-2"/>
        </w:rPr>
        <w:t>work.</w:t>
      </w:r>
    </w:p>
    <w:p>
      <w:pPr>
        <w:pStyle w:val="BodyText"/>
        <w:spacing w:before="57"/>
      </w:pPr>
    </w:p>
    <w:p>
      <w:pPr>
        <w:pStyle w:val="BodyText"/>
        <w:ind w:left="111"/>
      </w:pPr>
      <w:r>
        <w:rPr>
          <w:w w:val="105"/>
        </w:rPr>
        <w:t>Credit</w:t>
      </w:r>
      <w:r>
        <w:rPr>
          <w:spacing w:val="14"/>
          <w:w w:val="105"/>
        </w:rPr>
        <w:t> </w:t>
      </w:r>
      <w:r>
        <w:rPr>
          <w:w w:val="105"/>
        </w:rPr>
        <w:t>author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statement</w:t>
      </w:r>
    </w:p>
    <w:p>
      <w:pPr>
        <w:pStyle w:val="BodyText"/>
        <w:spacing w:before="55"/>
      </w:pPr>
    </w:p>
    <w:p>
      <w:pPr>
        <w:pStyle w:val="BodyText"/>
        <w:spacing w:line="276" w:lineRule="auto"/>
        <w:ind w:left="111" w:right="38" w:firstLine="239"/>
        <w:jc w:val="both"/>
      </w:pPr>
      <w:r>
        <w:rPr/>
        <w:t>Jagabandhu Roy: Methodology, Format analysis, </w:t>
      </w:r>
      <w:r>
        <w:rPr/>
        <w:t>Investigation,</w:t>
      </w:r>
      <w:r>
        <w:rPr>
          <w:spacing w:val="40"/>
        </w:rPr>
        <w:t> </w:t>
      </w:r>
      <w:r>
        <w:rPr/>
        <w:t>Writing</w:t>
      </w:r>
      <w:r>
        <w:rPr>
          <w:spacing w:val="-3"/>
        </w:rPr>
        <w:t> </w:t>
      </w:r>
      <w:r>
        <w:rPr/>
        <w:t>original</w:t>
      </w:r>
      <w:r>
        <w:rPr>
          <w:spacing w:val="-3"/>
        </w:rPr>
        <w:t> </w:t>
      </w:r>
      <w:r>
        <w:rPr/>
        <w:t>draft</w:t>
      </w:r>
      <w:r>
        <w:rPr>
          <w:spacing w:val="-2"/>
        </w:rPr>
        <w:t> </w:t>
      </w:r>
      <w:r>
        <w:rPr/>
        <w:t>Software,</w:t>
      </w:r>
      <w:r>
        <w:rPr>
          <w:spacing w:val="-3"/>
        </w:rPr>
        <w:t> </w:t>
      </w:r>
      <w:r>
        <w:rPr/>
        <w:t>preparation;</w:t>
      </w:r>
      <w:r>
        <w:rPr>
          <w:spacing w:val="-3"/>
        </w:rPr>
        <w:t> </w:t>
      </w:r>
      <w:r>
        <w:rPr/>
        <w:t>Sunil</w:t>
      </w:r>
      <w:r>
        <w:rPr>
          <w:spacing w:val="-2"/>
        </w:rPr>
        <w:t> </w:t>
      </w:r>
      <w:r>
        <w:rPr/>
        <w:t>Saha:</w:t>
      </w:r>
      <w:r>
        <w:rPr>
          <w:spacing w:val="-3"/>
        </w:rPr>
        <w:t> </w:t>
      </w:r>
      <w:r>
        <w:rPr/>
        <w:t>Methodology,</w:t>
      </w:r>
      <w:r>
        <w:rPr>
          <w:spacing w:val="40"/>
        </w:rPr>
        <w:t> </w:t>
      </w:r>
      <w:r>
        <w:rPr/>
        <w:t>Format analysis, Investigation, writing original draft preparation,</w:t>
      </w:r>
      <w:r>
        <w:rPr>
          <w:spacing w:val="40"/>
        </w:rPr>
        <w:t> </w:t>
      </w:r>
      <w:r>
        <w:rPr/>
        <w:t>Writing review and editing.</w:t>
      </w:r>
    </w:p>
    <w:p>
      <w:pPr>
        <w:pStyle w:val="BodyText"/>
        <w:spacing w:before="30"/>
      </w:pPr>
    </w:p>
    <w:p>
      <w:pPr>
        <w:pStyle w:val="BodyText"/>
        <w:spacing w:before="1"/>
        <w:ind w:left="111"/>
      </w:pPr>
      <w:r>
        <w:rPr>
          <w:spacing w:val="-2"/>
          <w:w w:val="105"/>
        </w:rPr>
        <w:t>Acknowledgments</w:t>
      </w:r>
    </w:p>
    <w:p>
      <w:pPr>
        <w:pStyle w:val="BodyText"/>
        <w:spacing w:before="54"/>
      </w:pPr>
    </w:p>
    <w:p>
      <w:pPr>
        <w:pStyle w:val="BodyText"/>
        <w:spacing w:line="276" w:lineRule="auto"/>
        <w:ind w:left="111" w:right="38" w:firstLine="239"/>
        <w:jc w:val="both"/>
      </w:pPr>
      <w:r>
        <w:rPr/>
        <w:t>Authors would like to thanks the inhabitants of Basin because </w:t>
      </w:r>
      <w:r>
        <w:rPr/>
        <w:t>they</w:t>
      </w:r>
      <w:r>
        <w:rPr>
          <w:spacing w:val="40"/>
        </w:rPr>
        <w:t> </w:t>
      </w:r>
      <w:r>
        <w:rPr/>
        <w:t>have helped a lot during our </w:t>
      </w:r>
      <w:r>
        <w:rPr>
          <w:rFonts w:ascii="Times New Roman"/>
        </w:rPr>
        <w:t>fi</w:t>
      </w:r>
      <w:r>
        <w:rPr/>
        <w:t>eld visit. At last, authors would like to</w:t>
      </w:r>
      <w:r>
        <w:rPr>
          <w:spacing w:val="40"/>
        </w:rPr>
        <w:t> </w:t>
      </w:r>
      <w:r>
        <w:rPr>
          <w:spacing w:val="-2"/>
        </w:rPr>
        <w:t>acknowledge</w:t>
      </w:r>
      <w:r>
        <w:rPr>
          <w:spacing w:val="-4"/>
        </w:rPr>
        <w:t> </w:t>
      </w:r>
      <w:r>
        <w:rPr>
          <w:spacing w:val="-2"/>
        </w:rPr>
        <w:t>all of the</w:t>
      </w:r>
      <w:r>
        <w:rPr>
          <w:spacing w:val="-3"/>
        </w:rPr>
        <w:t> </w:t>
      </w:r>
      <w:r>
        <w:rPr>
          <w:spacing w:val="-2"/>
        </w:rPr>
        <w:t>agencies</w:t>
      </w:r>
      <w:r>
        <w:rPr>
          <w:spacing w:val="-4"/>
        </w:rPr>
        <w:t> </w:t>
      </w:r>
      <w:r>
        <w:rPr>
          <w:spacing w:val="-2"/>
        </w:rPr>
        <w:t>and individuals specially, Survey of</w:t>
      </w:r>
      <w:r>
        <w:rPr>
          <w:spacing w:val="-4"/>
        </w:rPr>
        <w:t> </w:t>
      </w:r>
      <w:r>
        <w:rPr>
          <w:spacing w:val="-2"/>
        </w:rPr>
        <w:t>India</w:t>
      </w:r>
      <w:r>
        <w:rPr>
          <w:spacing w:val="40"/>
        </w:rPr>
        <w:t> </w:t>
      </w:r>
      <w:r>
        <w:rPr>
          <w:spacing w:val="-2"/>
        </w:rPr>
        <w:t>(SOI),</w:t>
      </w:r>
      <w:r>
        <w:rPr>
          <w:spacing w:val="-6"/>
        </w:rPr>
        <w:t> </w:t>
      </w:r>
      <w:r>
        <w:rPr>
          <w:spacing w:val="-2"/>
        </w:rPr>
        <w:t>Geological</w:t>
      </w:r>
      <w:r>
        <w:rPr>
          <w:spacing w:val="-5"/>
        </w:rPr>
        <w:t> </w:t>
      </w:r>
      <w:r>
        <w:rPr>
          <w:spacing w:val="-2"/>
        </w:rPr>
        <w:t>Survey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6"/>
        </w:rPr>
        <w:t> </w:t>
      </w:r>
      <w:r>
        <w:rPr>
          <w:spacing w:val="-2"/>
        </w:rPr>
        <w:t>India</w:t>
      </w:r>
      <w:r>
        <w:rPr>
          <w:spacing w:val="-6"/>
        </w:rPr>
        <w:t> </w:t>
      </w:r>
      <w:r>
        <w:rPr>
          <w:spacing w:val="-2"/>
        </w:rPr>
        <w:t>(GSI)</w:t>
      </w:r>
      <w:r>
        <w:rPr>
          <w:spacing w:val="-6"/>
        </w:rPr>
        <w:t> </w:t>
      </w:r>
      <w:r>
        <w:rPr>
          <w:spacing w:val="-2"/>
        </w:rPr>
        <w:t>and</w:t>
      </w:r>
      <w:r>
        <w:rPr>
          <w:spacing w:val="-6"/>
        </w:rPr>
        <w:t> </w:t>
      </w:r>
      <w:r>
        <w:rPr>
          <w:spacing w:val="-2"/>
        </w:rPr>
        <w:t>USGS</w:t>
      </w:r>
      <w:r>
        <w:rPr>
          <w:spacing w:val="-6"/>
        </w:rPr>
        <w:t> </w:t>
      </w:r>
      <w:r>
        <w:rPr>
          <w:spacing w:val="-2"/>
        </w:rPr>
        <w:t>for</w:t>
      </w:r>
      <w:r>
        <w:rPr>
          <w:spacing w:val="-6"/>
        </w:rPr>
        <w:t> </w:t>
      </w:r>
      <w:r>
        <w:rPr>
          <w:spacing w:val="-2"/>
        </w:rPr>
        <w:t>providing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maps</w:t>
      </w:r>
      <w:r>
        <w:rPr>
          <w:spacing w:val="40"/>
        </w:rPr>
        <w:t> </w:t>
      </w:r>
      <w:r>
        <w:rPr/>
        <w:t>and data required for the study.</w:t>
      </w:r>
    </w:p>
    <w:p>
      <w:pPr>
        <w:pStyle w:val="BodyText"/>
        <w:spacing w:before="111"/>
        <w:ind w:left="111"/>
      </w:pPr>
      <w:r>
        <w:rPr/>
        <w:br w:type="column"/>
      </w:r>
      <w:r>
        <w:rPr>
          <w:spacing w:val="-2"/>
          <w:w w:val="105"/>
        </w:rPr>
        <w:t>References</w:t>
      </w:r>
    </w:p>
    <w:p>
      <w:pPr>
        <w:pStyle w:val="BodyText"/>
        <w:spacing w:before="41"/>
      </w:pPr>
    </w:p>
    <w:p>
      <w:pPr>
        <w:spacing w:line="276" w:lineRule="auto" w:before="0"/>
        <w:ind w:left="351" w:right="191" w:hanging="240"/>
        <w:jc w:val="left"/>
        <w:rPr>
          <w:sz w:val="12"/>
        </w:rPr>
      </w:pPr>
      <w:bookmarkStart w:name="_bookmark30" w:id="67"/>
      <w:bookmarkEnd w:id="67"/>
      <w:r>
        <w:rPr/>
      </w:r>
      <w:r>
        <w:rPr>
          <w:w w:val="105"/>
          <w:sz w:val="12"/>
        </w:rPr>
        <w:t>Al-Abadi,</w:t>
      </w:r>
      <w:r>
        <w:rPr>
          <w:w w:val="105"/>
          <w:sz w:val="12"/>
        </w:rPr>
        <w:t> A.M., Al-Najar,</w:t>
      </w:r>
      <w:r>
        <w:rPr>
          <w:w w:val="105"/>
          <w:sz w:val="12"/>
        </w:rPr>
        <w:t> N.A., 2020. Comparative</w:t>
      </w:r>
      <w:r>
        <w:rPr>
          <w:w w:val="105"/>
          <w:sz w:val="12"/>
        </w:rPr>
        <w:t> assessment</w:t>
      </w:r>
      <w:r>
        <w:rPr>
          <w:w w:val="105"/>
          <w:sz w:val="12"/>
        </w:rPr>
        <w:t> of bivariate, multivariate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and machine</w:t>
      </w:r>
      <w:r>
        <w:rPr>
          <w:w w:val="105"/>
          <w:sz w:val="12"/>
        </w:rPr>
        <w:t> learning models for mapping </w:t>
      </w:r>
      <w:r>
        <w:rPr>
          <w:rFonts w:ascii="Times New Roman" w:hAnsi="Times New Roman"/>
          <w:w w:val="105"/>
          <w:sz w:val="12"/>
        </w:rPr>
        <w:t>fl</w:t>
      </w:r>
      <w:r>
        <w:rPr>
          <w:w w:val="105"/>
          <w:sz w:val="12"/>
        </w:rPr>
        <w:t>ood proneness. Nat. Hazards 100 (2),</w:t>
      </w:r>
      <w:r>
        <w:rPr>
          <w:spacing w:val="40"/>
          <w:w w:val="105"/>
          <w:sz w:val="12"/>
        </w:rPr>
        <w:t> </w:t>
      </w:r>
      <w:bookmarkStart w:name="_bookmark29" w:id="68"/>
      <w:bookmarkEnd w:id="68"/>
      <w:r>
        <w:rPr>
          <w:w w:val="105"/>
          <w:sz w:val="12"/>
        </w:rPr>
        <w:t>461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491. </w:t>
      </w:r>
      <w:hyperlink r:id="rId35">
        <w:r>
          <w:rPr>
            <w:color w:val="007FAC"/>
            <w:w w:val="105"/>
            <w:sz w:val="12"/>
          </w:rPr>
          <w:t>https://doi.org/10.1007/s11069-019-03821-y</w:t>
        </w:r>
      </w:hyperlink>
      <w:r>
        <w:rPr>
          <w:w w:val="105"/>
          <w:sz w:val="12"/>
        </w:rPr>
        <w:t>.</w:t>
      </w:r>
    </w:p>
    <w:p>
      <w:pPr>
        <w:spacing w:line="278" w:lineRule="auto" w:before="2"/>
        <w:ind w:left="351" w:right="0" w:hanging="240"/>
        <w:jc w:val="left"/>
        <w:rPr>
          <w:sz w:val="12"/>
        </w:rPr>
      </w:pPr>
      <w:r>
        <w:rPr>
          <w:w w:val="105"/>
          <w:sz w:val="12"/>
        </w:rPr>
        <w:t>Arabameri,</w:t>
      </w:r>
      <w:r>
        <w:rPr>
          <w:w w:val="105"/>
          <w:sz w:val="12"/>
        </w:rPr>
        <w:t> A., Saha,</w:t>
      </w:r>
      <w:r>
        <w:rPr>
          <w:w w:val="105"/>
          <w:sz w:val="12"/>
        </w:rPr>
        <w:t> S., Chen, W., Roy, J., Pradhan, B.,</w:t>
      </w:r>
      <w:r>
        <w:rPr>
          <w:w w:val="105"/>
          <w:sz w:val="12"/>
        </w:rPr>
        <w:t> Bui, D.T., 2020a.</w:t>
      </w:r>
      <w:r>
        <w:rPr>
          <w:w w:val="105"/>
          <w:sz w:val="12"/>
        </w:rPr>
        <w:t> Flash </w:t>
      </w:r>
      <w:r>
        <w:rPr>
          <w:rFonts w:ascii="Times New Roman"/>
          <w:w w:val="105"/>
          <w:sz w:val="12"/>
        </w:rPr>
        <w:t>fl</w:t>
      </w:r>
      <w:r>
        <w:rPr>
          <w:w w:val="105"/>
          <w:sz w:val="12"/>
        </w:rPr>
        <w:t>ood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susceptibility</w:t>
      </w:r>
      <w:r>
        <w:rPr>
          <w:w w:val="105"/>
          <w:sz w:val="12"/>
        </w:rPr>
        <w:t> modelling</w:t>
      </w:r>
      <w:r>
        <w:rPr>
          <w:w w:val="105"/>
          <w:sz w:val="12"/>
        </w:rPr>
        <w:t> using functional</w:t>
      </w:r>
      <w:r>
        <w:rPr>
          <w:w w:val="105"/>
          <w:sz w:val="12"/>
        </w:rPr>
        <w:t> tree and</w:t>
      </w:r>
      <w:r>
        <w:rPr>
          <w:w w:val="105"/>
          <w:sz w:val="12"/>
        </w:rPr>
        <w:t> hybrid ensemble techniques.</w:t>
      </w:r>
    </w:p>
    <w:p>
      <w:pPr>
        <w:spacing w:before="2"/>
        <w:ind w:left="351" w:right="0" w:firstLine="0"/>
        <w:jc w:val="left"/>
        <w:rPr>
          <w:sz w:val="12"/>
        </w:rPr>
      </w:pPr>
      <w:r>
        <w:rPr>
          <w:w w:val="105"/>
          <w:sz w:val="12"/>
        </w:rPr>
        <w:t>J.</w:t>
      </w:r>
      <w:r>
        <w:rPr>
          <w:spacing w:val="23"/>
          <w:w w:val="105"/>
          <w:sz w:val="12"/>
        </w:rPr>
        <w:t> </w:t>
      </w:r>
      <w:r>
        <w:rPr>
          <w:w w:val="105"/>
          <w:sz w:val="12"/>
        </w:rPr>
        <w:t>Hydrol.</w:t>
      </w:r>
      <w:r>
        <w:rPr>
          <w:spacing w:val="24"/>
          <w:w w:val="105"/>
          <w:sz w:val="12"/>
        </w:rPr>
        <w:t> </w:t>
      </w:r>
      <w:r>
        <w:rPr>
          <w:w w:val="105"/>
          <w:sz w:val="12"/>
        </w:rPr>
        <w:t>125007.</w:t>
      </w:r>
      <w:r>
        <w:rPr>
          <w:spacing w:val="24"/>
          <w:w w:val="105"/>
          <w:sz w:val="12"/>
        </w:rPr>
        <w:t> </w:t>
      </w:r>
      <w:hyperlink r:id="rId36">
        <w:r>
          <w:rPr>
            <w:color w:val="007FAC"/>
            <w:spacing w:val="-2"/>
            <w:w w:val="105"/>
            <w:sz w:val="12"/>
          </w:rPr>
          <w:t>https://doi.org/10.1016/j.jhydrol.2020.125007</w:t>
        </w:r>
      </w:hyperlink>
      <w:r>
        <w:rPr>
          <w:spacing w:val="-2"/>
          <w:w w:val="105"/>
          <w:sz w:val="12"/>
        </w:rPr>
        <w:t>.</w:t>
      </w:r>
    </w:p>
    <w:p>
      <w:pPr>
        <w:spacing w:line="280" w:lineRule="auto" w:before="22"/>
        <w:ind w:left="351" w:right="361" w:hanging="240"/>
        <w:jc w:val="left"/>
        <w:rPr>
          <w:sz w:val="12"/>
        </w:rPr>
      </w:pPr>
      <w:bookmarkStart w:name="_bookmark31" w:id="69"/>
      <w:bookmarkEnd w:id="69"/>
      <w:r>
        <w:rPr/>
      </w:r>
      <w:r>
        <w:rPr>
          <w:w w:val="105"/>
          <w:sz w:val="12"/>
        </w:rPr>
        <w:t>Arabameri,</w:t>
      </w:r>
      <w:r>
        <w:rPr>
          <w:w w:val="105"/>
          <w:sz w:val="12"/>
        </w:rPr>
        <w:t> A., Saha,</w:t>
      </w:r>
      <w:r>
        <w:rPr>
          <w:w w:val="105"/>
          <w:sz w:val="12"/>
        </w:rPr>
        <w:t> S., Roy, J., Tiefenbacher,</w:t>
      </w:r>
      <w:r>
        <w:rPr>
          <w:w w:val="105"/>
          <w:sz w:val="12"/>
        </w:rPr>
        <w:t> J.P., Cerda, A.,</w:t>
      </w:r>
      <w:r>
        <w:rPr>
          <w:w w:val="105"/>
          <w:sz w:val="12"/>
        </w:rPr>
        <w:t> Biggs, T.,</w:t>
      </w:r>
      <w:r>
        <w:rPr>
          <w:w w:val="105"/>
          <w:sz w:val="12"/>
        </w:rPr>
        <w:t> Pradhan, B.,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Ngo, P.T.T.,</w:t>
      </w:r>
      <w:r>
        <w:rPr>
          <w:w w:val="105"/>
          <w:sz w:val="12"/>
        </w:rPr>
        <w:t> Collins,</w:t>
      </w:r>
      <w:r>
        <w:rPr>
          <w:w w:val="105"/>
          <w:sz w:val="12"/>
        </w:rPr>
        <w:t> A.L., 2020b. A novel ensemble</w:t>
      </w:r>
      <w:r>
        <w:rPr>
          <w:w w:val="105"/>
          <w:sz w:val="12"/>
        </w:rPr>
        <w:t> computational</w:t>
      </w:r>
      <w:r>
        <w:rPr>
          <w:w w:val="105"/>
          <w:sz w:val="12"/>
        </w:rPr>
        <w:t> intelligence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approach</w:t>
      </w:r>
      <w:r>
        <w:rPr>
          <w:w w:val="105"/>
          <w:sz w:val="12"/>
        </w:rPr>
        <w:t> for the spatial prediction</w:t>
      </w:r>
      <w:r>
        <w:rPr>
          <w:w w:val="105"/>
          <w:sz w:val="12"/>
        </w:rPr>
        <w:t> of land subsidence susceptibility. Sci. Total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Environ., 138595</w:t>
      </w:r>
      <w:r>
        <w:rPr>
          <w:w w:val="105"/>
          <w:sz w:val="12"/>
        </w:rPr>
        <w:t> </w:t>
      </w:r>
      <w:hyperlink r:id="rId37">
        <w:r>
          <w:rPr>
            <w:color w:val="007FAC"/>
            <w:w w:val="105"/>
            <w:sz w:val="12"/>
          </w:rPr>
          <w:t>https://doi.org/10.1016/j.scitotenv.2020.138595</w:t>
        </w:r>
      </w:hyperlink>
      <w:r>
        <w:rPr>
          <w:w w:val="105"/>
          <w:sz w:val="12"/>
        </w:rPr>
        <w:t>.</w:t>
      </w:r>
    </w:p>
    <w:p>
      <w:pPr>
        <w:spacing w:line="278" w:lineRule="auto" w:before="0"/>
        <w:ind w:left="351" w:right="0" w:hanging="240"/>
        <w:jc w:val="left"/>
        <w:rPr>
          <w:sz w:val="12"/>
        </w:rPr>
      </w:pPr>
      <w:bookmarkStart w:name="_bookmark32" w:id="70"/>
      <w:bookmarkEnd w:id="70"/>
      <w:r>
        <w:rPr/>
      </w:r>
      <w:r>
        <w:rPr>
          <w:w w:val="105"/>
          <w:sz w:val="12"/>
        </w:rPr>
        <w:t>AsghariSaraskanroud, S., Zeinali, B., Mohammadnejad,</w:t>
      </w:r>
      <w:r>
        <w:rPr>
          <w:w w:val="105"/>
          <w:sz w:val="12"/>
        </w:rPr>
        <w:t> V.,</w:t>
      </w:r>
      <w:r>
        <w:rPr>
          <w:w w:val="105"/>
          <w:sz w:val="12"/>
        </w:rPr>
        <w:t> 2017. Analysis physical and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chemical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properties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soil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and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morphometric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impacts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on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gully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erosion.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Desert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22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(2),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157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166. </w:t>
      </w:r>
      <w:hyperlink r:id="rId38">
        <w:r>
          <w:rPr>
            <w:color w:val="007FAC"/>
            <w:w w:val="105"/>
            <w:sz w:val="12"/>
          </w:rPr>
          <w:t>https://doi.org/10.22059/jdesert.2017.64179</w:t>
        </w:r>
      </w:hyperlink>
      <w:r>
        <w:rPr>
          <w:w w:val="105"/>
          <w:sz w:val="12"/>
        </w:rPr>
        <w:t>.</w:t>
      </w:r>
    </w:p>
    <w:p>
      <w:pPr>
        <w:spacing w:line="278" w:lineRule="auto" w:before="1"/>
        <w:ind w:left="351" w:right="0" w:hanging="240"/>
        <w:jc w:val="left"/>
        <w:rPr>
          <w:sz w:val="12"/>
        </w:rPr>
      </w:pPr>
      <w:bookmarkStart w:name="_bookmark33" w:id="71"/>
      <w:bookmarkEnd w:id="71"/>
      <w:r>
        <w:rPr/>
      </w:r>
      <w:r>
        <w:rPr>
          <w:w w:val="105"/>
          <w:sz w:val="12"/>
        </w:rPr>
        <w:t>Baeza,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C.,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Corominas,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J.,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2001.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Assessment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shallow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landslide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susceptibility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by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means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multivariate statistical techniques.</w:t>
      </w:r>
      <w:r>
        <w:rPr>
          <w:w w:val="105"/>
          <w:sz w:val="12"/>
        </w:rPr>
        <w:t> Earth</w:t>
      </w:r>
      <w:r>
        <w:rPr>
          <w:w w:val="105"/>
          <w:sz w:val="12"/>
        </w:rPr>
        <w:t> Surf. Process.</w:t>
      </w:r>
      <w:r>
        <w:rPr>
          <w:w w:val="105"/>
          <w:sz w:val="12"/>
        </w:rPr>
        <w:t> Landforms</w:t>
      </w:r>
      <w:r>
        <w:rPr>
          <w:w w:val="105"/>
          <w:sz w:val="12"/>
        </w:rPr>
        <w:t> 26, 1251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1263.</w:t>
      </w:r>
      <w:r>
        <w:rPr>
          <w:spacing w:val="40"/>
          <w:w w:val="105"/>
          <w:sz w:val="12"/>
        </w:rPr>
        <w:t> </w:t>
      </w:r>
      <w:hyperlink r:id="rId39">
        <w:r>
          <w:rPr>
            <w:color w:val="007FAC"/>
            <w:spacing w:val="-2"/>
            <w:w w:val="105"/>
            <w:sz w:val="12"/>
          </w:rPr>
          <w:t>https://doi.org/10.1002/esp.263</w:t>
        </w:r>
      </w:hyperlink>
      <w:r>
        <w:rPr>
          <w:spacing w:val="-2"/>
          <w:w w:val="105"/>
          <w:sz w:val="12"/>
        </w:rPr>
        <w:t>.</w:t>
      </w:r>
    </w:p>
    <w:p>
      <w:pPr>
        <w:spacing w:line="259" w:lineRule="auto" w:before="2"/>
        <w:ind w:left="19" w:right="189" w:firstLine="0"/>
        <w:jc w:val="right"/>
        <w:rPr>
          <w:sz w:val="12"/>
        </w:rPr>
      </w:pPr>
      <w:bookmarkStart w:name="_bookmark34" w:id="72"/>
      <w:bookmarkEnd w:id="72"/>
      <w:r>
        <w:rPr/>
      </w:r>
      <w:hyperlink r:id="rId40">
        <w:r>
          <w:rPr>
            <w:color w:val="007FAC"/>
            <w:w w:val="105"/>
            <w:sz w:val="12"/>
          </w:rPr>
          <w:t>Battaglia,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S.,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Leoni,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L.,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Sartori,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F.,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2002.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Mineralogical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and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grain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size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composition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of</w:t>
        </w:r>
        <w:r>
          <w:rPr>
            <w:color w:val="007FAC"/>
            <w:spacing w:val="-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clays</w:t>
        </w:r>
      </w:hyperlink>
      <w:r>
        <w:rPr>
          <w:color w:val="007FAC"/>
          <w:spacing w:val="40"/>
          <w:w w:val="106"/>
          <w:sz w:val="12"/>
        </w:rPr>
        <w:t> </w:t>
      </w:r>
      <w:bookmarkStart w:name="_bookmark35" w:id="73"/>
      <w:bookmarkEnd w:id="73"/>
      <w:r>
        <w:rPr>
          <w:color w:val="007FAC"/>
          <w:w w:val="106"/>
          <w:sz w:val="12"/>
        </w:rPr>
      </w:r>
      <w:hyperlink r:id="rId40">
        <w:r>
          <w:rPr>
            <w:color w:val="007FAC"/>
            <w:w w:val="105"/>
            <w:sz w:val="12"/>
          </w:rPr>
          <w:t>developing calanchi and biancane erosional landforms. Geomorphology 49, 153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40">
        <w:r>
          <w:rPr>
            <w:color w:val="007FAC"/>
            <w:w w:val="105"/>
            <w:sz w:val="12"/>
          </w:rPr>
          <w:t>170</w:t>
        </w:r>
      </w:hyperlink>
      <w:r>
        <w:rPr>
          <w:w w:val="105"/>
          <w:sz w:val="12"/>
        </w:rPr>
        <w:t>.</w:t>
      </w:r>
      <w:r>
        <w:rPr>
          <w:spacing w:val="40"/>
          <w:w w:val="105"/>
          <w:sz w:val="12"/>
        </w:rPr>
        <w:t> </w:t>
      </w:r>
      <w:hyperlink r:id="rId41">
        <w:r>
          <w:rPr>
            <w:color w:val="007FAC"/>
            <w:spacing w:val="-2"/>
            <w:w w:val="105"/>
            <w:sz w:val="12"/>
          </w:rPr>
          <w:t>Bosino, A., Giordani, P., Qu</w:t>
        </w:r>
        <w:r>
          <w:rPr>
            <w:rFonts w:ascii="IPAexGothic" w:hAnsi="IPAexGothic"/>
            <w:color w:val="007FAC"/>
            <w:spacing w:val="-2"/>
            <w:w w:val="105"/>
            <w:position w:val="1"/>
            <w:sz w:val="12"/>
          </w:rPr>
          <w:t>´</w:t>
        </w:r>
      </w:hyperlink>
      <w:hyperlink r:id="rId41">
        <w:r>
          <w:rPr>
            <w:color w:val="007FAC"/>
            <w:spacing w:val="-2"/>
            <w:w w:val="105"/>
            <w:sz w:val="12"/>
          </w:rPr>
          <w:t>ene</w:t>
        </w:r>
      </w:hyperlink>
      <w:r>
        <w:rPr>
          <w:rFonts w:ascii="IPAexGothic" w:hAnsi="IPAexGothic"/>
          <w:color w:val="007FAC"/>
          <w:spacing w:val="-2"/>
          <w:w w:val="105"/>
          <w:position w:val="1"/>
          <w:sz w:val="12"/>
        </w:rPr>
        <w:t>´</w:t>
      </w:r>
      <w:hyperlink r:id="rId41">
        <w:r>
          <w:rPr>
            <w:color w:val="007FAC"/>
            <w:spacing w:val="-2"/>
            <w:w w:val="105"/>
            <w:sz w:val="12"/>
          </w:rPr>
          <w:t>herv</w:t>
        </w:r>
        <w:r>
          <w:rPr>
            <w:rFonts w:ascii="IPAexGothic" w:hAnsi="IPAexGothic"/>
            <w:color w:val="007FAC"/>
            <w:spacing w:val="-2"/>
            <w:w w:val="105"/>
            <w:position w:val="1"/>
            <w:sz w:val="12"/>
          </w:rPr>
          <w:t>´</w:t>
        </w:r>
      </w:hyperlink>
      <w:r>
        <w:rPr>
          <w:color w:val="007FAC"/>
          <w:spacing w:val="-2"/>
          <w:w w:val="105"/>
          <w:sz w:val="12"/>
        </w:rPr>
        <w:t>e, </w:t>
      </w:r>
      <w:hyperlink r:id="rId41">
        <w:r>
          <w:rPr>
            <w:color w:val="007FAC"/>
            <w:spacing w:val="-2"/>
            <w:w w:val="105"/>
            <w:sz w:val="12"/>
          </w:rPr>
          <w:t>G., Maerker, M., 2020. Assessment of calanchi and</w:t>
        </w:r>
      </w:hyperlink>
      <w:r>
        <w:rPr>
          <w:color w:val="007FAC"/>
          <w:spacing w:val="40"/>
          <w:w w:val="105"/>
          <w:sz w:val="12"/>
        </w:rPr>
        <w:t> </w:t>
      </w:r>
      <w:hyperlink r:id="rId41">
        <w:r>
          <w:rPr>
            <w:color w:val="007FAC"/>
            <w:w w:val="105"/>
            <w:sz w:val="12"/>
          </w:rPr>
          <w:t>rill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41">
        <w:r>
          <w:rPr>
            <w:color w:val="007FAC"/>
            <w:w w:val="105"/>
            <w:sz w:val="12"/>
          </w:rPr>
          <w:t>interrill</w:t>
        </w:r>
        <w:r>
          <w:rPr>
            <w:color w:val="007FAC"/>
            <w:w w:val="105"/>
            <w:sz w:val="12"/>
          </w:rPr>
          <w:t> erosion</w:t>
        </w:r>
        <w:r>
          <w:rPr>
            <w:color w:val="007FAC"/>
            <w:w w:val="105"/>
            <w:sz w:val="12"/>
          </w:rPr>
          <w:t> susceptibilities</w:t>
        </w:r>
        <w:r>
          <w:rPr>
            <w:color w:val="007FAC"/>
            <w:w w:val="105"/>
            <w:sz w:val="12"/>
          </w:rPr>
          <w:t> using terrain</w:t>
        </w:r>
        <w:r>
          <w:rPr>
            <w:color w:val="007FAC"/>
            <w:w w:val="105"/>
            <w:sz w:val="12"/>
          </w:rPr>
          <w:t> analysis and</w:t>
        </w:r>
        <w:r>
          <w:rPr>
            <w:color w:val="007FAC"/>
            <w:w w:val="105"/>
            <w:sz w:val="12"/>
          </w:rPr>
          <w:t> geostochastics:</w:t>
        </w:r>
        <w:r>
          <w:rPr>
            <w:color w:val="007FAC"/>
            <w:w w:val="105"/>
            <w:sz w:val="12"/>
          </w:rPr>
          <w:t> a case</w:t>
        </w:r>
      </w:hyperlink>
    </w:p>
    <w:p>
      <w:pPr>
        <w:spacing w:line="276" w:lineRule="auto" w:before="11"/>
        <w:ind w:left="351" w:right="191" w:firstLine="0"/>
        <w:jc w:val="left"/>
        <w:rPr>
          <w:sz w:val="12"/>
        </w:rPr>
      </w:pPr>
      <w:hyperlink r:id="rId41">
        <w:r>
          <w:rPr>
            <w:color w:val="007FAC"/>
            <w:w w:val="105"/>
            <w:sz w:val="12"/>
          </w:rPr>
          <w:t>study in the Oltrepo</w:t>
        </w:r>
        <w:r>
          <w:rPr>
            <w:color w:val="007FAC"/>
            <w:w w:val="105"/>
            <w:sz w:val="12"/>
          </w:rPr>
          <w:t> Pavese, Northern Apennines,</w:t>
        </w:r>
        <w:r>
          <w:rPr>
            <w:color w:val="007FAC"/>
            <w:w w:val="105"/>
            <w:sz w:val="12"/>
          </w:rPr>
          <w:t> Italy. Earth</w:t>
        </w:r>
        <w:r>
          <w:rPr>
            <w:color w:val="007FAC"/>
            <w:w w:val="105"/>
            <w:sz w:val="12"/>
          </w:rPr>
          <w:t> Surf. </w:t>
        </w:r>
        <w:r>
          <w:rPr>
            <w:color w:val="007FAC"/>
            <w:w w:val="105"/>
            <w:sz w:val="12"/>
          </w:rPr>
          <w:t>Process.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36" w:id="74"/>
      <w:bookmarkEnd w:id="74"/>
      <w:r>
        <w:rPr>
          <w:color w:val="007FAC"/>
          <w:w w:val="102"/>
          <w:sz w:val="12"/>
        </w:rPr>
      </w:r>
      <w:hyperlink r:id="rId41">
        <w:r>
          <w:rPr>
            <w:color w:val="007FAC"/>
            <w:w w:val="105"/>
            <w:sz w:val="12"/>
          </w:rPr>
          <w:t>Landforms</w:t>
        </w:r>
        <w:r>
          <w:rPr>
            <w:color w:val="007FAC"/>
            <w:w w:val="105"/>
            <w:sz w:val="12"/>
          </w:rPr>
          <w:t> 45 (12), 3025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41">
        <w:r>
          <w:rPr>
            <w:color w:val="007FAC"/>
            <w:w w:val="105"/>
            <w:sz w:val="12"/>
          </w:rPr>
          <w:t>3041</w:t>
        </w:r>
      </w:hyperlink>
      <w:r>
        <w:rPr>
          <w:w w:val="105"/>
          <w:sz w:val="12"/>
        </w:rPr>
        <w:t>.</w:t>
      </w:r>
    </w:p>
    <w:p>
      <w:pPr>
        <w:spacing w:before="0"/>
        <w:ind w:left="111" w:right="0" w:firstLine="0"/>
        <w:jc w:val="left"/>
        <w:rPr>
          <w:sz w:val="12"/>
        </w:rPr>
      </w:pPr>
      <w:bookmarkStart w:name="_bookmark37" w:id="75"/>
      <w:bookmarkEnd w:id="75"/>
      <w:r>
        <w:rPr/>
      </w:r>
      <w:hyperlink r:id="rId42">
        <w:r>
          <w:rPr>
            <w:color w:val="007FAC"/>
            <w:w w:val="105"/>
            <w:sz w:val="12"/>
          </w:rPr>
          <w:t>Breiman,</w:t>
        </w:r>
        <w:r>
          <w:rPr>
            <w:color w:val="007FAC"/>
            <w:spacing w:val="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L.,</w:t>
        </w:r>
        <w:r>
          <w:rPr>
            <w:color w:val="007FAC"/>
            <w:spacing w:val="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2001.</w:t>
        </w:r>
        <w:r>
          <w:rPr>
            <w:color w:val="007FAC"/>
            <w:spacing w:val="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Random</w:t>
        </w:r>
        <w:r>
          <w:rPr>
            <w:color w:val="007FAC"/>
            <w:spacing w:val="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forests.</w:t>
        </w:r>
        <w:r>
          <w:rPr>
            <w:color w:val="007FAC"/>
            <w:spacing w:val="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Mach.</w:t>
        </w:r>
        <w:r>
          <w:rPr>
            <w:color w:val="007FAC"/>
            <w:spacing w:val="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Learn.</w:t>
        </w:r>
        <w:r>
          <w:rPr>
            <w:color w:val="007FAC"/>
            <w:spacing w:val="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45</w:t>
        </w:r>
        <w:r>
          <w:rPr>
            <w:color w:val="007FAC"/>
            <w:spacing w:val="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(1),</w:t>
        </w:r>
        <w:r>
          <w:rPr>
            <w:color w:val="007FAC"/>
            <w:spacing w:val="8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5</w:t>
        </w:r>
      </w:hyperlink>
      <w:r>
        <w:rPr>
          <w:rFonts w:ascii="Times New Roman" w:hAnsi="Times New Roman"/>
          <w:color w:val="007FAC"/>
          <w:spacing w:val="-2"/>
          <w:w w:val="105"/>
          <w:sz w:val="12"/>
        </w:rPr>
        <w:t>–</w:t>
      </w:r>
      <w:hyperlink r:id="rId42">
        <w:r>
          <w:rPr>
            <w:color w:val="007FAC"/>
            <w:spacing w:val="-2"/>
            <w:w w:val="105"/>
            <w:sz w:val="12"/>
          </w:rPr>
          <w:t>32</w:t>
        </w:r>
      </w:hyperlink>
      <w:r>
        <w:rPr>
          <w:spacing w:val="-2"/>
          <w:w w:val="105"/>
          <w:sz w:val="12"/>
        </w:rPr>
        <w:t>.</w:t>
      </w:r>
    </w:p>
    <w:p>
      <w:pPr>
        <w:spacing w:line="278" w:lineRule="auto" w:before="23"/>
        <w:ind w:left="351" w:right="104" w:hanging="240"/>
        <w:jc w:val="left"/>
        <w:rPr>
          <w:sz w:val="12"/>
        </w:rPr>
      </w:pPr>
      <w:hyperlink r:id="rId43">
        <w:r>
          <w:rPr>
            <w:color w:val="007FAC"/>
            <w:w w:val="105"/>
            <w:sz w:val="12"/>
          </w:rPr>
          <w:t>Brice, J.C., 1966. Erosion</w:t>
        </w:r>
        <w:r>
          <w:rPr>
            <w:color w:val="007FAC"/>
            <w:w w:val="105"/>
            <w:sz w:val="12"/>
          </w:rPr>
          <w:t> and Sedimentation in the Loessian-Mantled Great Plains,</w:t>
        </w:r>
      </w:hyperlink>
      <w:r>
        <w:rPr>
          <w:color w:val="007FAC"/>
          <w:spacing w:val="40"/>
          <w:w w:val="105"/>
          <w:sz w:val="12"/>
        </w:rPr>
        <w:t> </w:t>
      </w:r>
      <w:hyperlink r:id="rId43">
        <w:r>
          <w:rPr>
            <w:color w:val="007FAC"/>
            <w:w w:val="105"/>
            <w:sz w:val="12"/>
          </w:rPr>
          <w:t>Madison Creek Drainage Basin, Nebraska.</w:t>
        </w:r>
        <w:r>
          <w:rPr>
            <w:color w:val="007FAC"/>
            <w:w w:val="105"/>
            <w:sz w:val="12"/>
          </w:rPr>
          <w:t> Geological Survey</w:t>
        </w:r>
        <w:r>
          <w:rPr>
            <w:color w:val="007FAC"/>
            <w:w w:val="105"/>
            <w:sz w:val="12"/>
          </w:rPr>
          <w:t> Prof, pp. </w:t>
        </w:r>
        <w:r>
          <w:rPr>
            <w:color w:val="007FAC"/>
            <w:w w:val="105"/>
            <w:sz w:val="12"/>
          </w:rPr>
          <w:t>5255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43">
        <w:r>
          <w:rPr>
            <w:color w:val="007FAC"/>
            <w:w w:val="105"/>
            <w:sz w:val="12"/>
          </w:rPr>
          <w:t>5339.</w:t>
        </w:r>
      </w:hyperlink>
      <w:r>
        <w:rPr>
          <w:color w:val="007FAC"/>
          <w:spacing w:val="40"/>
          <w:w w:val="108"/>
          <w:sz w:val="12"/>
        </w:rPr>
        <w:t> </w:t>
      </w:r>
      <w:bookmarkStart w:name="_bookmark38" w:id="76"/>
      <w:bookmarkEnd w:id="76"/>
      <w:r>
        <w:rPr>
          <w:color w:val="007FAC"/>
          <w:w w:val="108"/>
          <w:sz w:val="12"/>
        </w:rPr>
      </w:r>
      <w:hyperlink r:id="rId43">
        <w:r>
          <w:rPr>
            <w:i/>
            <w:color w:val="007FAC"/>
            <w:w w:val="105"/>
            <w:sz w:val="12"/>
          </w:rPr>
          <w:t>paper, 352</w:t>
        </w:r>
      </w:hyperlink>
      <w:r>
        <w:rPr>
          <w:w w:val="105"/>
          <w:sz w:val="12"/>
        </w:rPr>
        <w:t>.</w:t>
      </w:r>
    </w:p>
    <w:p>
      <w:pPr>
        <w:spacing w:before="2"/>
        <w:ind w:left="111" w:right="0" w:firstLine="0"/>
        <w:jc w:val="left"/>
        <w:rPr>
          <w:sz w:val="12"/>
        </w:rPr>
      </w:pPr>
      <w:hyperlink r:id="rId44">
        <w:r>
          <w:rPr>
            <w:color w:val="007FAC"/>
            <w:w w:val="105"/>
            <w:sz w:val="12"/>
          </w:rPr>
          <w:t>Burian,</w:t>
        </w:r>
        <w:r>
          <w:rPr>
            <w:color w:val="007FAC"/>
            <w:spacing w:val="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L.A.,</w:t>
        </w:r>
        <w:r>
          <w:rPr>
            <w:color w:val="007FAC"/>
            <w:spacing w:val="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Mitusov,</w:t>
        </w:r>
        <w:r>
          <w:rPr>
            <w:color w:val="007FAC"/>
            <w:spacing w:val="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V.,</w:t>
        </w:r>
        <w:r>
          <w:rPr>
            <w:color w:val="007FAC"/>
            <w:spacing w:val="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Poesen,</w:t>
        </w:r>
        <w:r>
          <w:rPr>
            <w:color w:val="007FAC"/>
            <w:spacing w:val="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J.,</w:t>
        </w:r>
        <w:r>
          <w:rPr>
            <w:color w:val="007FAC"/>
            <w:spacing w:val="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2015.</w:t>
        </w:r>
        <w:r>
          <w:rPr>
            <w:color w:val="007FAC"/>
            <w:spacing w:val="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Relationships</w:t>
        </w:r>
        <w:r>
          <w:rPr>
            <w:color w:val="007FAC"/>
            <w:spacing w:val="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of</w:t>
        </w:r>
        <w:r>
          <w:rPr>
            <w:color w:val="007FAC"/>
            <w:spacing w:val="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attributes</w:t>
        </w:r>
        <w:r>
          <w:rPr>
            <w:color w:val="007FAC"/>
            <w:spacing w:val="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of</w:t>
        </w:r>
        <w:r>
          <w:rPr>
            <w:color w:val="007FAC"/>
            <w:spacing w:val="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gullies</w:t>
        </w:r>
        <w:r>
          <w:rPr>
            <w:color w:val="007FAC"/>
            <w:spacing w:val="8"/>
            <w:w w:val="105"/>
            <w:sz w:val="12"/>
          </w:rPr>
          <w:t> </w:t>
        </w:r>
        <w:r>
          <w:rPr>
            <w:color w:val="007FAC"/>
            <w:spacing w:val="-4"/>
            <w:w w:val="105"/>
            <w:sz w:val="12"/>
          </w:rPr>
          <w:t>with</w:t>
        </w:r>
      </w:hyperlink>
    </w:p>
    <w:p>
      <w:pPr>
        <w:spacing w:before="21"/>
        <w:ind w:left="350" w:right="0" w:firstLine="0"/>
        <w:jc w:val="left"/>
        <w:rPr>
          <w:sz w:val="12"/>
        </w:rPr>
      </w:pPr>
      <w:bookmarkStart w:name="_bookmark39" w:id="77"/>
      <w:bookmarkEnd w:id="77"/>
      <w:r>
        <w:rPr/>
      </w:r>
      <w:hyperlink r:id="rId44">
        <w:r>
          <w:rPr>
            <w:color w:val="007FAC"/>
            <w:sz w:val="12"/>
          </w:rPr>
          <w:t>morphometric</w:t>
        </w:r>
        <w:r>
          <w:rPr>
            <w:color w:val="007FAC"/>
            <w:spacing w:val="41"/>
            <w:sz w:val="12"/>
          </w:rPr>
          <w:t> </w:t>
        </w:r>
        <w:r>
          <w:rPr>
            <w:color w:val="007FAC"/>
            <w:sz w:val="12"/>
          </w:rPr>
          <w:t>variables.</w:t>
        </w:r>
        <w:r>
          <w:rPr>
            <w:color w:val="007FAC"/>
            <w:spacing w:val="41"/>
            <w:sz w:val="12"/>
          </w:rPr>
          <w:t> </w:t>
        </w:r>
        <w:r>
          <w:rPr>
            <w:color w:val="007FAC"/>
            <w:sz w:val="12"/>
          </w:rPr>
          <w:t>Geomorphometry</w:t>
        </w:r>
        <w:r>
          <w:rPr>
            <w:color w:val="007FAC"/>
            <w:spacing w:val="40"/>
            <w:sz w:val="12"/>
          </w:rPr>
          <w:t> </w:t>
        </w:r>
        <w:r>
          <w:rPr>
            <w:color w:val="007FAC"/>
            <w:sz w:val="12"/>
          </w:rPr>
          <w:t>1,</w:t>
        </w:r>
        <w:r>
          <w:rPr>
            <w:color w:val="007FAC"/>
            <w:spacing w:val="40"/>
            <w:sz w:val="12"/>
          </w:rPr>
          <w:t> </w:t>
        </w:r>
        <w:r>
          <w:rPr>
            <w:color w:val="007FAC"/>
            <w:spacing w:val="-2"/>
            <w:sz w:val="12"/>
          </w:rPr>
          <w:t>111</w:t>
        </w:r>
      </w:hyperlink>
      <w:r>
        <w:rPr>
          <w:rFonts w:ascii="Times New Roman" w:hAnsi="Times New Roman"/>
          <w:color w:val="007FAC"/>
          <w:spacing w:val="-2"/>
          <w:sz w:val="12"/>
        </w:rPr>
        <w:t>–</w:t>
      </w:r>
      <w:hyperlink r:id="rId44">
        <w:r>
          <w:rPr>
            <w:color w:val="007FAC"/>
            <w:spacing w:val="-2"/>
            <w:sz w:val="12"/>
          </w:rPr>
          <w:t>114</w:t>
        </w:r>
      </w:hyperlink>
      <w:r>
        <w:rPr>
          <w:spacing w:val="-2"/>
          <w:sz w:val="12"/>
        </w:rPr>
        <w:t>.</w:t>
      </w:r>
    </w:p>
    <w:p>
      <w:pPr>
        <w:spacing w:line="271" w:lineRule="auto" w:before="2"/>
        <w:ind w:left="123" w:right="190" w:firstLine="0"/>
        <w:jc w:val="right"/>
        <w:rPr>
          <w:sz w:val="12"/>
        </w:rPr>
      </w:pPr>
      <w:r>
        <w:rPr>
          <w:w w:val="105"/>
          <w:sz w:val="12"/>
        </w:rPr>
        <w:t>Casal</w:t>
      </w:r>
      <w:r>
        <w:rPr>
          <w:rFonts w:ascii="Times New Roman" w:hAnsi="Times New Roman"/>
          <w:w w:val="105"/>
          <w:sz w:val="12"/>
        </w:rPr>
        <w:t>ı</w:t>
      </w:r>
      <w:r>
        <w:rPr>
          <w:w w:val="105"/>
          <w:sz w:val="12"/>
        </w:rPr>
        <w:t>,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J.,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Lo</w:t>
      </w:r>
      <w:r>
        <w:rPr>
          <w:rFonts w:ascii="IPAexGothic" w:hAnsi="IPAexGothic"/>
          <w:w w:val="105"/>
          <w:position w:val="1"/>
          <w:sz w:val="12"/>
        </w:rPr>
        <w:t>´</w:t>
      </w:r>
      <w:r>
        <w:rPr>
          <w:w w:val="105"/>
          <w:sz w:val="12"/>
        </w:rPr>
        <w:t>pez,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J.J.,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Gir</w:t>
      </w:r>
      <w:r>
        <w:rPr>
          <w:rFonts w:ascii="IPAexGothic" w:hAnsi="IPAexGothic"/>
          <w:w w:val="105"/>
          <w:position w:val="1"/>
          <w:sz w:val="12"/>
        </w:rPr>
        <w:t>´</w:t>
      </w:r>
      <w:r>
        <w:rPr>
          <w:w w:val="105"/>
          <w:sz w:val="12"/>
        </w:rPr>
        <w:t>aldez,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J.V.,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1999.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Ephemeral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gully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erosion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in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southern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Navarra</w:t>
      </w:r>
      <w:r>
        <w:rPr>
          <w:spacing w:val="40"/>
          <w:w w:val="105"/>
          <w:sz w:val="12"/>
        </w:rPr>
        <w:t> </w:t>
      </w:r>
      <w:bookmarkStart w:name="_bookmark40" w:id="78"/>
      <w:bookmarkEnd w:id="78"/>
      <w:r>
        <w:rPr>
          <w:w w:val="105"/>
          <w:sz w:val="12"/>
        </w:rPr>
        <w:t>(Spain).</w:t>
      </w:r>
      <w:r>
        <w:rPr>
          <w:w w:val="105"/>
          <w:sz w:val="12"/>
        </w:rPr>
        <w:t> Catena 36 (1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2), 65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84. </w:t>
      </w:r>
      <w:hyperlink r:id="rId45">
        <w:r>
          <w:rPr>
            <w:color w:val="007FAC"/>
            <w:w w:val="105"/>
            <w:sz w:val="12"/>
          </w:rPr>
          <w:t>https://doi.org/10.1016/S0341-8162(99)00013-2</w:t>
        </w:r>
      </w:hyperlink>
      <w:r>
        <w:rPr>
          <w:w w:val="105"/>
          <w:sz w:val="12"/>
        </w:rPr>
        <w:t>.</w:t>
      </w:r>
      <w:r>
        <w:rPr>
          <w:spacing w:val="80"/>
          <w:w w:val="105"/>
          <w:sz w:val="12"/>
        </w:rPr>
        <w:t> </w:t>
      </w:r>
      <w:r>
        <w:rPr>
          <w:w w:val="105"/>
          <w:sz w:val="12"/>
        </w:rPr>
        <w:t>Chen,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W.,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Pourghasemi,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H.R.,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Kornejady,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A.,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Zhang,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N.,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2017.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Landslide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spatial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modeling: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introducing new ensembles of ANN, MaxEnt, and SVM machine learning techniques.</w:t>
      </w:r>
    </w:p>
    <w:p>
      <w:pPr>
        <w:spacing w:before="3"/>
        <w:ind w:left="350" w:right="0" w:firstLine="0"/>
        <w:jc w:val="left"/>
        <w:rPr>
          <w:sz w:val="12"/>
        </w:rPr>
      </w:pPr>
      <w:bookmarkStart w:name="_bookmark41" w:id="79"/>
      <w:bookmarkEnd w:id="79"/>
      <w:r>
        <w:rPr/>
      </w:r>
      <w:r>
        <w:rPr>
          <w:w w:val="105"/>
          <w:sz w:val="12"/>
        </w:rPr>
        <w:t>Geoderma</w:t>
      </w:r>
      <w:r>
        <w:rPr>
          <w:spacing w:val="29"/>
          <w:w w:val="105"/>
          <w:sz w:val="12"/>
        </w:rPr>
        <w:t> </w:t>
      </w:r>
      <w:r>
        <w:rPr>
          <w:w w:val="105"/>
          <w:sz w:val="12"/>
        </w:rPr>
        <w:t>314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327.</w:t>
      </w:r>
      <w:r>
        <w:rPr>
          <w:spacing w:val="31"/>
          <w:w w:val="105"/>
          <w:sz w:val="12"/>
        </w:rPr>
        <w:t> </w:t>
      </w:r>
      <w:hyperlink r:id="rId46">
        <w:r>
          <w:rPr>
            <w:color w:val="007FAC"/>
            <w:spacing w:val="-2"/>
            <w:w w:val="105"/>
            <w:sz w:val="12"/>
          </w:rPr>
          <w:t>https://doi.org/10.1016/j.geoderma.2017.06.020</w:t>
        </w:r>
      </w:hyperlink>
      <w:r>
        <w:rPr>
          <w:spacing w:val="-2"/>
          <w:w w:val="105"/>
          <w:sz w:val="12"/>
        </w:rPr>
        <w:t>.</w:t>
      </w:r>
    </w:p>
    <w:p>
      <w:pPr>
        <w:spacing w:line="278" w:lineRule="auto" w:before="22"/>
        <w:ind w:left="350" w:right="191" w:hanging="240"/>
        <w:jc w:val="left"/>
        <w:rPr>
          <w:sz w:val="12"/>
        </w:rPr>
      </w:pPr>
      <w:r>
        <w:rPr>
          <w:w w:val="105"/>
          <w:sz w:val="12"/>
        </w:rPr>
        <w:t>Chen, W., Hong, H., Li, S., Shahabi, H., Wang,</w:t>
      </w:r>
      <w:r>
        <w:rPr>
          <w:w w:val="105"/>
          <w:sz w:val="12"/>
        </w:rPr>
        <w:t> Y., Wang,</w:t>
      </w:r>
      <w:r>
        <w:rPr>
          <w:w w:val="105"/>
          <w:sz w:val="12"/>
        </w:rPr>
        <w:t> X., Ahmad, B.B., 2019.</w:t>
      </w:r>
      <w:r>
        <w:rPr>
          <w:w w:val="105"/>
          <w:sz w:val="12"/>
        </w:rPr>
        <w:t> Flood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susceptibility modelling using novel hybrid approach of reduced-error pruning </w:t>
      </w:r>
      <w:r>
        <w:rPr>
          <w:w w:val="105"/>
          <w:sz w:val="12"/>
        </w:rPr>
        <w:t>trees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with bagging and</w:t>
      </w:r>
      <w:r>
        <w:rPr>
          <w:w w:val="105"/>
          <w:sz w:val="12"/>
        </w:rPr>
        <w:t> random subspace ensembles. J. Hydrol. 575, 864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873. </w:t>
      </w:r>
      <w:hyperlink r:id="rId47">
        <w:r>
          <w:rPr>
            <w:color w:val="007FAC"/>
            <w:w w:val="105"/>
            <w:sz w:val="12"/>
          </w:rPr>
          <w:t>https://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42" w:id="80"/>
      <w:bookmarkEnd w:id="80"/>
      <w:r>
        <w:rPr>
          <w:color w:val="007FAC"/>
          <w:w w:val="103"/>
          <w:sz w:val="12"/>
        </w:rPr>
      </w:r>
      <w:hyperlink r:id="rId47">
        <w:r>
          <w:rPr>
            <w:color w:val="007FAC"/>
            <w:spacing w:val="-2"/>
            <w:w w:val="105"/>
            <w:sz w:val="12"/>
          </w:rPr>
          <w:t>doi.org/10.1016/j.jhydrol.2019.05.089</w:t>
        </w:r>
      </w:hyperlink>
      <w:r>
        <w:rPr>
          <w:spacing w:val="-2"/>
          <w:w w:val="105"/>
          <w:sz w:val="12"/>
        </w:rPr>
        <w:t>.</w:t>
      </w:r>
    </w:p>
    <w:p>
      <w:pPr>
        <w:spacing w:line="278" w:lineRule="auto" w:before="4"/>
        <w:ind w:left="350" w:right="191" w:hanging="240"/>
        <w:jc w:val="left"/>
        <w:rPr>
          <w:sz w:val="12"/>
        </w:rPr>
      </w:pPr>
      <w:r>
        <w:rPr>
          <w:w w:val="105"/>
          <w:sz w:val="12"/>
        </w:rPr>
        <w:t>Choubin,</w:t>
      </w:r>
      <w:r>
        <w:rPr>
          <w:w w:val="105"/>
          <w:sz w:val="12"/>
        </w:rPr>
        <w:t> B., Rahmati, O., Tahmasebipour,</w:t>
      </w:r>
      <w:r>
        <w:rPr>
          <w:w w:val="105"/>
          <w:sz w:val="12"/>
        </w:rPr>
        <w:t> N., Feizizadeh, B.,</w:t>
      </w:r>
      <w:r>
        <w:rPr>
          <w:w w:val="105"/>
          <w:sz w:val="12"/>
        </w:rPr>
        <w:t> Pourghasemi,</w:t>
      </w:r>
      <w:r>
        <w:rPr>
          <w:w w:val="105"/>
          <w:sz w:val="12"/>
        </w:rPr>
        <w:t> H.R., 2019.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Application of fuzzy analytical network process model for analyzing the gully </w:t>
      </w:r>
      <w:r>
        <w:rPr>
          <w:w w:val="105"/>
          <w:sz w:val="12"/>
        </w:rPr>
        <w:t>erosion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susceptibility.</w:t>
      </w:r>
      <w:r>
        <w:rPr>
          <w:w w:val="105"/>
          <w:sz w:val="12"/>
        </w:rPr>
        <w:t> In: Natural Hazards Gis-Based</w:t>
      </w:r>
      <w:r>
        <w:rPr>
          <w:w w:val="105"/>
          <w:sz w:val="12"/>
        </w:rPr>
        <w:t> Spatial Modeling Using</w:t>
      </w:r>
      <w:r>
        <w:rPr>
          <w:w w:val="105"/>
          <w:sz w:val="12"/>
        </w:rPr>
        <w:t> Data Mining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Techniques.</w:t>
      </w:r>
      <w:r>
        <w:rPr>
          <w:w w:val="105"/>
          <w:sz w:val="12"/>
        </w:rPr>
        <w:t> Springer,</w:t>
      </w:r>
      <w:r>
        <w:rPr>
          <w:w w:val="105"/>
          <w:sz w:val="12"/>
        </w:rPr>
        <w:t> Cham, pp. 105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125. </w:t>
      </w:r>
      <w:hyperlink r:id="rId48">
        <w:r>
          <w:rPr>
            <w:color w:val="007FAC"/>
            <w:w w:val="105"/>
            <w:sz w:val="12"/>
          </w:rPr>
          <w:t>https://doi.org/10.1007/978-3-319-</w:t>
        </w:r>
      </w:hyperlink>
      <w:r>
        <w:rPr>
          <w:color w:val="007FAC"/>
          <w:spacing w:val="40"/>
          <w:w w:val="105"/>
          <w:sz w:val="12"/>
        </w:rPr>
        <w:t> </w:t>
      </w:r>
      <w:hyperlink r:id="rId48">
        <w:r>
          <w:rPr>
            <w:color w:val="007FAC"/>
            <w:spacing w:val="-2"/>
            <w:w w:val="105"/>
            <w:sz w:val="12"/>
          </w:rPr>
          <w:t>73383-8_5</w:t>
        </w:r>
      </w:hyperlink>
      <w:r>
        <w:rPr>
          <w:spacing w:val="-2"/>
          <w:w w:val="105"/>
          <w:sz w:val="12"/>
        </w:rPr>
        <w:t>.</w:t>
      </w:r>
    </w:p>
    <w:p>
      <w:pPr>
        <w:spacing w:line="280" w:lineRule="auto" w:before="3"/>
        <w:ind w:left="351" w:right="104" w:hanging="240"/>
        <w:jc w:val="left"/>
        <w:rPr>
          <w:sz w:val="12"/>
        </w:rPr>
      </w:pPr>
      <w:bookmarkStart w:name="_bookmark43" w:id="81"/>
      <w:bookmarkEnd w:id="81"/>
      <w:r>
        <w:rPr/>
      </w:r>
      <w:hyperlink r:id="rId49">
        <w:r>
          <w:rPr>
            <w:color w:val="007FAC"/>
            <w:w w:val="105"/>
            <w:sz w:val="12"/>
          </w:rPr>
          <w:t>Claps, P., Rossi,</w:t>
        </w:r>
        <w:r>
          <w:rPr>
            <w:color w:val="007FAC"/>
            <w:w w:val="105"/>
            <w:sz w:val="12"/>
          </w:rPr>
          <w:t> F., 1994. Conceptually-based</w:t>
        </w:r>
        <w:r>
          <w:rPr>
            <w:color w:val="007FAC"/>
            <w:w w:val="105"/>
            <w:sz w:val="12"/>
          </w:rPr>
          <w:t> univariate stochastic modelling of river</w:t>
        </w:r>
      </w:hyperlink>
      <w:r>
        <w:rPr>
          <w:color w:val="007FAC"/>
          <w:spacing w:val="40"/>
          <w:w w:val="105"/>
          <w:sz w:val="12"/>
        </w:rPr>
        <w:t> </w:t>
      </w:r>
      <w:hyperlink r:id="rId49">
        <w:r>
          <w:rPr>
            <w:color w:val="007FAC"/>
            <w:w w:val="105"/>
            <w:sz w:val="12"/>
          </w:rPr>
          <w:t>runoff. Excerpta of the Italian Contributions to the Field of Hydraulic Engineering </w:t>
        </w:r>
        <w:r>
          <w:rPr>
            <w:color w:val="007FAC"/>
            <w:w w:val="105"/>
            <w:sz w:val="12"/>
          </w:rPr>
          <w:t>8,</w:t>
        </w:r>
      </w:hyperlink>
      <w:r>
        <w:rPr>
          <w:color w:val="007FAC"/>
          <w:spacing w:val="40"/>
          <w:w w:val="105"/>
          <w:sz w:val="12"/>
        </w:rPr>
        <w:t> </w:t>
      </w:r>
      <w:hyperlink r:id="rId49">
        <w:r>
          <w:rPr>
            <w:color w:val="007FAC"/>
            <w:spacing w:val="-2"/>
            <w:w w:val="105"/>
            <w:sz w:val="12"/>
          </w:rPr>
          <w:t>95</w:t>
        </w:r>
      </w:hyperlink>
      <w:r>
        <w:rPr>
          <w:rFonts w:ascii="Times New Roman" w:hAnsi="Times New Roman"/>
          <w:color w:val="007FAC"/>
          <w:spacing w:val="-2"/>
          <w:w w:val="105"/>
          <w:sz w:val="12"/>
        </w:rPr>
        <w:t>–</w:t>
      </w:r>
      <w:hyperlink r:id="rId49">
        <w:r>
          <w:rPr>
            <w:color w:val="007FAC"/>
            <w:spacing w:val="-2"/>
            <w:w w:val="105"/>
            <w:sz w:val="12"/>
          </w:rPr>
          <w:t>134</w:t>
        </w:r>
      </w:hyperlink>
      <w:r>
        <w:rPr>
          <w:spacing w:val="-2"/>
          <w:w w:val="105"/>
          <w:sz w:val="12"/>
        </w:rPr>
        <w:t>.</w:t>
      </w:r>
    </w:p>
    <w:p>
      <w:pPr>
        <w:spacing w:line="280" w:lineRule="auto" w:before="0"/>
        <w:ind w:left="351" w:right="191" w:hanging="240"/>
        <w:jc w:val="both"/>
        <w:rPr>
          <w:sz w:val="12"/>
        </w:rPr>
      </w:pPr>
      <w:bookmarkStart w:name="_bookmark44" w:id="82"/>
      <w:bookmarkEnd w:id="82"/>
      <w:r>
        <w:rPr/>
      </w:r>
      <w:r>
        <w:rPr>
          <w:w w:val="105"/>
          <w:sz w:val="12"/>
        </w:rPr>
        <w:t>Collins,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D.B.G.,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Bras,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R.L.,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Tucker,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G.E., 2004.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Modeling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effects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vegetation-erosion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coupling on landscape evolution. J. Geophys. Res.: Earth Surf. 109. </w:t>
      </w:r>
      <w:hyperlink r:id="rId50">
        <w:r>
          <w:rPr>
            <w:color w:val="007FAC"/>
            <w:w w:val="105"/>
            <w:sz w:val="12"/>
          </w:rPr>
          <w:t>https://doi.org/</w:t>
        </w:r>
      </w:hyperlink>
      <w:r>
        <w:rPr>
          <w:color w:val="007FAC"/>
          <w:spacing w:val="40"/>
          <w:w w:val="105"/>
          <w:sz w:val="12"/>
        </w:rPr>
        <w:t> </w:t>
      </w:r>
      <w:hyperlink r:id="rId50">
        <w:r>
          <w:rPr>
            <w:color w:val="007FAC"/>
            <w:w w:val="105"/>
            <w:sz w:val="12"/>
          </w:rPr>
          <w:t>10.1029/2003JF000028</w:t>
        </w:r>
      </w:hyperlink>
      <w:r>
        <w:rPr>
          <w:color w:val="007FAC"/>
          <w:w w:val="105"/>
          <w:sz w:val="12"/>
        </w:rPr>
        <w:t> </w:t>
      </w:r>
      <w:r>
        <w:rPr>
          <w:w w:val="105"/>
          <w:sz w:val="12"/>
        </w:rPr>
        <w:t>(F3).</w:t>
      </w:r>
    </w:p>
    <w:p>
      <w:pPr>
        <w:spacing w:line="278" w:lineRule="auto" w:before="0"/>
        <w:ind w:left="351" w:right="191" w:hanging="240"/>
        <w:jc w:val="left"/>
        <w:rPr>
          <w:sz w:val="12"/>
        </w:rPr>
      </w:pPr>
      <w:bookmarkStart w:name="_bookmark46" w:id="83"/>
      <w:bookmarkEnd w:id="83"/>
      <w:r>
        <w:rPr/>
      </w:r>
      <w:r>
        <w:rPr>
          <w:w w:val="105"/>
          <w:sz w:val="12"/>
        </w:rPr>
        <w:t>Comino,</w:t>
      </w:r>
      <w:r>
        <w:rPr>
          <w:w w:val="105"/>
          <w:sz w:val="12"/>
        </w:rPr>
        <w:t> J.R., Iserloh,</w:t>
      </w:r>
      <w:r>
        <w:rPr>
          <w:w w:val="105"/>
          <w:sz w:val="12"/>
        </w:rPr>
        <w:t> T., Lassu, T., Cerda,</w:t>
      </w:r>
      <w:r>
        <w:rPr>
          <w:w w:val="105"/>
          <w:sz w:val="12"/>
        </w:rPr>
        <w:t> A., Keestra, S., Prosdocimi, M., Brings,</w:t>
      </w:r>
      <w:r>
        <w:rPr>
          <w:w w:val="105"/>
          <w:sz w:val="12"/>
        </w:rPr>
        <w:t> C.,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Marzen, M., Ramos, M., Senciales, J.,</w:t>
      </w:r>
      <w:r>
        <w:rPr>
          <w:w w:val="105"/>
          <w:sz w:val="12"/>
        </w:rPr>
        <w:t> 2016. Quantitative</w:t>
      </w:r>
      <w:r>
        <w:rPr>
          <w:w w:val="105"/>
          <w:sz w:val="12"/>
        </w:rPr>
        <w:t> comparison of initial soil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erosion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processes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and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runoff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generation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in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Spanish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and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German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vineyards.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Sci.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Total</w:t>
      </w:r>
      <w:r>
        <w:rPr>
          <w:spacing w:val="40"/>
          <w:w w:val="105"/>
          <w:sz w:val="12"/>
        </w:rPr>
        <w:t> </w:t>
      </w:r>
      <w:bookmarkStart w:name="_bookmark45" w:id="84"/>
      <w:bookmarkEnd w:id="84"/>
      <w:r>
        <w:rPr>
          <w:w w:val="105"/>
          <w:sz w:val="12"/>
        </w:rPr>
        <w:t>Environ.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565,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1165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1174.</w:t>
      </w:r>
      <w:r>
        <w:rPr>
          <w:spacing w:val="40"/>
          <w:w w:val="105"/>
          <w:sz w:val="12"/>
        </w:rPr>
        <w:t> </w:t>
      </w:r>
      <w:hyperlink r:id="rId51">
        <w:r>
          <w:rPr>
            <w:color w:val="007FAC"/>
            <w:w w:val="105"/>
            <w:sz w:val="12"/>
          </w:rPr>
          <w:t>https://doi.org/10.1016/j.scitotenv.2016.05.163</w:t>
        </w:r>
      </w:hyperlink>
      <w:r>
        <w:rPr>
          <w:w w:val="105"/>
          <w:sz w:val="12"/>
        </w:rPr>
        <w:t>.</w:t>
      </w:r>
    </w:p>
    <w:p>
      <w:pPr>
        <w:spacing w:line="278" w:lineRule="auto" w:before="0"/>
        <w:ind w:left="351" w:right="214" w:hanging="240"/>
        <w:jc w:val="left"/>
        <w:rPr>
          <w:sz w:val="12"/>
        </w:rPr>
      </w:pPr>
      <w:r>
        <w:rPr>
          <w:w w:val="105"/>
          <w:sz w:val="12"/>
        </w:rPr>
        <w:t>Conforti,</w:t>
      </w:r>
      <w:r>
        <w:rPr>
          <w:w w:val="105"/>
          <w:sz w:val="12"/>
        </w:rPr>
        <w:t> M., Aucelli, P.P., Robustelli,</w:t>
      </w:r>
      <w:r>
        <w:rPr>
          <w:w w:val="105"/>
          <w:sz w:val="12"/>
        </w:rPr>
        <w:t> G., Scarciglia, F., 2011. Geomorphology</w:t>
      </w:r>
      <w:r>
        <w:rPr>
          <w:w w:val="105"/>
          <w:sz w:val="12"/>
        </w:rPr>
        <w:t> and GIS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analysis</w:t>
      </w:r>
      <w:r>
        <w:rPr>
          <w:w w:val="105"/>
          <w:sz w:val="12"/>
        </w:rPr>
        <w:t> for mapping gully erosion</w:t>
      </w:r>
      <w:r>
        <w:rPr>
          <w:w w:val="105"/>
          <w:sz w:val="12"/>
        </w:rPr>
        <w:t> susceptibility</w:t>
      </w:r>
      <w:r>
        <w:rPr>
          <w:w w:val="105"/>
          <w:sz w:val="12"/>
        </w:rPr>
        <w:t> in the Turbolo</w:t>
      </w:r>
      <w:r>
        <w:rPr>
          <w:w w:val="105"/>
          <w:sz w:val="12"/>
        </w:rPr>
        <w:t> stream catchment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(Northern</w:t>
      </w:r>
      <w:r>
        <w:rPr>
          <w:w w:val="105"/>
          <w:sz w:val="12"/>
        </w:rPr>
        <w:t> Calabria, Italy).</w:t>
      </w:r>
      <w:r>
        <w:rPr>
          <w:w w:val="105"/>
          <w:sz w:val="12"/>
        </w:rPr>
        <w:t> Nat. Hazards 56 (3), 881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898. </w:t>
      </w:r>
      <w:hyperlink r:id="rId52">
        <w:r>
          <w:rPr>
            <w:color w:val="007FAC"/>
            <w:w w:val="105"/>
            <w:sz w:val="12"/>
          </w:rPr>
          <w:t>https://doi.org/10.1007/</w:t>
        </w:r>
      </w:hyperlink>
      <w:r>
        <w:rPr>
          <w:color w:val="007FAC"/>
          <w:spacing w:val="40"/>
          <w:w w:val="114"/>
          <w:sz w:val="12"/>
        </w:rPr>
        <w:t> </w:t>
      </w:r>
      <w:bookmarkStart w:name="_bookmark47" w:id="85"/>
      <w:bookmarkEnd w:id="85"/>
      <w:r>
        <w:rPr>
          <w:color w:val="007FAC"/>
          <w:w w:val="114"/>
          <w:sz w:val="12"/>
        </w:rPr>
      </w:r>
      <w:hyperlink r:id="rId52">
        <w:r>
          <w:rPr>
            <w:color w:val="007FAC"/>
            <w:spacing w:val="-2"/>
            <w:w w:val="105"/>
            <w:sz w:val="12"/>
          </w:rPr>
          <w:t>s11069-010-9598-2</w:t>
        </w:r>
      </w:hyperlink>
      <w:r>
        <w:rPr>
          <w:spacing w:val="-2"/>
          <w:w w:val="105"/>
          <w:sz w:val="12"/>
        </w:rPr>
        <w:t>.</w:t>
      </w:r>
    </w:p>
    <w:p>
      <w:pPr>
        <w:spacing w:before="3"/>
        <w:ind w:left="111" w:right="0" w:firstLine="0"/>
        <w:jc w:val="left"/>
        <w:rPr>
          <w:sz w:val="12"/>
        </w:rPr>
      </w:pPr>
      <w:r>
        <w:rPr>
          <w:w w:val="105"/>
          <w:sz w:val="12"/>
        </w:rPr>
        <w:t>Conoscenti,</w:t>
      </w:r>
      <w:r>
        <w:rPr>
          <w:spacing w:val="6"/>
          <w:w w:val="105"/>
          <w:sz w:val="12"/>
        </w:rPr>
        <w:t> </w:t>
      </w:r>
      <w:r>
        <w:rPr>
          <w:w w:val="105"/>
          <w:sz w:val="12"/>
        </w:rPr>
        <w:t>C.,</w:t>
      </w:r>
      <w:r>
        <w:rPr>
          <w:spacing w:val="5"/>
          <w:w w:val="105"/>
          <w:sz w:val="12"/>
        </w:rPr>
        <w:t> </w:t>
      </w:r>
      <w:r>
        <w:rPr>
          <w:w w:val="105"/>
          <w:sz w:val="12"/>
        </w:rPr>
        <w:t>Agnesi,</w:t>
      </w:r>
      <w:r>
        <w:rPr>
          <w:spacing w:val="6"/>
          <w:w w:val="105"/>
          <w:sz w:val="12"/>
        </w:rPr>
        <w:t> </w:t>
      </w:r>
      <w:r>
        <w:rPr>
          <w:w w:val="105"/>
          <w:sz w:val="12"/>
        </w:rPr>
        <w:t>V.,</w:t>
      </w:r>
      <w:r>
        <w:rPr>
          <w:spacing w:val="5"/>
          <w:w w:val="105"/>
          <w:sz w:val="12"/>
        </w:rPr>
        <w:t> </w:t>
      </w:r>
      <w:r>
        <w:rPr>
          <w:w w:val="105"/>
          <w:sz w:val="12"/>
        </w:rPr>
        <w:t>Cama,</w:t>
      </w:r>
      <w:r>
        <w:rPr>
          <w:spacing w:val="7"/>
          <w:w w:val="105"/>
          <w:sz w:val="12"/>
        </w:rPr>
        <w:t> </w:t>
      </w:r>
      <w:r>
        <w:rPr>
          <w:w w:val="105"/>
          <w:sz w:val="12"/>
        </w:rPr>
        <w:t>M.,</w:t>
      </w:r>
      <w:r>
        <w:rPr>
          <w:spacing w:val="6"/>
          <w:w w:val="105"/>
          <w:sz w:val="12"/>
        </w:rPr>
        <w:t> </w:t>
      </w:r>
      <w:r>
        <w:rPr>
          <w:w w:val="105"/>
          <w:sz w:val="12"/>
        </w:rPr>
        <w:t>Alamaru</w:t>
      </w:r>
      <w:r>
        <w:rPr>
          <w:spacing w:val="6"/>
          <w:w w:val="105"/>
          <w:sz w:val="12"/>
        </w:rPr>
        <w:t> </w:t>
      </w:r>
      <w:r>
        <w:rPr>
          <w:w w:val="105"/>
          <w:sz w:val="12"/>
        </w:rPr>
        <w:t>Caraballo-Arias,</w:t>
      </w:r>
      <w:r>
        <w:rPr>
          <w:spacing w:val="6"/>
          <w:w w:val="105"/>
          <w:sz w:val="12"/>
        </w:rPr>
        <w:t> </w:t>
      </w:r>
      <w:r>
        <w:rPr>
          <w:w w:val="105"/>
          <w:sz w:val="12"/>
        </w:rPr>
        <w:t>N.,</w:t>
      </w:r>
      <w:r>
        <w:rPr>
          <w:spacing w:val="5"/>
          <w:w w:val="105"/>
          <w:sz w:val="12"/>
        </w:rPr>
        <w:t> </w:t>
      </w:r>
      <w:r>
        <w:rPr>
          <w:w w:val="105"/>
          <w:sz w:val="12"/>
        </w:rPr>
        <w:t>Rotigliano,</w:t>
      </w:r>
      <w:r>
        <w:rPr>
          <w:spacing w:val="6"/>
          <w:w w:val="105"/>
          <w:sz w:val="12"/>
        </w:rPr>
        <w:t> </w:t>
      </w:r>
      <w:r>
        <w:rPr>
          <w:w w:val="105"/>
          <w:sz w:val="12"/>
        </w:rPr>
        <w:t>E.,</w:t>
      </w:r>
      <w:r>
        <w:rPr>
          <w:spacing w:val="7"/>
          <w:w w:val="105"/>
          <w:sz w:val="12"/>
        </w:rPr>
        <w:t> </w:t>
      </w:r>
      <w:r>
        <w:rPr>
          <w:spacing w:val="-4"/>
          <w:w w:val="105"/>
          <w:sz w:val="12"/>
        </w:rPr>
        <w:t>2018.</w:t>
      </w:r>
    </w:p>
    <w:p>
      <w:pPr>
        <w:spacing w:line="278" w:lineRule="auto" w:before="22"/>
        <w:ind w:left="351" w:right="191" w:firstLine="0"/>
        <w:jc w:val="left"/>
        <w:rPr>
          <w:sz w:val="12"/>
        </w:rPr>
      </w:pPr>
      <w:r>
        <w:rPr>
          <w:w w:val="105"/>
          <w:sz w:val="12"/>
        </w:rPr>
        <w:t>Assessment</w:t>
      </w:r>
      <w:r>
        <w:rPr>
          <w:w w:val="105"/>
          <w:sz w:val="12"/>
        </w:rPr>
        <w:t> of gully</w:t>
      </w:r>
      <w:r>
        <w:rPr>
          <w:w w:val="105"/>
          <w:sz w:val="12"/>
        </w:rPr>
        <w:t> erosion</w:t>
      </w:r>
      <w:r>
        <w:rPr>
          <w:w w:val="105"/>
          <w:sz w:val="12"/>
        </w:rPr>
        <w:t> susceptibility</w:t>
      </w:r>
      <w:r>
        <w:rPr>
          <w:w w:val="105"/>
          <w:sz w:val="12"/>
        </w:rPr>
        <w:t> using multivariate adaptive</w:t>
      </w:r>
      <w:r>
        <w:rPr>
          <w:w w:val="105"/>
          <w:sz w:val="12"/>
        </w:rPr>
        <w:t> regression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splines and accounting for Terrain connectivity. Land Degrad. Dev. 29 (3), 724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736.</w:t>
      </w:r>
      <w:r>
        <w:rPr>
          <w:spacing w:val="40"/>
          <w:w w:val="109"/>
          <w:sz w:val="12"/>
        </w:rPr>
        <w:t> </w:t>
      </w:r>
      <w:bookmarkStart w:name="_bookmark48" w:id="86"/>
      <w:bookmarkEnd w:id="86"/>
      <w:r>
        <w:rPr>
          <w:w w:val="109"/>
          <w:sz w:val="12"/>
        </w:rPr>
      </w:r>
      <w:hyperlink r:id="rId53">
        <w:r>
          <w:rPr>
            <w:color w:val="007FAC"/>
            <w:spacing w:val="-2"/>
            <w:w w:val="105"/>
            <w:sz w:val="12"/>
          </w:rPr>
          <w:t>https://doi.org/10.1002/ldr.2772</w:t>
        </w:r>
      </w:hyperlink>
      <w:r>
        <w:rPr>
          <w:spacing w:val="-2"/>
          <w:w w:val="105"/>
          <w:sz w:val="12"/>
        </w:rPr>
        <w:t>.</w:t>
      </w:r>
    </w:p>
    <w:p>
      <w:pPr>
        <w:spacing w:line="278" w:lineRule="auto" w:before="2"/>
        <w:ind w:left="351" w:right="361" w:hanging="240"/>
        <w:jc w:val="left"/>
        <w:rPr>
          <w:sz w:val="12"/>
        </w:rPr>
      </w:pPr>
      <w:r>
        <w:rPr>
          <w:w w:val="105"/>
          <w:sz w:val="12"/>
        </w:rPr>
        <w:t>Debanshi, S., Pal,</w:t>
      </w:r>
      <w:r>
        <w:rPr>
          <w:w w:val="105"/>
          <w:sz w:val="12"/>
        </w:rPr>
        <w:t> S., 2020. Assessing</w:t>
      </w:r>
      <w:r>
        <w:rPr>
          <w:w w:val="105"/>
          <w:sz w:val="12"/>
        </w:rPr>
        <w:t> gully erosion</w:t>
      </w:r>
      <w:r>
        <w:rPr>
          <w:w w:val="105"/>
          <w:sz w:val="12"/>
        </w:rPr>
        <w:t> susceptibility</w:t>
      </w:r>
      <w:r>
        <w:rPr>
          <w:w w:val="105"/>
          <w:sz w:val="12"/>
        </w:rPr>
        <w:t> in Mayurakshi</w:t>
      </w:r>
      <w:r>
        <w:rPr>
          <w:w w:val="105"/>
          <w:sz w:val="12"/>
        </w:rPr>
        <w:t> </w:t>
      </w:r>
      <w:r>
        <w:rPr>
          <w:w w:val="105"/>
          <w:sz w:val="12"/>
        </w:rPr>
        <w:t>river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basin of eastern India. Environ.</w:t>
      </w:r>
      <w:r>
        <w:rPr>
          <w:w w:val="105"/>
          <w:sz w:val="12"/>
        </w:rPr>
        <w:t> Dev. Sustain.</w:t>
      </w:r>
      <w:r>
        <w:rPr>
          <w:w w:val="105"/>
          <w:sz w:val="12"/>
        </w:rPr>
        <w:t> 22 (2), 883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914. </w:t>
      </w:r>
      <w:hyperlink r:id="rId54">
        <w:r>
          <w:rPr>
            <w:color w:val="007FAC"/>
            <w:w w:val="105"/>
            <w:sz w:val="12"/>
          </w:rPr>
          <w:t>https://doi.org/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49" w:id="87"/>
      <w:bookmarkEnd w:id="87"/>
      <w:r>
        <w:rPr>
          <w:color w:val="007FAC"/>
          <w:w w:val="104"/>
          <w:sz w:val="12"/>
        </w:rPr>
      </w:r>
      <w:hyperlink r:id="rId54">
        <w:r>
          <w:rPr>
            <w:color w:val="007FAC"/>
            <w:spacing w:val="-2"/>
            <w:w w:val="105"/>
            <w:sz w:val="12"/>
          </w:rPr>
          <w:t>10.1007/s10668-018-0224-x</w:t>
        </w:r>
      </w:hyperlink>
      <w:r>
        <w:rPr>
          <w:spacing w:val="-2"/>
          <w:w w:val="105"/>
          <w:sz w:val="12"/>
        </w:rPr>
        <w:t>.</w:t>
      </w:r>
    </w:p>
    <w:p>
      <w:pPr>
        <w:spacing w:line="280" w:lineRule="auto" w:before="2"/>
        <w:ind w:left="351" w:right="190" w:hanging="240"/>
        <w:jc w:val="both"/>
        <w:rPr>
          <w:sz w:val="12"/>
        </w:rPr>
      </w:pPr>
      <w:hyperlink r:id="rId55">
        <w:r>
          <w:rPr>
            <w:color w:val="007FAC"/>
            <w:w w:val="105"/>
            <w:sz w:val="12"/>
          </w:rPr>
          <w:t>Dondofema,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F.,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Murwira,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A.,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Mhizha,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A.,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2008.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Identifying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Gullies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and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Determining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Their</w:t>
        </w:r>
      </w:hyperlink>
      <w:r>
        <w:rPr>
          <w:color w:val="007FAC"/>
          <w:spacing w:val="40"/>
          <w:w w:val="105"/>
          <w:sz w:val="12"/>
        </w:rPr>
        <w:t> </w:t>
      </w:r>
      <w:hyperlink r:id="rId55">
        <w:r>
          <w:rPr>
            <w:color w:val="007FAC"/>
            <w:spacing w:val="-2"/>
            <w:w w:val="105"/>
            <w:sz w:val="12"/>
          </w:rPr>
          <w:t>Relationships with Environmental Factors Using GIS in the Zhulube Meso-Catchment.</w:t>
        </w:r>
      </w:hyperlink>
      <w:r>
        <w:rPr>
          <w:color w:val="007FAC"/>
          <w:spacing w:val="40"/>
          <w:w w:val="105"/>
          <w:sz w:val="12"/>
        </w:rPr>
        <w:t> </w:t>
      </w:r>
      <w:hyperlink r:id="rId55">
        <w:r>
          <w:rPr>
            <w:color w:val="007FAC"/>
            <w:w w:val="105"/>
            <w:sz w:val="12"/>
          </w:rPr>
          <w:t>Water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and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Sustainable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Development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for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Improved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Livelihoods,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Johannesburg,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South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50" w:id="88"/>
      <w:bookmarkEnd w:id="88"/>
      <w:r>
        <w:rPr>
          <w:color w:val="007FAC"/>
          <w:w w:val="103"/>
          <w:sz w:val="12"/>
        </w:rPr>
      </w:r>
      <w:hyperlink r:id="rId55">
        <w:r>
          <w:rPr>
            <w:color w:val="007FAC"/>
            <w:spacing w:val="-2"/>
            <w:w w:val="105"/>
            <w:sz w:val="12"/>
          </w:rPr>
          <w:t>Africa</w:t>
        </w:r>
      </w:hyperlink>
      <w:r>
        <w:rPr>
          <w:spacing w:val="-2"/>
          <w:w w:val="105"/>
          <w:sz w:val="12"/>
        </w:rPr>
        <w:t>.</w:t>
      </w:r>
    </w:p>
    <w:p>
      <w:pPr>
        <w:spacing w:line="278" w:lineRule="auto" w:before="0"/>
        <w:ind w:left="351" w:right="104" w:hanging="240"/>
        <w:jc w:val="left"/>
        <w:rPr>
          <w:sz w:val="12"/>
        </w:rPr>
      </w:pPr>
      <w:r>
        <w:rPr>
          <w:w w:val="105"/>
          <w:sz w:val="12"/>
        </w:rPr>
        <w:t>Evans,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I.S.,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Cox,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N.J.,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1999.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Relations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between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land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surface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properties: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altitude,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slope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and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curvature. In: Process Modelling</w:t>
      </w:r>
      <w:r>
        <w:rPr>
          <w:w w:val="105"/>
          <w:sz w:val="12"/>
        </w:rPr>
        <w:t> and Landform</w:t>
      </w:r>
      <w:r>
        <w:rPr>
          <w:w w:val="105"/>
          <w:sz w:val="12"/>
        </w:rPr>
        <w:t> Evolution.</w:t>
      </w:r>
      <w:r>
        <w:rPr>
          <w:w w:val="105"/>
          <w:sz w:val="12"/>
        </w:rPr>
        <w:t> Springer, Berlin,</w:t>
      </w:r>
      <w:r>
        <w:rPr>
          <w:spacing w:val="40"/>
          <w:w w:val="105"/>
          <w:sz w:val="12"/>
        </w:rPr>
        <w:t> </w:t>
      </w:r>
      <w:bookmarkStart w:name="_bookmark51" w:id="89"/>
      <w:bookmarkEnd w:id="89"/>
      <w:r>
        <w:rPr>
          <w:w w:val="105"/>
          <w:sz w:val="12"/>
        </w:rPr>
        <w:t>Heidelberg,</w:t>
      </w:r>
      <w:r>
        <w:rPr>
          <w:w w:val="105"/>
          <w:sz w:val="12"/>
        </w:rPr>
        <w:t> pp. 13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45. </w:t>
      </w:r>
      <w:hyperlink r:id="rId56">
        <w:r>
          <w:rPr>
            <w:color w:val="007FAC"/>
            <w:w w:val="105"/>
            <w:sz w:val="12"/>
          </w:rPr>
          <w:t>https://doi.org/10.1007/BFb0009718</w:t>
        </w:r>
      </w:hyperlink>
      <w:r>
        <w:rPr>
          <w:w w:val="105"/>
          <w:sz w:val="12"/>
        </w:rPr>
        <w:t>.</w:t>
      </w:r>
    </w:p>
    <w:p>
      <w:pPr>
        <w:spacing w:line="278" w:lineRule="auto" w:before="1"/>
        <w:ind w:left="350" w:right="0" w:hanging="240"/>
        <w:jc w:val="left"/>
        <w:rPr>
          <w:sz w:val="12"/>
        </w:rPr>
      </w:pPr>
      <w:hyperlink r:id="rId57">
        <w:r>
          <w:rPr>
            <w:color w:val="007FAC"/>
            <w:w w:val="105"/>
            <w:sz w:val="12"/>
          </w:rPr>
          <w:t>Fressard, M., Thiery,</w:t>
        </w:r>
        <w:r>
          <w:rPr>
            <w:color w:val="007FAC"/>
            <w:w w:val="105"/>
            <w:sz w:val="12"/>
          </w:rPr>
          <w:t> Y., Maquaire,</w:t>
        </w:r>
        <w:r>
          <w:rPr>
            <w:color w:val="007FAC"/>
            <w:w w:val="105"/>
            <w:sz w:val="12"/>
          </w:rPr>
          <w:t> O., 2014.</w:t>
        </w:r>
        <w:r>
          <w:rPr>
            <w:color w:val="007FAC"/>
            <w:w w:val="105"/>
            <w:sz w:val="12"/>
          </w:rPr>
          <w:t> Which data for quantitative</w:t>
        </w:r>
        <w:r>
          <w:rPr>
            <w:color w:val="007FAC"/>
            <w:w w:val="105"/>
            <w:sz w:val="12"/>
          </w:rPr>
          <w:t> landslide</w:t>
        </w:r>
      </w:hyperlink>
      <w:r>
        <w:rPr>
          <w:color w:val="007FAC"/>
          <w:spacing w:val="40"/>
          <w:w w:val="105"/>
          <w:sz w:val="12"/>
        </w:rPr>
        <w:t> </w:t>
      </w:r>
      <w:hyperlink r:id="rId57">
        <w:r>
          <w:rPr>
            <w:color w:val="007FAC"/>
            <w:w w:val="105"/>
            <w:sz w:val="12"/>
          </w:rPr>
          <w:t>susceptibility</w:t>
        </w:r>
        <w:r>
          <w:rPr>
            <w:color w:val="007FAC"/>
            <w:w w:val="105"/>
            <w:sz w:val="12"/>
          </w:rPr>
          <w:t> mapping at operational scale? Case study of the Pays d'Auge</w:t>
        </w:r>
        <w:r>
          <w:rPr>
            <w:color w:val="007FAC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plateau</w:t>
        </w:r>
      </w:hyperlink>
      <w:r>
        <w:rPr>
          <w:color w:val="007FAC"/>
          <w:spacing w:val="40"/>
          <w:w w:val="105"/>
          <w:sz w:val="12"/>
        </w:rPr>
        <w:t> </w:t>
      </w:r>
      <w:hyperlink r:id="rId57">
        <w:r>
          <w:rPr>
            <w:color w:val="007FAC"/>
            <w:w w:val="105"/>
            <w:sz w:val="12"/>
          </w:rPr>
          <w:t>hillslopes</w:t>
        </w:r>
        <w:r>
          <w:rPr>
            <w:color w:val="007FAC"/>
            <w:w w:val="105"/>
            <w:sz w:val="12"/>
          </w:rPr>
          <w:t> (Normandy, France).</w:t>
        </w:r>
        <w:r>
          <w:rPr>
            <w:color w:val="007FAC"/>
            <w:w w:val="105"/>
            <w:sz w:val="12"/>
          </w:rPr>
          <w:t> Nat. Hazards Earth Syst. Sci.</w:t>
        </w:r>
        <w:r>
          <w:rPr>
            <w:color w:val="007FAC"/>
            <w:w w:val="105"/>
            <w:sz w:val="12"/>
          </w:rPr>
          <w:t> 14 (3), 569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57">
        <w:r>
          <w:rPr>
            <w:color w:val="007FAC"/>
            <w:w w:val="105"/>
            <w:sz w:val="12"/>
          </w:rPr>
          <w:t>588</w:t>
        </w:r>
      </w:hyperlink>
      <w:r>
        <w:rPr>
          <w:w w:val="105"/>
          <w:sz w:val="12"/>
        </w:rPr>
        <w:t>.</w:t>
      </w:r>
    </w:p>
    <w:p>
      <w:pPr>
        <w:spacing w:line="278" w:lineRule="auto" w:before="1"/>
        <w:ind w:left="350" w:right="0" w:hanging="240"/>
        <w:jc w:val="left"/>
        <w:rPr>
          <w:sz w:val="12"/>
        </w:rPr>
      </w:pPr>
      <w:bookmarkStart w:name="_bookmark52" w:id="90"/>
      <w:bookmarkEnd w:id="90"/>
      <w:r>
        <w:rPr/>
      </w:r>
      <w:hyperlink r:id="rId58">
        <w:r>
          <w:rPr>
            <w:color w:val="007FAC"/>
            <w:w w:val="105"/>
            <w:sz w:val="12"/>
          </w:rPr>
          <w:t>Galang,</w:t>
        </w:r>
        <w:r>
          <w:rPr>
            <w:color w:val="007FAC"/>
            <w:w w:val="105"/>
            <w:sz w:val="12"/>
          </w:rPr>
          <w:t> M.A., Markewitz, D., Morris,</w:t>
        </w:r>
        <w:r>
          <w:rPr>
            <w:color w:val="007FAC"/>
            <w:w w:val="105"/>
            <w:sz w:val="12"/>
          </w:rPr>
          <w:t> L.A., Bussell, P., 2007. Land use</w:t>
        </w:r>
        <w:r>
          <w:rPr>
            <w:color w:val="007FAC"/>
            <w:w w:val="105"/>
            <w:sz w:val="12"/>
          </w:rPr>
          <w:t> change and</w:t>
        </w:r>
        <w:r>
          <w:rPr>
            <w:color w:val="007FAC"/>
            <w:w w:val="105"/>
            <w:sz w:val="12"/>
          </w:rPr>
          <w:t> gully</w:t>
        </w:r>
      </w:hyperlink>
      <w:r>
        <w:rPr>
          <w:color w:val="007FAC"/>
          <w:spacing w:val="40"/>
          <w:w w:val="105"/>
          <w:sz w:val="12"/>
        </w:rPr>
        <w:t> </w:t>
      </w:r>
      <w:hyperlink r:id="rId58">
        <w:r>
          <w:rPr>
            <w:color w:val="007FAC"/>
            <w:w w:val="105"/>
            <w:sz w:val="12"/>
          </w:rPr>
          <w:t>erosion</w:t>
        </w:r>
        <w:r>
          <w:rPr>
            <w:color w:val="007FAC"/>
            <w:w w:val="105"/>
            <w:sz w:val="12"/>
          </w:rPr>
          <w:t> in the Piedmont region of South Carolina. Int. Soil Water Conserv</w:t>
        </w:r>
        <w:r>
          <w:rPr>
            <w:color w:val="007FAC"/>
            <w:w w:val="105"/>
            <w:sz w:val="12"/>
          </w:rPr>
          <w:t> 62 (3),</w:t>
        </w:r>
      </w:hyperlink>
      <w:r>
        <w:rPr>
          <w:color w:val="007FAC"/>
          <w:spacing w:val="40"/>
          <w:w w:val="105"/>
          <w:sz w:val="12"/>
        </w:rPr>
        <w:t> </w:t>
      </w:r>
      <w:hyperlink r:id="rId58">
        <w:r>
          <w:rPr>
            <w:color w:val="007FAC"/>
            <w:spacing w:val="-2"/>
            <w:w w:val="105"/>
            <w:sz w:val="12"/>
          </w:rPr>
          <w:t>122</w:t>
        </w:r>
      </w:hyperlink>
      <w:r>
        <w:rPr>
          <w:rFonts w:ascii="Times New Roman" w:hAnsi="Times New Roman"/>
          <w:color w:val="007FAC"/>
          <w:spacing w:val="-2"/>
          <w:w w:val="105"/>
          <w:sz w:val="12"/>
        </w:rPr>
        <w:t>–</w:t>
      </w:r>
      <w:hyperlink r:id="rId58">
        <w:r>
          <w:rPr>
            <w:color w:val="007FAC"/>
            <w:spacing w:val="-2"/>
            <w:w w:val="105"/>
            <w:sz w:val="12"/>
          </w:rPr>
          <w:t>129</w:t>
        </w:r>
      </w:hyperlink>
      <w:r>
        <w:rPr>
          <w:spacing w:val="-2"/>
          <w:w w:val="105"/>
          <w:sz w:val="12"/>
        </w:rPr>
        <w:t>.</w:t>
      </w:r>
    </w:p>
    <w:p>
      <w:pPr>
        <w:spacing w:line="278" w:lineRule="auto" w:before="1"/>
        <w:ind w:left="350" w:right="191" w:hanging="240"/>
        <w:jc w:val="left"/>
        <w:rPr>
          <w:sz w:val="12"/>
        </w:rPr>
      </w:pPr>
      <w:bookmarkStart w:name="_bookmark53" w:id="91"/>
      <w:bookmarkEnd w:id="91"/>
      <w:r>
        <w:rPr/>
      </w:r>
      <w:r>
        <w:rPr>
          <w:w w:val="105"/>
          <w:sz w:val="12"/>
        </w:rPr>
        <w:t>García-Ruiz,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J.M.,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2010.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effects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land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uses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on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soil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erosion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in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Spain: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a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review.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Catena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81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(1),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1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11.</w:t>
      </w:r>
      <w:r>
        <w:rPr>
          <w:spacing w:val="40"/>
          <w:w w:val="105"/>
          <w:sz w:val="12"/>
        </w:rPr>
        <w:t> </w:t>
      </w:r>
      <w:hyperlink r:id="rId59">
        <w:r>
          <w:rPr>
            <w:color w:val="007FAC"/>
            <w:w w:val="105"/>
            <w:sz w:val="12"/>
          </w:rPr>
          <w:t>https://doi.org/10.1016/j.catena.2010.01.001</w:t>
        </w:r>
      </w:hyperlink>
      <w:r>
        <w:rPr>
          <w:w w:val="105"/>
          <w:sz w:val="12"/>
        </w:rPr>
        <w:t>.</w:t>
      </w:r>
    </w:p>
    <w:p>
      <w:pPr>
        <w:spacing w:line="278" w:lineRule="auto" w:before="1"/>
        <w:ind w:left="350" w:right="191" w:hanging="240"/>
        <w:jc w:val="left"/>
        <w:rPr>
          <w:sz w:val="12"/>
        </w:rPr>
      </w:pPr>
      <w:bookmarkStart w:name="_bookmark54" w:id="92"/>
      <w:bookmarkEnd w:id="92"/>
      <w:r>
        <w:rPr/>
      </w:r>
      <w:r>
        <w:rPr>
          <w:w w:val="105"/>
          <w:sz w:val="12"/>
        </w:rPr>
        <w:t>Garosi,</w:t>
      </w:r>
      <w:r>
        <w:rPr>
          <w:w w:val="105"/>
          <w:sz w:val="12"/>
        </w:rPr>
        <w:t> Y., Sheklabadi, M., Pourghasemi,</w:t>
      </w:r>
      <w:r>
        <w:rPr>
          <w:w w:val="105"/>
          <w:sz w:val="12"/>
        </w:rPr>
        <w:t> H.R., Besalatpour, A.A., Conoscenti, C., Van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Oost, K., 2018. Comparison of differences</w:t>
      </w:r>
      <w:r>
        <w:rPr>
          <w:w w:val="105"/>
          <w:sz w:val="12"/>
        </w:rPr>
        <w:t> in resolution and sources</w:t>
      </w:r>
      <w:r>
        <w:rPr>
          <w:w w:val="105"/>
          <w:sz w:val="12"/>
        </w:rPr>
        <w:t> of </w:t>
      </w:r>
      <w:r>
        <w:rPr>
          <w:w w:val="105"/>
          <w:sz w:val="12"/>
        </w:rPr>
        <w:t>controlling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factors for gully</w:t>
      </w:r>
      <w:r>
        <w:rPr>
          <w:w w:val="105"/>
          <w:sz w:val="12"/>
        </w:rPr>
        <w:t> erosion</w:t>
      </w:r>
      <w:r>
        <w:rPr>
          <w:w w:val="105"/>
          <w:sz w:val="12"/>
        </w:rPr>
        <w:t> susceptibility</w:t>
      </w:r>
      <w:r>
        <w:rPr>
          <w:w w:val="105"/>
          <w:sz w:val="12"/>
        </w:rPr>
        <w:t> mapping. Geoderma</w:t>
      </w:r>
      <w:r>
        <w:rPr>
          <w:w w:val="105"/>
          <w:sz w:val="12"/>
        </w:rPr>
        <w:t> 330, 65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78. </w:t>
      </w:r>
      <w:hyperlink r:id="rId60">
        <w:r>
          <w:rPr>
            <w:color w:val="007FAC"/>
            <w:w w:val="105"/>
            <w:sz w:val="12"/>
          </w:rPr>
          <w:t>https://</w:t>
        </w:r>
      </w:hyperlink>
      <w:r>
        <w:rPr>
          <w:color w:val="007FAC"/>
          <w:spacing w:val="40"/>
          <w:w w:val="105"/>
          <w:sz w:val="12"/>
        </w:rPr>
        <w:t> </w:t>
      </w:r>
      <w:hyperlink r:id="rId60">
        <w:r>
          <w:rPr>
            <w:color w:val="007FAC"/>
            <w:spacing w:val="-2"/>
            <w:w w:val="105"/>
            <w:sz w:val="12"/>
          </w:rPr>
          <w:t>doi.org/10.1016/j.geoderma.2018.05.027</w:t>
        </w:r>
      </w:hyperlink>
      <w:r>
        <w:rPr>
          <w:spacing w:val="-2"/>
          <w:w w:val="105"/>
          <w:sz w:val="12"/>
        </w:rPr>
        <w:t>.</w:t>
      </w:r>
    </w:p>
    <w:p>
      <w:pPr>
        <w:spacing w:line="278" w:lineRule="auto" w:before="2"/>
        <w:ind w:left="350" w:right="191" w:hanging="240"/>
        <w:jc w:val="left"/>
        <w:rPr>
          <w:sz w:val="12"/>
        </w:rPr>
      </w:pPr>
      <w:bookmarkStart w:name="_bookmark55" w:id="93"/>
      <w:bookmarkEnd w:id="93"/>
      <w:r>
        <w:rPr/>
      </w:r>
      <w:r>
        <w:rPr>
          <w:w w:val="105"/>
          <w:sz w:val="12"/>
        </w:rPr>
        <w:t>Garosi,</w:t>
      </w:r>
      <w:r>
        <w:rPr>
          <w:w w:val="105"/>
          <w:sz w:val="12"/>
        </w:rPr>
        <w:t> Y., Sheklabadi, M., Conoscenti, C., Pourghasemi,</w:t>
      </w:r>
      <w:r>
        <w:rPr>
          <w:w w:val="105"/>
          <w:sz w:val="12"/>
        </w:rPr>
        <w:t> H.R., Van Oost, K., 2019a.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Assessing</w:t>
      </w:r>
      <w:r>
        <w:rPr>
          <w:spacing w:val="5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performance</w:t>
      </w:r>
      <w:r>
        <w:rPr>
          <w:spacing w:val="5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5"/>
          <w:w w:val="105"/>
          <w:sz w:val="12"/>
        </w:rPr>
        <w:t> </w:t>
      </w:r>
      <w:r>
        <w:rPr>
          <w:w w:val="105"/>
          <w:sz w:val="12"/>
        </w:rPr>
        <w:t>GIS-based</w:t>
      </w:r>
      <w:r>
        <w:rPr>
          <w:spacing w:val="6"/>
          <w:w w:val="105"/>
          <w:sz w:val="12"/>
        </w:rPr>
        <w:t> </w:t>
      </w:r>
      <w:r>
        <w:rPr>
          <w:w w:val="105"/>
          <w:sz w:val="12"/>
        </w:rPr>
        <w:t>machine</w:t>
      </w:r>
      <w:r>
        <w:rPr>
          <w:spacing w:val="5"/>
          <w:w w:val="105"/>
          <w:sz w:val="12"/>
        </w:rPr>
        <w:t> </w:t>
      </w:r>
      <w:r>
        <w:rPr>
          <w:w w:val="105"/>
          <w:sz w:val="12"/>
        </w:rPr>
        <w:t>learning</w:t>
      </w:r>
      <w:r>
        <w:rPr>
          <w:spacing w:val="5"/>
          <w:w w:val="105"/>
          <w:sz w:val="12"/>
        </w:rPr>
        <w:t> </w:t>
      </w:r>
      <w:r>
        <w:rPr>
          <w:w w:val="105"/>
          <w:sz w:val="12"/>
        </w:rPr>
        <w:t>models</w:t>
      </w:r>
      <w:r>
        <w:rPr>
          <w:spacing w:val="5"/>
          <w:w w:val="105"/>
          <w:sz w:val="12"/>
        </w:rPr>
        <w:t> </w:t>
      </w:r>
      <w:r>
        <w:rPr>
          <w:w w:val="105"/>
          <w:sz w:val="12"/>
        </w:rPr>
        <w:t>with</w:t>
      </w:r>
      <w:r>
        <w:rPr>
          <w:spacing w:val="4"/>
          <w:w w:val="105"/>
          <w:sz w:val="12"/>
        </w:rPr>
        <w:t> </w:t>
      </w:r>
      <w:r>
        <w:rPr>
          <w:spacing w:val="-2"/>
          <w:w w:val="105"/>
          <w:sz w:val="12"/>
        </w:rPr>
        <w:t>different</w:t>
      </w:r>
    </w:p>
    <w:p>
      <w:pPr>
        <w:spacing w:after="0" w:line="278" w:lineRule="auto"/>
        <w:jc w:val="left"/>
        <w:rPr>
          <w:sz w:val="12"/>
        </w:rPr>
        <w:sectPr>
          <w:type w:val="continuous"/>
          <w:pgSz w:w="11910" w:h="15880"/>
          <w:pgMar w:header="657" w:footer="553" w:top="600" w:bottom="280" w:left="640" w:right="600"/>
          <w:cols w:num="2" w:equalWidth="0">
            <w:col w:w="5175" w:space="205"/>
            <w:col w:w="5290"/>
          </w:cols>
        </w:sectPr>
      </w:pPr>
    </w:p>
    <w:p>
      <w:pPr>
        <w:pStyle w:val="BodyText"/>
        <w:spacing w:before="10"/>
        <w:rPr>
          <w:sz w:val="9"/>
        </w:rPr>
      </w:pPr>
    </w:p>
    <w:p>
      <w:pPr>
        <w:spacing w:after="0"/>
        <w:rPr>
          <w:sz w:val="9"/>
        </w:rPr>
        <w:sectPr>
          <w:pgSz w:w="11910" w:h="15880"/>
          <w:pgMar w:header="657" w:footer="553" w:top="840" w:bottom="740" w:left="640" w:right="600"/>
        </w:sectPr>
      </w:pPr>
    </w:p>
    <w:p>
      <w:pPr>
        <w:spacing w:line="278" w:lineRule="auto" w:before="115"/>
        <w:ind w:left="350" w:right="0" w:firstLine="0"/>
        <w:jc w:val="left"/>
        <w:rPr>
          <w:sz w:val="12"/>
        </w:rPr>
      </w:pPr>
      <w:r>
        <w:rPr>
          <w:w w:val="105"/>
          <w:sz w:val="12"/>
        </w:rPr>
        <w:t>accuracy measures for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determining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susceptibility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to gully erosion. Sci.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Total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Environ.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664,</w:t>
      </w:r>
      <w:r>
        <w:rPr>
          <w:spacing w:val="35"/>
          <w:w w:val="105"/>
          <w:sz w:val="12"/>
        </w:rPr>
        <w:t> </w:t>
      </w:r>
      <w:r>
        <w:rPr>
          <w:w w:val="105"/>
          <w:sz w:val="12"/>
        </w:rPr>
        <w:t>1117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1132.</w:t>
      </w:r>
      <w:r>
        <w:rPr>
          <w:spacing w:val="33"/>
          <w:w w:val="105"/>
          <w:sz w:val="12"/>
        </w:rPr>
        <w:t> </w:t>
      </w:r>
      <w:hyperlink r:id="rId61">
        <w:r>
          <w:rPr>
            <w:color w:val="007FAC"/>
            <w:w w:val="105"/>
            <w:sz w:val="12"/>
          </w:rPr>
          <w:t>https://doi.org/10.1016/j.scitotenv.2019.02.093</w:t>
        </w:r>
      </w:hyperlink>
      <w:r>
        <w:rPr>
          <w:w w:val="105"/>
          <w:sz w:val="12"/>
        </w:rPr>
        <w:t>.</w:t>
      </w:r>
    </w:p>
    <w:p>
      <w:pPr>
        <w:spacing w:line="278" w:lineRule="auto" w:before="0"/>
        <w:ind w:left="350" w:right="0" w:hanging="240"/>
        <w:jc w:val="left"/>
        <w:rPr>
          <w:sz w:val="12"/>
        </w:rPr>
      </w:pPr>
      <w:r>
        <w:rPr>
          <w:w w:val="105"/>
          <w:sz w:val="12"/>
        </w:rPr>
        <w:t>Garosi,</w:t>
      </w:r>
      <w:r>
        <w:rPr>
          <w:w w:val="105"/>
          <w:sz w:val="12"/>
        </w:rPr>
        <w:t> Y., Sheklabadi, M., Conoscenti,</w:t>
      </w:r>
      <w:r>
        <w:rPr>
          <w:w w:val="105"/>
          <w:sz w:val="12"/>
        </w:rPr>
        <w:t> C., Pourghasemi, H.R., Van Oost, K., 2019b.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Assessing</w:t>
      </w:r>
      <w:r>
        <w:rPr>
          <w:w w:val="105"/>
          <w:sz w:val="12"/>
        </w:rPr>
        <w:t> the performance of GIS-based</w:t>
      </w:r>
      <w:r>
        <w:rPr>
          <w:w w:val="105"/>
          <w:sz w:val="12"/>
        </w:rPr>
        <w:t> machine learning models with different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accuracy measures for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determining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susceptibility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to gully erosion. Sci.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Total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Environ.</w:t>
      </w:r>
      <w:r>
        <w:rPr>
          <w:spacing w:val="40"/>
          <w:w w:val="105"/>
          <w:sz w:val="12"/>
        </w:rPr>
        <w:t> </w:t>
      </w:r>
      <w:bookmarkStart w:name="_bookmark56" w:id="94"/>
      <w:bookmarkEnd w:id="94"/>
      <w:r>
        <w:rPr>
          <w:w w:val="105"/>
          <w:sz w:val="12"/>
        </w:rPr>
        <w:t>664,</w:t>
      </w:r>
      <w:r>
        <w:rPr>
          <w:spacing w:val="35"/>
          <w:w w:val="105"/>
          <w:sz w:val="12"/>
        </w:rPr>
        <w:t> </w:t>
      </w:r>
      <w:r>
        <w:rPr>
          <w:w w:val="105"/>
          <w:sz w:val="12"/>
        </w:rPr>
        <w:t>1117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1132.</w:t>
      </w:r>
      <w:r>
        <w:rPr>
          <w:spacing w:val="33"/>
          <w:w w:val="105"/>
          <w:sz w:val="12"/>
        </w:rPr>
        <w:t> </w:t>
      </w:r>
      <w:hyperlink r:id="rId61">
        <w:r>
          <w:rPr>
            <w:color w:val="007FAC"/>
            <w:w w:val="105"/>
            <w:sz w:val="12"/>
          </w:rPr>
          <w:t>https://doi.org/10.1016/j.scitotenv.2019.02.093</w:t>
        </w:r>
      </w:hyperlink>
      <w:r>
        <w:rPr>
          <w:w w:val="105"/>
          <w:sz w:val="12"/>
        </w:rPr>
        <w:t>.</w:t>
      </w:r>
    </w:p>
    <w:p>
      <w:pPr>
        <w:spacing w:line="278" w:lineRule="auto" w:before="4"/>
        <w:ind w:left="350" w:right="38" w:hanging="240"/>
        <w:jc w:val="both"/>
        <w:rPr>
          <w:sz w:val="12"/>
        </w:rPr>
      </w:pPr>
      <w:r>
        <w:rPr>
          <w:w w:val="105"/>
          <w:sz w:val="12"/>
        </w:rPr>
        <w:t>Gayen, A., Saha, S., 2017. Application of weights-of-evidence (WoE) and evidential </w:t>
      </w:r>
      <w:r>
        <w:rPr>
          <w:w w:val="105"/>
          <w:sz w:val="12"/>
        </w:rPr>
        <w:t>belief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function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(EBF)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models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for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delineation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soil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erosion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vulnerable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zones: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a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study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on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Pathro river basin, Jharkhand, India. Model. Earth Syst. Environ. 3 (3), 1123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1139.</w:t>
      </w:r>
      <w:r>
        <w:rPr>
          <w:spacing w:val="40"/>
          <w:w w:val="119"/>
          <w:sz w:val="12"/>
        </w:rPr>
        <w:t> </w:t>
      </w:r>
      <w:bookmarkStart w:name="_bookmark57" w:id="95"/>
      <w:bookmarkEnd w:id="95"/>
      <w:r>
        <w:rPr>
          <w:w w:val="119"/>
          <w:sz w:val="12"/>
        </w:rPr>
      </w:r>
      <w:hyperlink r:id="rId62">
        <w:r>
          <w:rPr>
            <w:color w:val="007FAC"/>
            <w:spacing w:val="-2"/>
            <w:w w:val="105"/>
            <w:sz w:val="12"/>
          </w:rPr>
          <w:t>https://doi.org/10.1007/s40808-017-0362-4</w:t>
        </w:r>
      </w:hyperlink>
      <w:r>
        <w:rPr>
          <w:spacing w:val="-2"/>
          <w:w w:val="105"/>
          <w:sz w:val="12"/>
        </w:rPr>
        <w:t>.</w:t>
      </w:r>
    </w:p>
    <w:p>
      <w:pPr>
        <w:spacing w:line="278" w:lineRule="auto" w:before="2"/>
        <w:ind w:left="350" w:right="0" w:hanging="240"/>
        <w:jc w:val="left"/>
        <w:rPr>
          <w:sz w:val="12"/>
        </w:rPr>
      </w:pPr>
      <w:r>
        <w:rPr>
          <w:w w:val="105"/>
          <w:sz w:val="12"/>
        </w:rPr>
        <w:t>Gayen,</w:t>
      </w:r>
      <w:r>
        <w:rPr>
          <w:w w:val="105"/>
          <w:sz w:val="12"/>
        </w:rPr>
        <w:t> A., Pourghasemi, H.R., Saha,</w:t>
      </w:r>
      <w:r>
        <w:rPr>
          <w:w w:val="105"/>
          <w:sz w:val="12"/>
        </w:rPr>
        <w:t> S., Keesstra,</w:t>
      </w:r>
      <w:r>
        <w:rPr>
          <w:w w:val="105"/>
          <w:sz w:val="12"/>
        </w:rPr>
        <w:t> S., Bai, S., 2019. Gully</w:t>
      </w:r>
      <w:r>
        <w:rPr>
          <w:w w:val="105"/>
          <w:sz w:val="12"/>
        </w:rPr>
        <w:t> erosion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susceptibility assessment and</w:t>
      </w:r>
      <w:r>
        <w:rPr>
          <w:w w:val="105"/>
          <w:sz w:val="12"/>
        </w:rPr>
        <w:t> management</w:t>
      </w:r>
      <w:r>
        <w:rPr>
          <w:w w:val="105"/>
          <w:sz w:val="12"/>
        </w:rPr>
        <w:t> of hazard-prone areas in India using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different</w:t>
      </w:r>
      <w:r>
        <w:rPr>
          <w:w w:val="105"/>
          <w:sz w:val="12"/>
        </w:rPr>
        <w:t> machine learning</w:t>
      </w:r>
      <w:r>
        <w:rPr>
          <w:w w:val="105"/>
          <w:sz w:val="12"/>
        </w:rPr>
        <w:t> algorithms. Sci. Total Environ.</w:t>
      </w:r>
      <w:r>
        <w:rPr>
          <w:w w:val="105"/>
          <w:sz w:val="12"/>
        </w:rPr>
        <w:t> 668, 124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138. </w:t>
      </w:r>
      <w:hyperlink r:id="rId63">
        <w:r>
          <w:rPr>
            <w:color w:val="007FAC"/>
            <w:w w:val="105"/>
            <w:sz w:val="12"/>
          </w:rPr>
          <w:t>https://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58" w:id="96"/>
      <w:bookmarkEnd w:id="96"/>
      <w:r>
        <w:rPr>
          <w:color w:val="007FAC"/>
          <w:w w:val="103"/>
          <w:sz w:val="12"/>
        </w:rPr>
      </w:r>
      <w:hyperlink r:id="rId63">
        <w:r>
          <w:rPr>
            <w:color w:val="007FAC"/>
            <w:spacing w:val="-2"/>
            <w:w w:val="105"/>
            <w:sz w:val="12"/>
          </w:rPr>
          <w:t>doi.org/10.1016/j.scitotenv.2019.02.436</w:t>
        </w:r>
      </w:hyperlink>
      <w:r>
        <w:rPr>
          <w:spacing w:val="-2"/>
          <w:w w:val="105"/>
          <w:sz w:val="12"/>
        </w:rPr>
        <w:t>.</w:t>
      </w:r>
    </w:p>
    <w:p>
      <w:pPr>
        <w:spacing w:line="280" w:lineRule="auto" w:before="2"/>
        <w:ind w:left="350" w:right="0" w:hanging="240"/>
        <w:jc w:val="left"/>
        <w:rPr>
          <w:sz w:val="12"/>
        </w:rPr>
      </w:pPr>
      <w:r>
        <w:rPr>
          <w:w w:val="105"/>
          <w:sz w:val="12"/>
        </w:rPr>
        <w:t>Gayen,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A.,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Haque,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S.M.,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Saha,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S.,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2020.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Modeling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gully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erosion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based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on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random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forest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using</w:t>
      </w:r>
      <w:r>
        <w:rPr>
          <w:w w:val="105"/>
          <w:sz w:val="12"/>
        </w:rPr>
        <w:t> GIS and</w:t>
      </w:r>
      <w:r>
        <w:rPr>
          <w:w w:val="105"/>
          <w:sz w:val="12"/>
        </w:rPr>
        <w:t> R. In: Gully Erosion Studies from India and Surrounding Regions.</w:t>
      </w:r>
    </w:p>
    <w:p>
      <w:pPr>
        <w:spacing w:line="136" w:lineRule="exact" w:before="0"/>
        <w:ind w:left="350" w:right="0" w:firstLine="0"/>
        <w:jc w:val="left"/>
        <w:rPr>
          <w:sz w:val="12"/>
        </w:rPr>
      </w:pPr>
      <w:bookmarkStart w:name="_bookmark59" w:id="97"/>
      <w:bookmarkEnd w:id="97"/>
      <w:r>
        <w:rPr/>
      </w:r>
      <w:r>
        <w:rPr>
          <w:w w:val="105"/>
          <w:sz w:val="12"/>
        </w:rPr>
        <w:t>Springer,</w:t>
      </w:r>
      <w:r>
        <w:rPr>
          <w:spacing w:val="1"/>
          <w:w w:val="105"/>
          <w:sz w:val="12"/>
        </w:rPr>
        <w:t> </w:t>
      </w:r>
      <w:r>
        <w:rPr>
          <w:w w:val="105"/>
          <w:sz w:val="12"/>
        </w:rPr>
        <w:t>Cham,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pp.</w:t>
      </w:r>
      <w:r>
        <w:rPr>
          <w:spacing w:val="1"/>
          <w:w w:val="105"/>
          <w:sz w:val="12"/>
        </w:rPr>
        <w:t> </w:t>
      </w:r>
      <w:r>
        <w:rPr>
          <w:w w:val="105"/>
          <w:sz w:val="12"/>
        </w:rPr>
        <w:t>35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44.</w:t>
      </w:r>
      <w:r>
        <w:rPr>
          <w:spacing w:val="1"/>
          <w:w w:val="105"/>
          <w:sz w:val="12"/>
        </w:rPr>
        <w:t> </w:t>
      </w:r>
      <w:hyperlink r:id="rId64">
        <w:r>
          <w:rPr>
            <w:color w:val="007FAC"/>
            <w:w w:val="105"/>
            <w:sz w:val="12"/>
          </w:rPr>
          <w:t>https://doi.org/10.1007/978-3-030-23243-</w:t>
        </w:r>
        <w:r>
          <w:rPr>
            <w:color w:val="007FAC"/>
            <w:spacing w:val="-4"/>
            <w:w w:val="105"/>
            <w:sz w:val="12"/>
          </w:rPr>
          <w:t>6_3</w:t>
        </w:r>
      </w:hyperlink>
      <w:r>
        <w:rPr>
          <w:spacing w:val="-4"/>
          <w:w w:val="105"/>
          <w:sz w:val="12"/>
        </w:rPr>
        <w:t>.</w:t>
      </w:r>
    </w:p>
    <w:p>
      <w:pPr>
        <w:spacing w:line="278" w:lineRule="auto" w:before="24"/>
        <w:ind w:left="350" w:right="39" w:hanging="240"/>
        <w:jc w:val="left"/>
        <w:rPr>
          <w:sz w:val="12"/>
        </w:rPr>
      </w:pPr>
      <w:r>
        <w:rPr>
          <w:w w:val="105"/>
          <w:sz w:val="12"/>
        </w:rPr>
        <w:t>Ghorbanzadeh,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O.,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Rostamzadeh, H.,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Blaschke, T.,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Gholaminia, K., Aryal, J.,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2018. A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new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GIS-based</w:t>
      </w:r>
      <w:r>
        <w:rPr>
          <w:w w:val="105"/>
          <w:sz w:val="12"/>
        </w:rPr>
        <w:t> data mining</w:t>
      </w:r>
      <w:r>
        <w:rPr>
          <w:w w:val="105"/>
          <w:sz w:val="12"/>
        </w:rPr>
        <w:t> technique</w:t>
      </w:r>
      <w:r>
        <w:rPr>
          <w:w w:val="105"/>
          <w:sz w:val="12"/>
        </w:rPr>
        <w:t> using an adaptive</w:t>
      </w:r>
      <w:r>
        <w:rPr>
          <w:w w:val="105"/>
          <w:sz w:val="12"/>
        </w:rPr>
        <w:t> neuro-fuzzy</w:t>
      </w:r>
      <w:r>
        <w:rPr>
          <w:w w:val="105"/>
          <w:sz w:val="12"/>
        </w:rPr>
        <w:t> inference system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(ANFIS)</w:t>
      </w:r>
      <w:r>
        <w:rPr>
          <w:w w:val="105"/>
          <w:sz w:val="12"/>
        </w:rPr>
        <w:t> and k-fold cross-validation</w:t>
      </w:r>
      <w:r>
        <w:rPr>
          <w:w w:val="105"/>
          <w:sz w:val="12"/>
        </w:rPr>
        <w:t> approach for land</w:t>
      </w:r>
      <w:r>
        <w:rPr>
          <w:w w:val="105"/>
          <w:sz w:val="12"/>
        </w:rPr>
        <w:t> subsidence susceptibility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mapping. Nat. Hazards 94 (2), 497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517. </w:t>
      </w:r>
      <w:hyperlink r:id="rId65">
        <w:r>
          <w:rPr>
            <w:color w:val="007FAC"/>
            <w:w w:val="105"/>
            <w:sz w:val="12"/>
          </w:rPr>
          <w:t>https://doi.org/10.1007/s11069-018-3449-</w:t>
        </w:r>
      </w:hyperlink>
      <w:r>
        <w:rPr>
          <w:color w:val="007FAC"/>
          <w:spacing w:val="40"/>
          <w:w w:val="107"/>
          <w:sz w:val="12"/>
        </w:rPr>
        <w:t> </w:t>
      </w:r>
      <w:bookmarkStart w:name="_bookmark60" w:id="98"/>
      <w:bookmarkEnd w:id="98"/>
      <w:r>
        <w:rPr>
          <w:color w:val="007FAC"/>
          <w:w w:val="107"/>
          <w:sz w:val="12"/>
        </w:rPr>
      </w:r>
      <w:hyperlink r:id="rId65">
        <w:r>
          <w:rPr>
            <w:color w:val="007FAC"/>
            <w:spacing w:val="-6"/>
            <w:w w:val="105"/>
            <w:sz w:val="12"/>
          </w:rPr>
          <w:t>y</w:t>
        </w:r>
      </w:hyperlink>
      <w:r>
        <w:rPr>
          <w:spacing w:val="-6"/>
          <w:w w:val="105"/>
          <w:sz w:val="12"/>
        </w:rPr>
        <w:t>.</w:t>
      </w:r>
    </w:p>
    <w:p>
      <w:pPr>
        <w:spacing w:line="278" w:lineRule="auto" w:before="2"/>
        <w:ind w:left="350" w:right="0" w:hanging="240"/>
        <w:jc w:val="left"/>
        <w:rPr>
          <w:sz w:val="12"/>
        </w:rPr>
      </w:pPr>
      <w:hyperlink r:id="rId66">
        <w:r>
          <w:rPr>
            <w:color w:val="007FAC"/>
            <w:w w:val="105"/>
            <w:sz w:val="12"/>
          </w:rPr>
          <w:t>Ghosh,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K.G.,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Shah,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S.,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2015.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Identi</w:t>
        </w:r>
      </w:hyperlink>
      <w:r>
        <w:rPr>
          <w:rFonts w:ascii="Times New Roman" w:hAnsi="Times New Roman"/>
          <w:color w:val="007FAC"/>
          <w:w w:val="105"/>
          <w:sz w:val="12"/>
        </w:rPr>
        <w:t>fi</w:t>
      </w:r>
      <w:hyperlink r:id="rId66">
        <w:r>
          <w:rPr>
            <w:color w:val="007FAC"/>
            <w:w w:val="105"/>
            <w:sz w:val="12"/>
          </w:rPr>
          <w:t>cation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of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soil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erosion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susceptible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areas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Hinglo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river</w:t>
        </w:r>
      </w:hyperlink>
      <w:r>
        <w:rPr>
          <w:color w:val="007FAC"/>
          <w:spacing w:val="40"/>
          <w:w w:val="105"/>
          <w:sz w:val="12"/>
        </w:rPr>
        <w:t> </w:t>
      </w:r>
      <w:hyperlink r:id="rId66">
        <w:r>
          <w:rPr>
            <w:color w:val="007FAC"/>
            <w:w w:val="105"/>
            <w:sz w:val="12"/>
          </w:rPr>
          <w:t>basin,</w:t>
        </w:r>
        <w:r>
          <w:rPr>
            <w:color w:val="007FAC"/>
            <w:w w:val="105"/>
            <w:sz w:val="12"/>
          </w:rPr>
          <w:t> Eastern India based on geo-statistics.</w:t>
        </w:r>
        <w:r>
          <w:rPr>
            <w:color w:val="007FAC"/>
            <w:w w:val="105"/>
            <w:sz w:val="12"/>
          </w:rPr>
          <w:t> Uni. J. Environ.</w:t>
        </w:r>
        <w:r>
          <w:rPr>
            <w:color w:val="007FAC"/>
            <w:w w:val="105"/>
            <w:sz w:val="12"/>
          </w:rPr>
          <w:t> Res.</w:t>
        </w:r>
        <w:r>
          <w:rPr>
            <w:color w:val="007FAC"/>
            <w:w w:val="105"/>
            <w:sz w:val="12"/>
          </w:rPr>
          <w:t> Technol.</w:t>
        </w:r>
        <w:r>
          <w:rPr>
            <w:color w:val="007FAC"/>
            <w:w w:val="105"/>
            <w:sz w:val="12"/>
          </w:rPr>
          <w:t> 5 (3),</w:t>
        </w:r>
      </w:hyperlink>
      <w:r>
        <w:rPr>
          <w:color w:val="007FAC"/>
          <w:spacing w:val="40"/>
          <w:w w:val="105"/>
          <w:sz w:val="12"/>
        </w:rPr>
        <w:t> </w:t>
      </w:r>
      <w:hyperlink r:id="rId66">
        <w:r>
          <w:rPr>
            <w:color w:val="007FAC"/>
            <w:spacing w:val="-2"/>
            <w:w w:val="105"/>
            <w:sz w:val="12"/>
          </w:rPr>
          <w:t>152</w:t>
        </w:r>
      </w:hyperlink>
      <w:r>
        <w:rPr>
          <w:rFonts w:ascii="Times New Roman" w:hAnsi="Times New Roman"/>
          <w:color w:val="007FAC"/>
          <w:spacing w:val="-2"/>
          <w:w w:val="105"/>
          <w:sz w:val="12"/>
        </w:rPr>
        <w:t>–</w:t>
      </w:r>
      <w:hyperlink r:id="rId66">
        <w:r>
          <w:rPr>
            <w:color w:val="007FAC"/>
            <w:spacing w:val="-2"/>
            <w:w w:val="105"/>
            <w:sz w:val="12"/>
          </w:rPr>
          <w:t>164</w:t>
        </w:r>
      </w:hyperlink>
      <w:r>
        <w:rPr>
          <w:spacing w:val="-2"/>
          <w:w w:val="105"/>
          <w:sz w:val="12"/>
        </w:rPr>
        <w:t>.</w:t>
      </w:r>
    </w:p>
    <w:p>
      <w:pPr>
        <w:spacing w:line="278" w:lineRule="auto" w:before="1"/>
        <w:ind w:left="350" w:right="0" w:hanging="240"/>
        <w:jc w:val="left"/>
        <w:rPr>
          <w:sz w:val="12"/>
        </w:rPr>
      </w:pPr>
      <w:bookmarkStart w:name="_bookmark61" w:id="99"/>
      <w:bookmarkEnd w:id="99"/>
      <w:r>
        <w:rPr/>
      </w:r>
      <w:hyperlink r:id="rId67">
        <w:r>
          <w:rPr>
            <w:color w:val="007FAC"/>
            <w:w w:val="105"/>
            <w:sz w:val="12"/>
          </w:rPr>
          <w:t>GSI,</w:t>
        </w:r>
        <w:r>
          <w:rPr>
            <w:color w:val="007FAC"/>
            <w:w w:val="105"/>
            <w:sz w:val="12"/>
          </w:rPr>
          <w:t> 1985. Geological</w:t>
        </w:r>
        <w:r>
          <w:rPr>
            <w:color w:val="007FAC"/>
            <w:w w:val="105"/>
            <w:sz w:val="12"/>
          </w:rPr>
          <w:t> Quadrangle</w:t>
        </w:r>
        <w:r>
          <w:rPr>
            <w:color w:val="007FAC"/>
            <w:w w:val="105"/>
            <w:sz w:val="12"/>
          </w:rPr>
          <w:t> Map, Bardhhaman Quadrangle (73M),</w:t>
        </w:r>
        <w:r>
          <w:rPr>
            <w:color w:val="007FAC"/>
            <w:w w:val="105"/>
            <w:sz w:val="12"/>
          </w:rPr>
          <w:t> West Bengal</w:t>
        </w:r>
      </w:hyperlink>
      <w:r>
        <w:rPr>
          <w:color w:val="007FAC"/>
          <w:spacing w:val="40"/>
          <w:w w:val="105"/>
          <w:sz w:val="12"/>
        </w:rPr>
        <w:t> </w:t>
      </w:r>
      <w:hyperlink r:id="rId67">
        <w:r>
          <w:rPr>
            <w:color w:val="007FAC"/>
            <w:w w:val="105"/>
            <w:sz w:val="12"/>
          </w:rPr>
          <w:t>Bihar Geological</w:t>
        </w:r>
        <w:r>
          <w:rPr>
            <w:color w:val="007FAC"/>
            <w:w w:val="105"/>
            <w:sz w:val="12"/>
          </w:rPr>
          <w:t> Survey of India, Printing Div. Hyderabad, Govt.</w:t>
        </w:r>
        <w:r>
          <w:rPr>
            <w:color w:val="007FAC"/>
            <w:w w:val="105"/>
            <w:sz w:val="12"/>
          </w:rPr>
          <w:t> of India</w:t>
        </w:r>
      </w:hyperlink>
      <w:r>
        <w:rPr>
          <w:w w:val="105"/>
          <w:sz w:val="12"/>
        </w:rPr>
        <w:t>.</w:t>
      </w:r>
    </w:p>
    <w:p>
      <w:pPr>
        <w:spacing w:line="259" w:lineRule="auto" w:before="3"/>
        <w:ind w:left="350" w:right="39" w:hanging="240"/>
        <w:jc w:val="left"/>
        <w:rPr>
          <w:sz w:val="12"/>
        </w:rPr>
      </w:pPr>
      <w:bookmarkStart w:name="_bookmark62" w:id="100"/>
      <w:bookmarkEnd w:id="100"/>
      <w:r>
        <w:rPr/>
      </w:r>
      <w:r>
        <w:rPr>
          <w:w w:val="105"/>
          <w:sz w:val="12"/>
        </w:rPr>
        <w:t>Guerra, A.J.T., Fullen, M.A.,</w:t>
      </w:r>
      <w:r>
        <w:rPr>
          <w:w w:val="105"/>
          <w:sz w:val="12"/>
        </w:rPr>
        <w:t> Bezerra, J.F.R.,</w:t>
      </w:r>
      <w:r>
        <w:rPr>
          <w:w w:val="105"/>
          <w:sz w:val="12"/>
        </w:rPr>
        <w:t> Jorge, M.D.C.O., 2018. Gully</w:t>
      </w:r>
      <w:r>
        <w:rPr>
          <w:w w:val="105"/>
          <w:sz w:val="12"/>
        </w:rPr>
        <w:t> erosion and</w:t>
      </w:r>
      <w:r>
        <w:rPr>
          <w:spacing w:val="40"/>
          <w:w w:val="105"/>
          <w:sz w:val="12"/>
        </w:rPr>
        <w:t> </w:t>
      </w:r>
      <w:r>
        <w:rPr>
          <w:spacing w:val="-2"/>
          <w:w w:val="105"/>
          <w:sz w:val="12"/>
        </w:rPr>
        <w:t>land degradation in Brazil: a case study from S</w:t>
      </w:r>
      <w:r>
        <w:rPr>
          <w:rFonts w:ascii="IPAexGothic" w:hAnsi="IPAexGothic"/>
          <w:spacing w:val="-2"/>
          <w:w w:val="105"/>
          <w:position w:val="1"/>
          <w:sz w:val="12"/>
        </w:rPr>
        <w:t>~</w:t>
      </w:r>
      <w:r>
        <w:rPr>
          <w:spacing w:val="-2"/>
          <w:w w:val="105"/>
          <w:sz w:val="12"/>
        </w:rPr>
        <w:t>ao Luís municipality, Maranh</w:t>
      </w:r>
      <w:r>
        <w:rPr>
          <w:rFonts w:ascii="IPAexGothic" w:hAnsi="IPAexGothic"/>
          <w:spacing w:val="-2"/>
          <w:w w:val="105"/>
          <w:position w:val="1"/>
          <w:sz w:val="12"/>
        </w:rPr>
        <w:t>~</w:t>
      </w:r>
      <w:r>
        <w:rPr>
          <w:spacing w:val="-2"/>
          <w:w w:val="105"/>
          <w:sz w:val="12"/>
        </w:rPr>
        <w:t>ao </w:t>
      </w:r>
      <w:r>
        <w:rPr>
          <w:spacing w:val="-2"/>
          <w:w w:val="105"/>
          <w:sz w:val="12"/>
        </w:rPr>
        <w:t>State.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In: Ravine Lands: Greening</w:t>
      </w:r>
      <w:r>
        <w:rPr>
          <w:w w:val="105"/>
          <w:sz w:val="12"/>
        </w:rPr>
        <w:t> for Livelihood and</w:t>
      </w:r>
      <w:r>
        <w:rPr>
          <w:w w:val="105"/>
          <w:sz w:val="12"/>
        </w:rPr>
        <w:t> Environmental Security. Springer,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Singapore, pp. 195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216. </w:t>
      </w:r>
      <w:hyperlink r:id="rId68">
        <w:r>
          <w:rPr>
            <w:color w:val="007FAC"/>
            <w:w w:val="105"/>
            <w:sz w:val="12"/>
          </w:rPr>
          <w:t>https://doi.org/10.1007/978-981-10-8043-2_8</w:t>
        </w:r>
      </w:hyperlink>
      <w:r>
        <w:rPr>
          <w:w w:val="105"/>
          <w:sz w:val="12"/>
        </w:rPr>
        <w:t>.</w:t>
      </w:r>
    </w:p>
    <w:p>
      <w:pPr>
        <w:spacing w:line="278" w:lineRule="auto" w:before="12"/>
        <w:ind w:left="350" w:right="0" w:hanging="240"/>
        <w:jc w:val="left"/>
        <w:rPr>
          <w:sz w:val="12"/>
        </w:rPr>
      </w:pPr>
      <w:bookmarkStart w:name="_bookmark63" w:id="101"/>
      <w:bookmarkEnd w:id="101"/>
      <w:r>
        <w:rPr/>
      </w:r>
      <w:r>
        <w:rPr>
          <w:w w:val="105"/>
          <w:sz w:val="12"/>
        </w:rPr>
        <w:t>He,</w:t>
      </w:r>
      <w:r>
        <w:rPr>
          <w:w w:val="105"/>
          <w:sz w:val="12"/>
        </w:rPr>
        <w:t> Q., Shahabi, H., Shirzadi,</w:t>
      </w:r>
      <w:r>
        <w:rPr>
          <w:w w:val="105"/>
          <w:sz w:val="12"/>
        </w:rPr>
        <w:t> A., Li, S., Chen, W., Wang, N., Chai, H., Bian, H., Ma, J.,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Chen,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Y.,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Wang,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X.,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2019.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Landslide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spatial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modelling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using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novel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bivariate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statistical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based Naïve Bayes,</w:t>
      </w:r>
      <w:r>
        <w:rPr>
          <w:w w:val="105"/>
          <w:sz w:val="12"/>
        </w:rPr>
        <w:t> RBF Classi</w:t>
      </w:r>
      <w:r>
        <w:rPr>
          <w:rFonts w:ascii="Times New Roman" w:hAnsi="Times New Roman"/>
          <w:w w:val="105"/>
          <w:sz w:val="12"/>
        </w:rPr>
        <w:t>fi</w:t>
      </w:r>
      <w:r>
        <w:rPr>
          <w:w w:val="105"/>
          <w:sz w:val="12"/>
        </w:rPr>
        <w:t>er, and RBF Network machine learning algorithms.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Sci.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Total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Environ.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663,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1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15.</w:t>
      </w:r>
      <w:r>
        <w:rPr>
          <w:spacing w:val="40"/>
          <w:w w:val="105"/>
          <w:sz w:val="12"/>
        </w:rPr>
        <w:t> </w:t>
      </w:r>
      <w:hyperlink r:id="rId69">
        <w:r>
          <w:rPr>
            <w:color w:val="007FAC"/>
            <w:w w:val="105"/>
            <w:sz w:val="12"/>
          </w:rPr>
          <w:t>https://doi.org/10.1016/j.scitotenv.2019.01.329</w:t>
        </w:r>
      </w:hyperlink>
      <w:r>
        <w:rPr>
          <w:w w:val="105"/>
          <w:sz w:val="12"/>
        </w:rPr>
        <w:t>.</w:t>
      </w:r>
    </w:p>
    <w:p>
      <w:pPr>
        <w:spacing w:line="278" w:lineRule="auto" w:before="1"/>
        <w:ind w:left="350" w:right="196" w:hanging="240"/>
        <w:jc w:val="left"/>
        <w:rPr>
          <w:sz w:val="12"/>
        </w:rPr>
      </w:pPr>
      <w:bookmarkStart w:name="_bookmark65" w:id="102"/>
      <w:bookmarkEnd w:id="102"/>
      <w:r>
        <w:rPr/>
      </w:r>
      <w:r>
        <w:rPr>
          <w:w w:val="105"/>
          <w:sz w:val="12"/>
        </w:rPr>
        <w:t>Hembram,</w:t>
      </w:r>
      <w:r>
        <w:rPr>
          <w:w w:val="105"/>
          <w:sz w:val="12"/>
        </w:rPr>
        <w:t> T.K.,</w:t>
      </w:r>
      <w:r>
        <w:rPr>
          <w:w w:val="105"/>
          <w:sz w:val="12"/>
        </w:rPr>
        <w:t> Paul, G.C.,</w:t>
      </w:r>
      <w:r>
        <w:rPr>
          <w:w w:val="105"/>
          <w:sz w:val="12"/>
        </w:rPr>
        <w:t> Saha,</w:t>
      </w:r>
      <w:r>
        <w:rPr>
          <w:w w:val="105"/>
          <w:sz w:val="12"/>
        </w:rPr>
        <w:t> S., 2020. Modelling</w:t>
      </w:r>
      <w:r>
        <w:rPr>
          <w:w w:val="105"/>
          <w:sz w:val="12"/>
        </w:rPr>
        <w:t> of gully</w:t>
      </w:r>
      <w:r>
        <w:rPr>
          <w:w w:val="105"/>
          <w:sz w:val="12"/>
        </w:rPr>
        <w:t> erosion</w:t>
      </w:r>
      <w:r>
        <w:rPr>
          <w:w w:val="105"/>
          <w:sz w:val="12"/>
        </w:rPr>
        <w:t> risk using new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ensemble</w:t>
      </w:r>
      <w:r>
        <w:rPr>
          <w:w w:val="105"/>
          <w:sz w:val="12"/>
        </w:rPr>
        <w:t> of conditional probability and</w:t>
      </w:r>
      <w:r>
        <w:rPr>
          <w:w w:val="105"/>
          <w:sz w:val="12"/>
        </w:rPr>
        <w:t> index of entropy in Jainti</w:t>
      </w:r>
      <w:r>
        <w:rPr>
          <w:w w:val="105"/>
          <w:sz w:val="12"/>
        </w:rPr>
        <w:t> River basin </w:t>
      </w:r>
      <w:r>
        <w:rPr>
          <w:w w:val="105"/>
          <w:sz w:val="12"/>
        </w:rPr>
        <w:t>of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Chotanagpur</w:t>
      </w:r>
      <w:r>
        <w:rPr>
          <w:w w:val="105"/>
          <w:sz w:val="12"/>
        </w:rPr>
        <w:t> Plateau</w:t>
      </w:r>
      <w:r>
        <w:rPr>
          <w:w w:val="105"/>
          <w:sz w:val="12"/>
        </w:rPr>
        <w:t> Fringe Area, India. Appl. Geomat. 1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24. </w:t>
      </w:r>
      <w:hyperlink r:id="rId70">
        <w:r>
          <w:rPr>
            <w:color w:val="007FAC"/>
            <w:w w:val="105"/>
            <w:sz w:val="12"/>
          </w:rPr>
          <w:t>https://doi.org/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64" w:id="103"/>
      <w:bookmarkEnd w:id="103"/>
      <w:r>
        <w:rPr>
          <w:color w:val="007FAC"/>
          <w:w w:val="104"/>
          <w:sz w:val="12"/>
        </w:rPr>
      </w:r>
      <w:hyperlink r:id="rId70">
        <w:r>
          <w:rPr>
            <w:color w:val="007FAC"/>
            <w:spacing w:val="-2"/>
            <w:w w:val="105"/>
            <w:sz w:val="12"/>
          </w:rPr>
          <w:t>10.1007/s12518-020-00301-y</w:t>
        </w:r>
      </w:hyperlink>
      <w:r>
        <w:rPr>
          <w:spacing w:val="-2"/>
          <w:w w:val="105"/>
          <w:sz w:val="12"/>
        </w:rPr>
        <w:t>.</w:t>
      </w:r>
    </w:p>
    <w:p>
      <w:pPr>
        <w:spacing w:before="2"/>
        <w:ind w:left="111" w:right="0" w:firstLine="0"/>
        <w:jc w:val="left"/>
        <w:rPr>
          <w:sz w:val="12"/>
        </w:rPr>
      </w:pPr>
      <w:hyperlink r:id="rId71">
        <w:r>
          <w:rPr>
            <w:color w:val="007FAC"/>
            <w:w w:val="105"/>
            <w:sz w:val="12"/>
          </w:rPr>
          <w:t>Hembram,</w:t>
        </w:r>
        <w:r>
          <w:rPr>
            <w:color w:val="007FAC"/>
            <w:spacing w:val="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T.K.,</w:t>
        </w:r>
        <w:r>
          <w:rPr>
            <w:color w:val="007FAC"/>
            <w:spacing w:val="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Saha,</w:t>
        </w:r>
        <w:r>
          <w:rPr>
            <w:color w:val="007FAC"/>
            <w:spacing w:val="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S.,</w:t>
        </w:r>
        <w:r>
          <w:rPr>
            <w:color w:val="007FAC"/>
            <w:spacing w:val="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Pradhan,</w:t>
        </w:r>
        <w:r>
          <w:rPr>
            <w:color w:val="007FAC"/>
            <w:spacing w:val="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B.,</w:t>
        </w:r>
        <w:r>
          <w:rPr>
            <w:color w:val="007FAC"/>
            <w:spacing w:val="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Abdul</w:t>
        </w:r>
        <w:r>
          <w:rPr>
            <w:color w:val="007FAC"/>
            <w:spacing w:val="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Maulud,</w:t>
        </w:r>
        <w:r>
          <w:rPr>
            <w:color w:val="007FAC"/>
            <w:spacing w:val="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K.N.,</w:t>
        </w:r>
        <w:r>
          <w:rPr>
            <w:color w:val="007FAC"/>
            <w:spacing w:val="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Alamri,</w:t>
        </w:r>
        <w:r>
          <w:rPr>
            <w:color w:val="007FAC"/>
            <w:spacing w:val="4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A.M.,</w:t>
        </w:r>
        <w:r>
          <w:rPr>
            <w:color w:val="007FAC"/>
            <w:spacing w:val="4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2021.</w:t>
        </w:r>
      </w:hyperlink>
    </w:p>
    <w:p>
      <w:pPr>
        <w:spacing w:line="278" w:lineRule="auto" w:before="21"/>
        <w:ind w:left="350" w:right="0" w:firstLine="0"/>
        <w:jc w:val="left"/>
        <w:rPr>
          <w:sz w:val="12"/>
        </w:rPr>
      </w:pPr>
      <w:hyperlink r:id="rId71">
        <w:r>
          <w:rPr>
            <w:color w:val="007FAC"/>
            <w:w w:val="105"/>
            <w:sz w:val="12"/>
          </w:rPr>
          <w:t>Robustness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analysis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of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machine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learning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classi</w:t>
        </w:r>
      </w:hyperlink>
      <w:r>
        <w:rPr>
          <w:rFonts w:ascii="Times New Roman" w:hAnsi="Times New Roman"/>
          <w:color w:val="007FAC"/>
          <w:w w:val="105"/>
          <w:sz w:val="12"/>
        </w:rPr>
        <w:t>fi</w:t>
      </w:r>
      <w:hyperlink r:id="rId71">
        <w:r>
          <w:rPr>
            <w:color w:val="007FAC"/>
            <w:w w:val="105"/>
            <w:sz w:val="12"/>
          </w:rPr>
          <w:t>ers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predicting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spatial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gully</w:t>
        </w:r>
        <w:r>
          <w:rPr>
            <w:color w:val="007FAC"/>
            <w:spacing w:val="-1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erosion</w:t>
        </w:r>
      </w:hyperlink>
      <w:r>
        <w:rPr>
          <w:color w:val="007FAC"/>
          <w:spacing w:val="40"/>
          <w:w w:val="105"/>
          <w:sz w:val="12"/>
        </w:rPr>
        <w:t> </w:t>
      </w:r>
      <w:hyperlink r:id="rId71">
        <w:r>
          <w:rPr>
            <w:color w:val="007FAC"/>
            <w:w w:val="105"/>
            <w:sz w:val="12"/>
          </w:rPr>
          <w:t>susceptibility with altered training samples. Geomatics, Nat. Hazards Risk 12 (1),</w:t>
        </w:r>
      </w:hyperlink>
      <w:r>
        <w:rPr>
          <w:color w:val="007FAC"/>
          <w:spacing w:val="40"/>
          <w:w w:val="116"/>
          <w:sz w:val="12"/>
        </w:rPr>
        <w:t> </w:t>
      </w:r>
      <w:bookmarkStart w:name="_bookmark66" w:id="104"/>
      <w:bookmarkEnd w:id="104"/>
      <w:r>
        <w:rPr>
          <w:color w:val="007FAC"/>
          <w:w w:val="116"/>
          <w:sz w:val="12"/>
        </w:rPr>
      </w:r>
      <w:hyperlink r:id="rId71">
        <w:r>
          <w:rPr>
            <w:color w:val="007FAC"/>
            <w:spacing w:val="-2"/>
            <w:w w:val="105"/>
            <w:sz w:val="12"/>
          </w:rPr>
          <w:t>794</w:t>
        </w:r>
      </w:hyperlink>
      <w:r>
        <w:rPr>
          <w:rFonts w:ascii="Times New Roman" w:hAnsi="Times New Roman"/>
          <w:color w:val="007FAC"/>
          <w:spacing w:val="-2"/>
          <w:w w:val="105"/>
          <w:sz w:val="12"/>
        </w:rPr>
        <w:t>–</w:t>
      </w:r>
      <w:hyperlink r:id="rId71">
        <w:r>
          <w:rPr>
            <w:color w:val="007FAC"/>
            <w:spacing w:val="-2"/>
            <w:w w:val="105"/>
            <w:sz w:val="12"/>
          </w:rPr>
          <w:t>828</w:t>
        </w:r>
      </w:hyperlink>
      <w:r>
        <w:rPr>
          <w:spacing w:val="-2"/>
          <w:w w:val="105"/>
          <w:sz w:val="12"/>
        </w:rPr>
        <w:t>.</w:t>
      </w:r>
    </w:p>
    <w:p>
      <w:pPr>
        <w:spacing w:line="280" w:lineRule="auto" w:before="1"/>
        <w:ind w:left="350" w:right="0" w:hanging="240"/>
        <w:jc w:val="left"/>
        <w:rPr>
          <w:sz w:val="12"/>
        </w:rPr>
      </w:pPr>
      <w:hyperlink r:id="rId72">
        <w:r>
          <w:rPr>
            <w:color w:val="007FAC"/>
            <w:w w:val="105"/>
            <w:sz w:val="12"/>
          </w:rPr>
          <w:t>Ho,</w:t>
        </w:r>
        <w:r>
          <w:rPr>
            <w:color w:val="007FAC"/>
            <w:w w:val="105"/>
            <w:sz w:val="12"/>
          </w:rPr>
          <w:t> T.K., 1998, August. Nearest neighbors</w:t>
        </w:r>
        <w:r>
          <w:rPr>
            <w:color w:val="007FAC"/>
            <w:w w:val="105"/>
            <w:sz w:val="12"/>
          </w:rPr>
          <w:t> in random</w:t>
        </w:r>
        <w:r>
          <w:rPr>
            <w:color w:val="007FAC"/>
            <w:w w:val="105"/>
            <w:sz w:val="12"/>
          </w:rPr>
          <w:t> subspaces. In: Joint</w:t>
        </w:r>
        <w:r>
          <w:rPr>
            <w:color w:val="007FAC"/>
            <w:w w:val="105"/>
            <w:sz w:val="12"/>
          </w:rPr>
          <w:t> IAPR</w:t>
        </w:r>
      </w:hyperlink>
      <w:r>
        <w:rPr>
          <w:color w:val="007FAC"/>
          <w:spacing w:val="40"/>
          <w:w w:val="105"/>
          <w:sz w:val="12"/>
        </w:rPr>
        <w:t> </w:t>
      </w:r>
      <w:hyperlink r:id="rId72">
        <w:r>
          <w:rPr>
            <w:color w:val="007FAC"/>
            <w:w w:val="105"/>
            <w:sz w:val="12"/>
          </w:rPr>
          <w:t>international workshops on statistical techniques in pattern</w:t>
        </w:r>
        <w:r>
          <w:rPr>
            <w:color w:val="007FAC"/>
            <w:w w:val="105"/>
            <w:sz w:val="12"/>
          </w:rPr>
          <w:t> recognition (SPR)</w:t>
        </w:r>
        <w:r>
          <w:rPr>
            <w:color w:val="007FAC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and</w:t>
        </w:r>
      </w:hyperlink>
      <w:r>
        <w:rPr>
          <w:color w:val="007FAC"/>
          <w:spacing w:val="40"/>
          <w:w w:val="105"/>
          <w:sz w:val="12"/>
        </w:rPr>
        <w:t> </w:t>
      </w:r>
      <w:hyperlink r:id="rId72">
        <w:r>
          <w:rPr>
            <w:color w:val="007FAC"/>
            <w:w w:val="105"/>
            <w:sz w:val="12"/>
          </w:rPr>
          <w:t>structural and</w:t>
        </w:r>
        <w:r>
          <w:rPr>
            <w:color w:val="007FAC"/>
            <w:w w:val="105"/>
            <w:sz w:val="12"/>
          </w:rPr>
          <w:t> syntactic pattern</w:t>
        </w:r>
        <w:r>
          <w:rPr>
            <w:color w:val="007FAC"/>
            <w:w w:val="105"/>
            <w:sz w:val="12"/>
          </w:rPr>
          <w:t> recognition (SSPR).</w:t>
        </w:r>
        <w:r>
          <w:rPr>
            <w:color w:val="007FAC"/>
            <w:w w:val="105"/>
            <w:sz w:val="12"/>
          </w:rPr>
          <w:t> Springer, Berlin,</w:t>
        </w:r>
        <w:r>
          <w:rPr>
            <w:color w:val="007FAC"/>
            <w:w w:val="105"/>
            <w:sz w:val="12"/>
          </w:rPr>
          <w:t> Heidelberg,</w:t>
        </w:r>
      </w:hyperlink>
    </w:p>
    <w:p>
      <w:pPr>
        <w:spacing w:line="136" w:lineRule="exact" w:before="0"/>
        <w:ind w:left="350" w:right="0" w:firstLine="0"/>
        <w:jc w:val="left"/>
        <w:rPr>
          <w:sz w:val="12"/>
        </w:rPr>
      </w:pPr>
      <w:bookmarkStart w:name="_bookmark67" w:id="105"/>
      <w:bookmarkEnd w:id="105"/>
      <w:r>
        <w:rPr/>
      </w:r>
      <w:hyperlink r:id="rId72">
        <w:r>
          <w:rPr>
            <w:color w:val="007FAC"/>
            <w:w w:val="105"/>
            <w:sz w:val="12"/>
          </w:rPr>
          <w:t>pp.</w:t>
        </w:r>
        <w:r>
          <w:rPr>
            <w:color w:val="007FAC"/>
            <w:spacing w:val="8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640</w:t>
        </w:r>
      </w:hyperlink>
      <w:r>
        <w:rPr>
          <w:rFonts w:ascii="Times New Roman" w:hAnsi="Times New Roman"/>
          <w:color w:val="007FAC"/>
          <w:spacing w:val="-2"/>
          <w:w w:val="105"/>
          <w:sz w:val="12"/>
        </w:rPr>
        <w:t>–</w:t>
      </w:r>
      <w:hyperlink r:id="rId72">
        <w:r>
          <w:rPr>
            <w:color w:val="007FAC"/>
            <w:spacing w:val="-2"/>
            <w:w w:val="105"/>
            <w:sz w:val="12"/>
          </w:rPr>
          <w:t>648</w:t>
        </w:r>
      </w:hyperlink>
      <w:r>
        <w:rPr>
          <w:spacing w:val="-2"/>
          <w:w w:val="105"/>
          <w:sz w:val="12"/>
        </w:rPr>
        <w:t>.</w:t>
      </w:r>
    </w:p>
    <w:p>
      <w:pPr>
        <w:spacing w:line="278" w:lineRule="auto" w:before="24"/>
        <w:ind w:left="350" w:right="0" w:hanging="240"/>
        <w:jc w:val="left"/>
        <w:rPr>
          <w:sz w:val="12"/>
        </w:rPr>
      </w:pPr>
      <w:r>
        <w:rPr>
          <w:w w:val="105"/>
          <w:sz w:val="12"/>
        </w:rPr>
        <w:t>Hosseinalizadeh, M., Kariminejad,</w:t>
      </w:r>
      <w:r>
        <w:rPr>
          <w:w w:val="105"/>
          <w:sz w:val="12"/>
        </w:rPr>
        <w:t> N., Chen, W., Pourghasemi,</w:t>
      </w:r>
      <w:r>
        <w:rPr>
          <w:w w:val="105"/>
          <w:sz w:val="12"/>
        </w:rPr>
        <w:t> H.R., Alinejad, M.,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Behbahani,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A.M.,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Tiefenbacher,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J.P.,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2019a.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Spatial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modelling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gully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headcuts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using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UAV data and</w:t>
      </w:r>
      <w:r>
        <w:rPr>
          <w:w w:val="105"/>
          <w:sz w:val="12"/>
        </w:rPr>
        <w:t> four best-</w:t>
      </w:r>
      <w:r>
        <w:rPr>
          <w:rFonts w:ascii="Times New Roman" w:hAnsi="Times New Roman"/>
          <w:w w:val="105"/>
          <w:sz w:val="12"/>
        </w:rPr>
        <w:t>fi</w:t>
      </w:r>
      <w:r>
        <w:rPr>
          <w:w w:val="105"/>
          <w:sz w:val="12"/>
        </w:rPr>
        <w:t>rst decision classi</w:t>
      </w:r>
      <w:r>
        <w:rPr>
          <w:rFonts w:ascii="Times New Roman" w:hAnsi="Times New Roman"/>
          <w:w w:val="105"/>
          <w:sz w:val="12"/>
        </w:rPr>
        <w:t>fi</w:t>
      </w:r>
      <w:r>
        <w:rPr>
          <w:w w:val="105"/>
          <w:sz w:val="12"/>
        </w:rPr>
        <w:t>er ensembles</w:t>
      </w:r>
      <w:r>
        <w:rPr>
          <w:w w:val="105"/>
          <w:sz w:val="12"/>
        </w:rPr>
        <w:t> (BFTree, Bag-BFTree,</w:t>
      </w:r>
      <w:r>
        <w:rPr>
          <w:w w:val="105"/>
          <w:sz w:val="12"/>
        </w:rPr>
        <w:t> RS-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BFTree, and</w:t>
      </w:r>
      <w:r>
        <w:rPr>
          <w:w w:val="105"/>
          <w:sz w:val="12"/>
        </w:rPr>
        <w:t> RF-BFTree).</w:t>
      </w:r>
      <w:r>
        <w:rPr>
          <w:w w:val="105"/>
          <w:sz w:val="12"/>
        </w:rPr>
        <w:t> Geomorphology 329, 184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193. </w:t>
      </w:r>
      <w:hyperlink r:id="rId73">
        <w:r>
          <w:rPr>
            <w:color w:val="007FAC"/>
            <w:w w:val="105"/>
            <w:sz w:val="12"/>
          </w:rPr>
          <w:t>https://doi.org/10.1016/</w:t>
        </w:r>
      </w:hyperlink>
      <w:r>
        <w:rPr>
          <w:color w:val="007FAC"/>
          <w:spacing w:val="40"/>
          <w:w w:val="105"/>
          <w:sz w:val="12"/>
        </w:rPr>
        <w:t> </w:t>
      </w:r>
      <w:hyperlink r:id="rId73">
        <w:r>
          <w:rPr>
            <w:color w:val="007FAC"/>
            <w:spacing w:val="-2"/>
            <w:w w:val="105"/>
            <w:sz w:val="12"/>
          </w:rPr>
          <w:t>j.geomorph.2019.01.006</w:t>
        </w:r>
      </w:hyperlink>
      <w:r>
        <w:rPr>
          <w:spacing w:val="-2"/>
          <w:w w:val="105"/>
          <w:sz w:val="12"/>
        </w:rPr>
        <w:t>.</w:t>
      </w:r>
    </w:p>
    <w:p>
      <w:pPr>
        <w:spacing w:line="278" w:lineRule="auto" w:before="0"/>
        <w:ind w:left="350" w:right="0" w:hanging="240"/>
        <w:jc w:val="left"/>
        <w:rPr>
          <w:sz w:val="12"/>
        </w:rPr>
      </w:pPr>
      <w:r>
        <w:rPr>
          <w:w w:val="105"/>
          <w:sz w:val="12"/>
        </w:rPr>
        <w:t>Hosseinalizadeh, M., Kariminejad,</w:t>
      </w:r>
      <w:r>
        <w:rPr>
          <w:w w:val="105"/>
          <w:sz w:val="12"/>
        </w:rPr>
        <w:t> N., Chen, W., Pourghasemi,</w:t>
      </w:r>
      <w:r>
        <w:rPr>
          <w:w w:val="105"/>
          <w:sz w:val="12"/>
        </w:rPr>
        <w:t> H.R., Alinejad, M.,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Behbahani,</w:t>
      </w:r>
      <w:r>
        <w:rPr>
          <w:w w:val="105"/>
          <w:sz w:val="12"/>
        </w:rPr>
        <w:t> A.M.,</w:t>
      </w:r>
      <w:r>
        <w:rPr>
          <w:w w:val="105"/>
          <w:sz w:val="12"/>
        </w:rPr>
        <w:t> Tiefenbacher, J.P., 2019b.</w:t>
      </w:r>
      <w:r>
        <w:rPr>
          <w:w w:val="105"/>
          <w:sz w:val="12"/>
        </w:rPr>
        <w:t> Gully headcut susceptibility</w:t>
      </w:r>
      <w:r>
        <w:rPr>
          <w:w w:val="105"/>
          <w:sz w:val="12"/>
        </w:rPr>
        <w:t> modeling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using</w:t>
      </w:r>
      <w:r>
        <w:rPr>
          <w:w w:val="105"/>
          <w:sz w:val="12"/>
        </w:rPr>
        <w:t> functional trees,</w:t>
      </w:r>
      <w:r>
        <w:rPr>
          <w:w w:val="105"/>
          <w:sz w:val="12"/>
        </w:rPr>
        <w:t> naïve Bayes tree, and random</w:t>
      </w:r>
      <w:r>
        <w:rPr>
          <w:w w:val="105"/>
          <w:sz w:val="12"/>
        </w:rPr>
        <w:t> forest models.</w:t>
      </w:r>
      <w:r>
        <w:rPr>
          <w:w w:val="105"/>
          <w:sz w:val="12"/>
        </w:rPr>
        <w:t> Geoderma </w:t>
      </w:r>
      <w:r>
        <w:rPr>
          <w:w w:val="105"/>
          <w:sz w:val="12"/>
        </w:rPr>
        <w:t>342,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1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11. </w:t>
      </w:r>
      <w:hyperlink r:id="rId74">
        <w:r>
          <w:rPr>
            <w:color w:val="007FAC"/>
            <w:w w:val="105"/>
            <w:sz w:val="12"/>
          </w:rPr>
          <w:t>https://doi.org/10.1016/j.geoderma.2019.01.050</w:t>
        </w:r>
      </w:hyperlink>
      <w:r>
        <w:rPr>
          <w:w w:val="105"/>
          <w:sz w:val="12"/>
        </w:rPr>
        <w:t>.</w:t>
      </w:r>
    </w:p>
    <w:p>
      <w:pPr>
        <w:spacing w:line="280" w:lineRule="auto" w:before="2"/>
        <w:ind w:left="350" w:right="39" w:hanging="240"/>
        <w:jc w:val="left"/>
        <w:rPr>
          <w:sz w:val="12"/>
        </w:rPr>
      </w:pPr>
      <w:bookmarkStart w:name="_bookmark68" w:id="106"/>
      <w:bookmarkEnd w:id="106"/>
      <w:r>
        <w:rPr/>
      </w:r>
      <w:r>
        <w:rPr>
          <w:w w:val="105"/>
          <w:sz w:val="12"/>
        </w:rPr>
        <w:t>Jaafari, A., Pourghasemi,</w:t>
      </w:r>
      <w:r>
        <w:rPr>
          <w:w w:val="105"/>
          <w:sz w:val="12"/>
        </w:rPr>
        <w:t> H.R., 2019. Factors</w:t>
      </w:r>
      <w:r>
        <w:rPr>
          <w:w w:val="105"/>
          <w:sz w:val="12"/>
        </w:rPr>
        <w:t> in</w:t>
      </w:r>
      <w:r>
        <w:rPr>
          <w:rFonts w:ascii="Times New Roman"/>
          <w:w w:val="105"/>
          <w:sz w:val="12"/>
        </w:rPr>
        <w:t>fl</w:t>
      </w:r>
      <w:r>
        <w:rPr>
          <w:w w:val="105"/>
          <w:sz w:val="12"/>
        </w:rPr>
        <w:t>uencing</w:t>
      </w:r>
      <w:r>
        <w:rPr>
          <w:w w:val="105"/>
          <w:sz w:val="12"/>
        </w:rPr>
        <w:t> regional-scale</w:t>
      </w:r>
      <w:r>
        <w:rPr>
          <w:w w:val="105"/>
          <w:sz w:val="12"/>
        </w:rPr>
        <w:t> wild</w:t>
      </w:r>
      <w:r>
        <w:rPr>
          <w:rFonts w:ascii="Times New Roman"/>
          <w:w w:val="105"/>
          <w:sz w:val="12"/>
        </w:rPr>
        <w:t>fi</w:t>
      </w:r>
      <w:r>
        <w:rPr>
          <w:w w:val="105"/>
          <w:sz w:val="12"/>
        </w:rPr>
        <w:t>re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probability in Iran: an application of random forest and support vector machine. In: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Spatial Modeling in GIS and R for</w:t>
      </w:r>
      <w:r>
        <w:rPr>
          <w:w w:val="105"/>
          <w:sz w:val="12"/>
        </w:rPr>
        <w:t> Earth and</w:t>
      </w:r>
      <w:r>
        <w:rPr>
          <w:w w:val="105"/>
          <w:sz w:val="12"/>
        </w:rPr>
        <w:t> Environmental Sciences.</w:t>
      </w:r>
      <w:r>
        <w:rPr>
          <w:w w:val="105"/>
          <w:sz w:val="12"/>
        </w:rPr>
        <w:t> Elsevier,</w:t>
      </w:r>
    </w:p>
    <w:p>
      <w:pPr>
        <w:spacing w:line="136" w:lineRule="exact" w:before="0"/>
        <w:ind w:left="350" w:right="0" w:firstLine="0"/>
        <w:jc w:val="left"/>
        <w:rPr>
          <w:sz w:val="12"/>
        </w:rPr>
      </w:pPr>
      <w:r>
        <w:rPr>
          <w:w w:val="105"/>
          <w:sz w:val="12"/>
        </w:rPr>
        <w:t>pp.</w:t>
      </w:r>
      <w:r>
        <w:rPr>
          <w:spacing w:val="26"/>
          <w:w w:val="105"/>
          <w:sz w:val="12"/>
        </w:rPr>
        <w:t> </w:t>
      </w:r>
      <w:r>
        <w:rPr>
          <w:w w:val="105"/>
          <w:sz w:val="12"/>
        </w:rPr>
        <w:t>607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619.</w:t>
      </w:r>
      <w:r>
        <w:rPr>
          <w:spacing w:val="29"/>
          <w:w w:val="105"/>
          <w:sz w:val="12"/>
        </w:rPr>
        <w:t> </w:t>
      </w:r>
      <w:hyperlink r:id="rId75">
        <w:r>
          <w:rPr>
            <w:color w:val="007FAC"/>
            <w:w w:val="105"/>
            <w:sz w:val="12"/>
          </w:rPr>
          <w:t>https://doi.org/10.1016/B978-0-12-815226-3.00028-</w:t>
        </w:r>
        <w:r>
          <w:rPr>
            <w:color w:val="007FAC"/>
            <w:spacing w:val="-5"/>
            <w:w w:val="105"/>
            <w:sz w:val="12"/>
          </w:rPr>
          <w:t>4</w:t>
        </w:r>
      </w:hyperlink>
      <w:r>
        <w:rPr>
          <w:spacing w:val="-5"/>
          <w:w w:val="105"/>
          <w:sz w:val="12"/>
        </w:rPr>
        <w:t>.</w:t>
      </w:r>
    </w:p>
    <w:p>
      <w:pPr>
        <w:spacing w:before="22"/>
        <w:ind w:left="111" w:right="0" w:firstLine="0"/>
        <w:jc w:val="left"/>
        <w:rPr>
          <w:sz w:val="12"/>
        </w:rPr>
      </w:pPr>
      <w:bookmarkStart w:name="_bookmark69" w:id="107"/>
      <w:bookmarkEnd w:id="107"/>
      <w:r>
        <w:rPr/>
      </w:r>
      <w:hyperlink r:id="rId76">
        <w:r>
          <w:rPr>
            <w:color w:val="007FAC"/>
            <w:w w:val="105"/>
            <w:sz w:val="12"/>
          </w:rPr>
          <w:t>Jolliffe,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I.,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2002.</w:t>
        </w:r>
        <w:r>
          <w:rPr>
            <w:color w:val="007FAC"/>
            <w:spacing w:val="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Principal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Component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Analysis.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Wiley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Online</w:t>
        </w:r>
        <w:r>
          <w:rPr>
            <w:color w:val="007FAC"/>
            <w:spacing w:val="7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Library</w:t>
        </w:r>
      </w:hyperlink>
      <w:r>
        <w:rPr>
          <w:spacing w:val="-2"/>
          <w:w w:val="105"/>
          <w:sz w:val="12"/>
        </w:rPr>
        <w:t>.</w:t>
      </w:r>
    </w:p>
    <w:p>
      <w:pPr>
        <w:spacing w:line="278" w:lineRule="auto" w:before="24"/>
        <w:ind w:left="350" w:right="44" w:hanging="240"/>
        <w:jc w:val="left"/>
        <w:rPr>
          <w:sz w:val="12"/>
        </w:rPr>
      </w:pPr>
      <w:bookmarkStart w:name="_bookmark70" w:id="108"/>
      <w:bookmarkEnd w:id="108"/>
      <w:r>
        <w:rPr/>
      </w:r>
      <w:r>
        <w:rPr>
          <w:w w:val="105"/>
          <w:sz w:val="12"/>
        </w:rPr>
        <w:t>Karuma,</w:t>
      </w:r>
      <w:r>
        <w:rPr>
          <w:w w:val="105"/>
          <w:sz w:val="12"/>
        </w:rPr>
        <w:t> A.N., Gachene, K., Charles,</w:t>
      </w:r>
      <w:r>
        <w:rPr>
          <w:w w:val="105"/>
          <w:sz w:val="12"/>
        </w:rPr>
        <w:t> K., Msanya, B.M., Mtakwa, P.W., Amuri,</w:t>
      </w:r>
      <w:r>
        <w:rPr>
          <w:w w:val="105"/>
          <w:sz w:val="12"/>
        </w:rPr>
        <w:t> N.,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Gicheru,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P.T.,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2014.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Soil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Morphology,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Physico-Chemical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Properties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and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Classi</w:t>
      </w:r>
      <w:r>
        <w:rPr>
          <w:rFonts w:ascii="Times New Roman"/>
          <w:w w:val="105"/>
          <w:sz w:val="12"/>
        </w:rPr>
        <w:t>fi</w:t>
      </w:r>
      <w:r>
        <w:rPr>
          <w:w w:val="105"/>
          <w:sz w:val="12"/>
        </w:rPr>
        <w:t>cation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of Typical</w:t>
      </w:r>
      <w:r>
        <w:rPr>
          <w:w w:val="105"/>
          <w:sz w:val="12"/>
        </w:rPr>
        <w:t> Soils of Mwala District,</w:t>
      </w:r>
      <w:r>
        <w:rPr>
          <w:w w:val="105"/>
          <w:sz w:val="12"/>
        </w:rPr>
        <w:t> Kenya. </w:t>
      </w:r>
      <w:hyperlink r:id="rId77">
        <w:r>
          <w:rPr>
            <w:color w:val="007FAC"/>
            <w:w w:val="105"/>
            <w:sz w:val="12"/>
          </w:rPr>
          <w:t>http://hdl.handle.net/123456789/750</w:t>
        </w:r>
      </w:hyperlink>
      <w:r>
        <w:rPr>
          <w:w w:val="105"/>
          <w:sz w:val="12"/>
        </w:rPr>
        <w:t>.</w:t>
      </w:r>
    </w:p>
    <w:p>
      <w:pPr>
        <w:spacing w:line="276" w:lineRule="auto" w:before="1"/>
        <w:ind w:left="350" w:right="0" w:hanging="240"/>
        <w:jc w:val="left"/>
        <w:rPr>
          <w:sz w:val="12"/>
        </w:rPr>
      </w:pPr>
      <w:bookmarkStart w:name="_bookmark71" w:id="109"/>
      <w:bookmarkEnd w:id="109"/>
      <w:r>
        <w:rPr/>
      </w:r>
      <w:hyperlink r:id="rId78">
        <w:r>
          <w:rPr>
            <w:color w:val="007FAC"/>
            <w:w w:val="105"/>
            <w:sz w:val="12"/>
          </w:rPr>
          <w:t>Kavzoglu,</w:t>
        </w:r>
        <w:r>
          <w:rPr>
            <w:color w:val="007FAC"/>
            <w:w w:val="105"/>
            <w:sz w:val="12"/>
          </w:rPr>
          <w:t> T., Colkesen,</w:t>
        </w:r>
        <w:r>
          <w:rPr>
            <w:color w:val="007FAC"/>
            <w:w w:val="105"/>
            <w:sz w:val="12"/>
          </w:rPr>
          <w:t> I., 2013. An assessment</w:t>
        </w:r>
        <w:r>
          <w:rPr>
            <w:color w:val="007FAC"/>
            <w:w w:val="105"/>
            <w:sz w:val="12"/>
          </w:rPr>
          <w:t> of the effectiveness</w:t>
        </w:r>
        <w:r>
          <w:rPr>
            <w:color w:val="007FAC"/>
            <w:w w:val="105"/>
            <w:sz w:val="12"/>
          </w:rPr>
          <w:t> of a rotation</w:t>
        </w:r>
        <w:r>
          <w:rPr>
            <w:color w:val="007FAC"/>
            <w:w w:val="105"/>
            <w:sz w:val="12"/>
          </w:rPr>
          <w:t> forest</w:t>
        </w:r>
      </w:hyperlink>
      <w:r>
        <w:rPr>
          <w:color w:val="007FAC"/>
          <w:spacing w:val="40"/>
          <w:w w:val="105"/>
          <w:sz w:val="12"/>
        </w:rPr>
        <w:t> </w:t>
      </w:r>
      <w:hyperlink r:id="rId78">
        <w:r>
          <w:rPr>
            <w:color w:val="007FAC"/>
            <w:w w:val="105"/>
            <w:sz w:val="12"/>
          </w:rPr>
          <w:t>ensemble</w:t>
        </w:r>
        <w:r>
          <w:rPr>
            <w:color w:val="007FAC"/>
            <w:spacing w:val="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for</w:t>
        </w:r>
        <w:r>
          <w:rPr>
            <w:color w:val="007FAC"/>
            <w:spacing w:val="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land-use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and</w:t>
        </w:r>
        <w:r>
          <w:rPr>
            <w:color w:val="007FAC"/>
            <w:spacing w:val="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land-cover</w:t>
        </w:r>
        <w:r>
          <w:rPr>
            <w:color w:val="007FAC"/>
            <w:spacing w:val="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mapping.</w:t>
        </w:r>
        <w:r>
          <w:rPr>
            <w:color w:val="007FAC"/>
            <w:spacing w:val="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Int.</w:t>
        </w:r>
        <w:r>
          <w:rPr>
            <w:color w:val="007FAC"/>
            <w:spacing w:val="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J.</w:t>
        </w:r>
        <w:r>
          <w:rPr>
            <w:color w:val="007FAC"/>
            <w:spacing w:val="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Rem.</w:t>
        </w:r>
        <w:r>
          <w:rPr>
            <w:color w:val="007FAC"/>
            <w:spacing w:val="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Sens.</w:t>
        </w:r>
        <w:r>
          <w:rPr>
            <w:color w:val="007FAC"/>
            <w:spacing w:val="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34,</w:t>
        </w:r>
        <w:r>
          <w:rPr>
            <w:color w:val="007FAC"/>
            <w:spacing w:val="5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4224</w:t>
        </w:r>
      </w:hyperlink>
      <w:r>
        <w:rPr>
          <w:rFonts w:ascii="Times New Roman" w:hAnsi="Times New Roman"/>
          <w:color w:val="007FAC"/>
          <w:spacing w:val="-2"/>
          <w:w w:val="105"/>
          <w:sz w:val="12"/>
        </w:rPr>
        <w:t>–</w:t>
      </w:r>
      <w:hyperlink r:id="rId78">
        <w:r>
          <w:rPr>
            <w:color w:val="007FAC"/>
            <w:spacing w:val="-2"/>
            <w:w w:val="105"/>
            <w:sz w:val="12"/>
          </w:rPr>
          <w:t>4241</w:t>
        </w:r>
      </w:hyperlink>
      <w:r>
        <w:rPr>
          <w:spacing w:val="-2"/>
          <w:w w:val="105"/>
          <w:sz w:val="12"/>
        </w:rPr>
        <w:t>.</w:t>
      </w:r>
    </w:p>
    <w:p>
      <w:pPr>
        <w:spacing w:line="150" w:lineRule="exact" w:before="0"/>
        <w:ind w:left="111" w:right="0" w:firstLine="0"/>
        <w:jc w:val="left"/>
        <w:rPr>
          <w:sz w:val="12"/>
        </w:rPr>
      </w:pPr>
      <w:bookmarkStart w:name="_bookmark72" w:id="110"/>
      <w:bookmarkEnd w:id="110"/>
      <w:r>
        <w:rPr/>
      </w:r>
      <w:hyperlink r:id="rId79">
        <w:r>
          <w:rPr>
            <w:color w:val="007FAC"/>
            <w:spacing w:val="-2"/>
            <w:w w:val="105"/>
            <w:sz w:val="12"/>
          </w:rPr>
          <w:t>Kert</w:t>
        </w:r>
        <w:r>
          <w:rPr>
            <w:rFonts w:ascii="IPAexGothic" w:hAnsi="IPAexGothic"/>
            <w:color w:val="007FAC"/>
            <w:spacing w:val="-2"/>
            <w:w w:val="105"/>
            <w:position w:val="1"/>
            <w:sz w:val="12"/>
          </w:rPr>
          <w:t>´</w:t>
        </w:r>
      </w:hyperlink>
      <w:hyperlink r:id="rId79">
        <w:r>
          <w:rPr>
            <w:color w:val="007FAC"/>
            <w:spacing w:val="-2"/>
            <w:w w:val="105"/>
            <w:sz w:val="12"/>
          </w:rPr>
          <w:t>esz,</w:t>
        </w:r>
      </w:hyperlink>
      <w:r>
        <w:rPr>
          <w:color w:val="007FAC"/>
          <w:spacing w:val="6"/>
          <w:w w:val="105"/>
          <w:sz w:val="12"/>
        </w:rPr>
        <w:t> </w:t>
      </w:r>
      <w:r>
        <w:rPr>
          <w:color w:val="007FAC"/>
          <w:spacing w:val="-2"/>
          <w:w w:val="105"/>
          <w:sz w:val="12"/>
        </w:rPr>
        <w:t>A</w:t>
      </w:r>
      <w:r>
        <w:rPr>
          <w:rFonts w:ascii="IPAexGothic" w:hAnsi="IPAexGothic"/>
          <w:color w:val="007FAC"/>
          <w:spacing w:val="-2"/>
          <w:w w:val="105"/>
          <w:position w:val="3"/>
          <w:sz w:val="12"/>
        </w:rPr>
        <w:t>´</w:t>
      </w:r>
      <w:hyperlink r:id="rId79">
        <w:r>
          <w:rPr>
            <w:color w:val="007FAC"/>
            <w:spacing w:val="-2"/>
            <w:w w:val="105"/>
            <w:sz w:val="12"/>
          </w:rPr>
          <w:t>.,</w:t>
        </w:r>
        <w:r>
          <w:rPr>
            <w:color w:val="007FAC"/>
            <w:spacing w:val="8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2009.</w:t>
        </w:r>
        <w:r>
          <w:rPr>
            <w:color w:val="007FAC"/>
            <w:spacing w:val="7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Environmental</w:t>
        </w:r>
        <w:r>
          <w:rPr>
            <w:color w:val="007FAC"/>
            <w:spacing w:val="7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conditions</w:t>
        </w:r>
        <w:r>
          <w:rPr>
            <w:color w:val="007FAC"/>
            <w:spacing w:val="7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of</w:t>
        </w:r>
        <w:r>
          <w:rPr>
            <w:color w:val="007FAC"/>
            <w:spacing w:val="7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gully</w:t>
        </w:r>
        <w:r>
          <w:rPr>
            <w:color w:val="007FAC"/>
            <w:spacing w:val="7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erosion</w:t>
        </w:r>
        <w:r>
          <w:rPr>
            <w:color w:val="007FAC"/>
            <w:spacing w:val="7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in</w:t>
        </w:r>
        <w:r>
          <w:rPr>
            <w:color w:val="007FAC"/>
            <w:spacing w:val="7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Hungary.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Hungarian</w:t>
        </w:r>
      </w:hyperlink>
    </w:p>
    <w:p>
      <w:pPr>
        <w:spacing w:before="10"/>
        <w:ind w:left="350" w:right="0" w:firstLine="0"/>
        <w:jc w:val="left"/>
        <w:rPr>
          <w:sz w:val="12"/>
        </w:rPr>
      </w:pPr>
      <w:hyperlink r:id="rId79">
        <w:r>
          <w:rPr>
            <w:color w:val="007FAC"/>
            <w:w w:val="105"/>
            <w:sz w:val="12"/>
          </w:rPr>
          <w:t>Geographical</w:t>
        </w:r>
        <w:r>
          <w:rPr>
            <w:color w:val="007FAC"/>
            <w:spacing w:val="1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Bulletin</w:t>
        </w:r>
        <w:r>
          <w:rPr>
            <w:color w:val="007FAC"/>
            <w:spacing w:val="1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58</w:t>
        </w:r>
        <w:r>
          <w:rPr>
            <w:color w:val="007FAC"/>
            <w:spacing w:val="1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(2),</w:t>
        </w:r>
        <w:r>
          <w:rPr>
            <w:color w:val="007FAC"/>
            <w:spacing w:val="11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79</w:t>
        </w:r>
      </w:hyperlink>
      <w:r>
        <w:rPr>
          <w:rFonts w:ascii="Times New Roman" w:hAnsi="Times New Roman"/>
          <w:color w:val="007FAC"/>
          <w:spacing w:val="-2"/>
          <w:w w:val="105"/>
          <w:sz w:val="12"/>
        </w:rPr>
        <w:t>–</w:t>
      </w:r>
      <w:hyperlink r:id="rId79">
        <w:r>
          <w:rPr>
            <w:color w:val="007FAC"/>
            <w:spacing w:val="-2"/>
            <w:w w:val="105"/>
            <w:sz w:val="12"/>
          </w:rPr>
          <w:t>89</w:t>
        </w:r>
      </w:hyperlink>
      <w:r>
        <w:rPr>
          <w:spacing w:val="-2"/>
          <w:w w:val="105"/>
          <w:sz w:val="12"/>
        </w:rPr>
        <w:t>.</w:t>
      </w:r>
    </w:p>
    <w:p>
      <w:pPr>
        <w:spacing w:line="278" w:lineRule="auto" w:before="24"/>
        <w:ind w:left="350" w:right="0" w:hanging="240"/>
        <w:jc w:val="left"/>
        <w:rPr>
          <w:sz w:val="12"/>
        </w:rPr>
      </w:pPr>
      <w:bookmarkStart w:name="_bookmark73" w:id="111"/>
      <w:bookmarkEnd w:id="111"/>
      <w:r>
        <w:rPr/>
      </w:r>
      <w:r>
        <w:rPr>
          <w:w w:val="105"/>
          <w:sz w:val="12"/>
        </w:rPr>
        <w:t>Kuhnert, P.M.,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Henderson, A.K., Bartley, R., Herr,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A., 2010. Incorporating uncertainty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in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gully</w:t>
      </w:r>
      <w:r>
        <w:rPr>
          <w:w w:val="105"/>
          <w:sz w:val="12"/>
        </w:rPr>
        <w:t> erosion</w:t>
      </w:r>
      <w:r>
        <w:rPr>
          <w:w w:val="105"/>
          <w:sz w:val="12"/>
        </w:rPr>
        <w:t> calculations using the random forests</w:t>
      </w:r>
      <w:r>
        <w:rPr>
          <w:w w:val="105"/>
          <w:sz w:val="12"/>
        </w:rPr>
        <w:t> modelling approach.</w:t>
      </w:r>
    </w:p>
    <w:p>
      <w:pPr>
        <w:spacing w:before="0"/>
        <w:ind w:left="350" w:right="0" w:firstLine="0"/>
        <w:jc w:val="left"/>
        <w:rPr>
          <w:sz w:val="12"/>
        </w:rPr>
      </w:pPr>
      <w:bookmarkStart w:name="_bookmark74" w:id="112"/>
      <w:bookmarkEnd w:id="112"/>
      <w:r>
        <w:rPr/>
      </w:r>
      <w:r>
        <w:rPr>
          <w:w w:val="105"/>
          <w:sz w:val="12"/>
        </w:rPr>
        <w:t>Environmetrics</w:t>
      </w:r>
      <w:r>
        <w:rPr>
          <w:spacing w:val="12"/>
          <w:w w:val="105"/>
          <w:sz w:val="12"/>
        </w:rPr>
        <w:t> </w:t>
      </w:r>
      <w:r>
        <w:rPr>
          <w:w w:val="105"/>
          <w:sz w:val="12"/>
        </w:rPr>
        <w:t>21</w:t>
      </w:r>
      <w:r>
        <w:rPr>
          <w:spacing w:val="12"/>
          <w:w w:val="105"/>
          <w:sz w:val="12"/>
        </w:rPr>
        <w:t> </w:t>
      </w:r>
      <w:r>
        <w:rPr>
          <w:w w:val="105"/>
          <w:sz w:val="12"/>
        </w:rPr>
        <w:t>(5),</w:t>
      </w:r>
      <w:r>
        <w:rPr>
          <w:spacing w:val="12"/>
          <w:w w:val="105"/>
          <w:sz w:val="12"/>
        </w:rPr>
        <w:t> </w:t>
      </w:r>
      <w:r>
        <w:rPr>
          <w:w w:val="105"/>
          <w:sz w:val="12"/>
        </w:rPr>
        <w:t>493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509.</w:t>
      </w:r>
      <w:r>
        <w:rPr>
          <w:spacing w:val="13"/>
          <w:w w:val="105"/>
          <w:sz w:val="12"/>
        </w:rPr>
        <w:t> </w:t>
      </w:r>
      <w:hyperlink r:id="rId80">
        <w:r>
          <w:rPr>
            <w:color w:val="007FAC"/>
            <w:spacing w:val="-2"/>
            <w:w w:val="105"/>
            <w:sz w:val="12"/>
          </w:rPr>
          <w:t>https://doi.org/10.1002/env.999</w:t>
        </w:r>
      </w:hyperlink>
      <w:r>
        <w:rPr>
          <w:spacing w:val="-2"/>
          <w:w w:val="105"/>
          <w:sz w:val="12"/>
        </w:rPr>
        <w:t>.</w:t>
      </w:r>
    </w:p>
    <w:p>
      <w:pPr>
        <w:spacing w:line="278" w:lineRule="auto" w:before="22"/>
        <w:ind w:left="350" w:right="0" w:hanging="240"/>
        <w:jc w:val="left"/>
        <w:rPr>
          <w:sz w:val="12"/>
        </w:rPr>
      </w:pPr>
      <w:r>
        <w:rPr>
          <w:w w:val="105"/>
          <w:sz w:val="12"/>
        </w:rPr>
        <w:t>Lal, R., 2001. Soil degradation</w:t>
      </w:r>
      <w:r>
        <w:rPr>
          <w:w w:val="105"/>
          <w:sz w:val="12"/>
        </w:rPr>
        <w:t> by erosion. Land Degrad. Dev. 12 (6), 519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539. </w:t>
      </w:r>
      <w:hyperlink r:id="rId81">
        <w:r>
          <w:rPr>
            <w:color w:val="007FAC"/>
            <w:w w:val="105"/>
            <w:sz w:val="12"/>
          </w:rPr>
          <w:t>https://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75" w:id="113"/>
      <w:bookmarkEnd w:id="113"/>
      <w:r>
        <w:rPr>
          <w:color w:val="007FAC"/>
          <w:w w:val="103"/>
          <w:sz w:val="12"/>
        </w:rPr>
      </w:r>
      <w:hyperlink r:id="rId81">
        <w:r>
          <w:rPr>
            <w:color w:val="007FAC"/>
            <w:spacing w:val="-2"/>
            <w:w w:val="105"/>
            <w:sz w:val="12"/>
          </w:rPr>
          <w:t>doi.org/10.1002/ldr.472</w:t>
        </w:r>
      </w:hyperlink>
      <w:r>
        <w:rPr>
          <w:spacing w:val="-2"/>
          <w:w w:val="105"/>
          <w:sz w:val="12"/>
        </w:rPr>
        <w:t>.</w:t>
      </w:r>
    </w:p>
    <w:p>
      <w:pPr>
        <w:spacing w:before="2"/>
        <w:ind w:left="111" w:right="0" w:firstLine="0"/>
        <w:jc w:val="left"/>
        <w:rPr>
          <w:sz w:val="12"/>
        </w:rPr>
      </w:pPr>
      <w:r>
        <w:rPr>
          <w:w w:val="105"/>
          <w:sz w:val="12"/>
        </w:rPr>
        <w:t>Liu,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B.,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2007.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Uncertainty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theory.</w:t>
      </w:r>
      <w:r>
        <w:rPr>
          <w:spacing w:val="5"/>
          <w:w w:val="105"/>
          <w:sz w:val="12"/>
        </w:rPr>
        <w:t> </w:t>
      </w:r>
      <w:r>
        <w:rPr>
          <w:w w:val="105"/>
          <w:sz w:val="12"/>
        </w:rPr>
        <w:t>In: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Uncertainty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Theory.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Springer,</w:t>
      </w:r>
      <w:r>
        <w:rPr>
          <w:spacing w:val="5"/>
          <w:w w:val="105"/>
          <w:sz w:val="12"/>
        </w:rPr>
        <w:t> </w:t>
      </w:r>
      <w:r>
        <w:rPr>
          <w:w w:val="105"/>
          <w:sz w:val="12"/>
        </w:rPr>
        <w:t>Berlin,</w:t>
      </w:r>
      <w:r>
        <w:rPr>
          <w:spacing w:val="3"/>
          <w:w w:val="105"/>
          <w:sz w:val="12"/>
        </w:rPr>
        <w:t> </w:t>
      </w:r>
      <w:r>
        <w:rPr>
          <w:spacing w:val="-2"/>
          <w:w w:val="105"/>
          <w:sz w:val="12"/>
        </w:rPr>
        <w:t>Heidelberg,</w:t>
      </w:r>
    </w:p>
    <w:p>
      <w:pPr>
        <w:spacing w:before="20"/>
        <w:ind w:left="350" w:right="0" w:firstLine="0"/>
        <w:jc w:val="left"/>
        <w:rPr>
          <w:sz w:val="12"/>
        </w:rPr>
      </w:pPr>
      <w:bookmarkStart w:name="_bookmark76" w:id="114"/>
      <w:bookmarkEnd w:id="114"/>
      <w:r>
        <w:rPr/>
      </w:r>
      <w:r>
        <w:rPr>
          <w:w w:val="105"/>
          <w:sz w:val="12"/>
        </w:rPr>
        <w:t>pp.</w:t>
      </w:r>
      <w:r>
        <w:rPr>
          <w:spacing w:val="16"/>
          <w:w w:val="105"/>
          <w:sz w:val="12"/>
        </w:rPr>
        <w:t> </w:t>
      </w:r>
      <w:r>
        <w:rPr>
          <w:w w:val="105"/>
          <w:sz w:val="12"/>
        </w:rPr>
        <w:t>205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234.</w:t>
      </w:r>
      <w:r>
        <w:rPr>
          <w:spacing w:val="18"/>
          <w:w w:val="105"/>
          <w:sz w:val="12"/>
        </w:rPr>
        <w:t> </w:t>
      </w:r>
      <w:hyperlink r:id="rId82">
        <w:r>
          <w:rPr>
            <w:color w:val="007FAC"/>
            <w:w w:val="105"/>
            <w:sz w:val="12"/>
          </w:rPr>
          <w:t>https://doi.org/10.1007/978-3-540-73165-</w:t>
        </w:r>
        <w:r>
          <w:rPr>
            <w:color w:val="007FAC"/>
            <w:spacing w:val="-4"/>
            <w:w w:val="105"/>
            <w:sz w:val="12"/>
          </w:rPr>
          <w:t>8_5</w:t>
        </w:r>
      </w:hyperlink>
      <w:r>
        <w:rPr>
          <w:spacing w:val="-4"/>
          <w:w w:val="105"/>
          <w:sz w:val="12"/>
        </w:rPr>
        <w:t>.</w:t>
      </w:r>
    </w:p>
    <w:p>
      <w:pPr>
        <w:spacing w:line="280" w:lineRule="auto" w:before="23"/>
        <w:ind w:left="350" w:right="39" w:hanging="240"/>
        <w:jc w:val="left"/>
        <w:rPr>
          <w:sz w:val="12"/>
        </w:rPr>
      </w:pPr>
      <w:hyperlink r:id="rId83">
        <w:r>
          <w:rPr>
            <w:color w:val="007FAC"/>
            <w:w w:val="105"/>
            <w:sz w:val="12"/>
          </w:rPr>
          <w:t>Mararakanye, N.,</w:t>
        </w:r>
        <w:r>
          <w:rPr>
            <w:color w:val="007FAC"/>
            <w:w w:val="105"/>
            <w:sz w:val="12"/>
          </w:rPr>
          <w:t> 2016. A Comparative</w:t>
        </w:r>
        <w:r>
          <w:rPr>
            <w:color w:val="007FAC"/>
            <w:w w:val="105"/>
            <w:sz w:val="12"/>
          </w:rPr>
          <w:t> Study of Gully Erosion Contributing Factors</w:t>
        </w:r>
        <w:r>
          <w:rPr>
            <w:color w:val="007FAC"/>
            <w:w w:val="105"/>
            <w:sz w:val="12"/>
          </w:rPr>
          <w:t> in</w:t>
        </w:r>
      </w:hyperlink>
      <w:r>
        <w:rPr>
          <w:color w:val="007FAC"/>
          <w:spacing w:val="40"/>
          <w:w w:val="105"/>
          <w:sz w:val="12"/>
        </w:rPr>
        <w:t> </w:t>
      </w:r>
      <w:hyperlink r:id="rId83">
        <w:r>
          <w:rPr>
            <w:color w:val="007FAC"/>
            <w:w w:val="105"/>
            <w:sz w:val="12"/>
          </w:rPr>
          <w:t>Two Tertiary Catchments</w:t>
        </w:r>
        <w:r>
          <w:rPr>
            <w:color w:val="007FAC"/>
            <w:w w:val="105"/>
            <w:sz w:val="12"/>
          </w:rPr>
          <w:t> in Mpumalanga</w:t>
        </w:r>
        <w:r>
          <w:rPr>
            <w:color w:val="007FAC"/>
            <w:w w:val="105"/>
            <w:sz w:val="12"/>
          </w:rPr>
          <w:t> South Africa (Doctoral</w:t>
        </w:r>
        <w:r>
          <w:rPr>
            <w:color w:val="007FAC"/>
            <w:w w:val="105"/>
            <w:sz w:val="12"/>
          </w:rPr>
          <w:t> Dissertation.</w:t>
        </w:r>
      </w:hyperlink>
    </w:p>
    <w:p>
      <w:pPr>
        <w:spacing w:line="136" w:lineRule="exact" w:before="0"/>
        <w:ind w:left="350" w:right="0" w:firstLine="0"/>
        <w:jc w:val="left"/>
        <w:rPr>
          <w:sz w:val="12"/>
        </w:rPr>
      </w:pPr>
      <w:bookmarkStart w:name="_bookmark77" w:id="115"/>
      <w:bookmarkEnd w:id="115"/>
      <w:r>
        <w:rPr/>
      </w:r>
      <w:hyperlink r:id="rId83">
        <w:r>
          <w:rPr>
            <w:color w:val="007FAC"/>
            <w:w w:val="105"/>
            <w:sz w:val="12"/>
          </w:rPr>
          <w:t>University</w:t>
        </w:r>
        <w:r>
          <w:rPr>
            <w:color w:val="007FAC"/>
            <w:spacing w:val="10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of</w:t>
        </w:r>
        <w:r>
          <w:rPr>
            <w:color w:val="007FAC"/>
            <w:spacing w:val="8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Pretoria</w:t>
        </w:r>
      </w:hyperlink>
      <w:r>
        <w:rPr>
          <w:spacing w:val="-2"/>
          <w:w w:val="105"/>
          <w:sz w:val="12"/>
        </w:rPr>
        <w:t>.</w:t>
      </w:r>
    </w:p>
    <w:p>
      <w:pPr>
        <w:spacing w:line="278" w:lineRule="auto" w:before="24"/>
        <w:ind w:left="350" w:right="0" w:hanging="240"/>
        <w:jc w:val="left"/>
        <w:rPr>
          <w:sz w:val="12"/>
        </w:rPr>
      </w:pPr>
      <w:r>
        <w:rPr>
          <w:w w:val="105"/>
          <w:sz w:val="12"/>
        </w:rPr>
        <w:t>Maugnard, A.,</w:t>
      </w:r>
      <w:r>
        <w:rPr>
          <w:w w:val="105"/>
          <w:sz w:val="12"/>
        </w:rPr>
        <w:t> Van Dyck, S., Bielders, C.L., 2014. Assessing</w:t>
      </w:r>
      <w:r>
        <w:rPr>
          <w:w w:val="105"/>
          <w:sz w:val="12"/>
        </w:rPr>
        <w:t> the regional and</w:t>
      </w:r>
      <w:r>
        <w:rPr>
          <w:w w:val="105"/>
          <w:sz w:val="12"/>
        </w:rPr>
        <w:t> temporal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variability of the topographic threshold for ephemeral gully initiation using </w:t>
      </w:r>
      <w:r>
        <w:rPr>
          <w:w w:val="105"/>
          <w:sz w:val="12"/>
        </w:rPr>
        <w:t>quantile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regression</w:t>
      </w:r>
      <w:r>
        <w:rPr>
          <w:w w:val="105"/>
          <w:sz w:val="12"/>
        </w:rPr>
        <w:t> in Wallonia</w:t>
      </w:r>
      <w:r>
        <w:rPr>
          <w:w w:val="105"/>
          <w:sz w:val="12"/>
        </w:rPr>
        <w:t> (Belgium). Geomorphology</w:t>
      </w:r>
      <w:r>
        <w:rPr>
          <w:w w:val="105"/>
          <w:sz w:val="12"/>
        </w:rPr>
        <w:t> 206, 165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177. </w:t>
      </w:r>
      <w:hyperlink r:id="rId84">
        <w:r>
          <w:rPr>
            <w:color w:val="007FAC"/>
            <w:w w:val="105"/>
            <w:sz w:val="12"/>
          </w:rPr>
          <w:t>https://doi.org/</w:t>
        </w:r>
      </w:hyperlink>
      <w:r>
        <w:rPr>
          <w:color w:val="007FAC"/>
          <w:spacing w:val="40"/>
          <w:w w:val="106"/>
          <w:sz w:val="12"/>
        </w:rPr>
        <w:t> </w:t>
      </w:r>
      <w:bookmarkStart w:name="_bookmark78" w:id="116"/>
      <w:bookmarkEnd w:id="116"/>
      <w:r>
        <w:rPr>
          <w:color w:val="007FAC"/>
          <w:w w:val="106"/>
          <w:sz w:val="12"/>
        </w:rPr>
      </w:r>
      <w:hyperlink r:id="rId84">
        <w:r>
          <w:rPr>
            <w:color w:val="007FAC"/>
            <w:spacing w:val="-2"/>
            <w:w w:val="105"/>
            <w:sz w:val="12"/>
          </w:rPr>
          <w:t>10.1016/j.geomorph.2013.10.007</w:t>
        </w:r>
      </w:hyperlink>
      <w:r>
        <w:rPr>
          <w:spacing w:val="-2"/>
          <w:w w:val="105"/>
          <w:sz w:val="12"/>
        </w:rPr>
        <w:t>.</w:t>
      </w:r>
    </w:p>
    <w:p>
      <w:pPr>
        <w:spacing w:line="280" w:lineRule="auto" w:before="2"/>
        <w:ind w:left="350" w:right="196" w:hanging="240"/>
        <w:jc w:val="left"/>
        <w:rPr>
          <w:sz w:val="12"/>
        </w:rPr>
      </w:pPr>
      <w:r>
        <w:rPr>
          <w:w w:val="105"/>
          <w:sz w:val="12"/>
        </w:rPr>
        <w:t>Meena,</w:t>
      </w:r>
      <w:r>
        <w:rPr>
          <w:w w:val="105"/>
          <w:sz w:val="12"/>
        </w:rPr>
        <w:t> S.R., Ghorbanzadeh, O., Blaschke, T.,</w:t>
      </w:r>
      <w:r>
        <w:rPr>
          <w:w w:val="105"/>
          <w:sz w:val="12"/>
        </w:rPr>
        <w:t> 2019. A comparative study of </w:t>
      </w:r>
      <w:r>
        <w:rPr>
          <w:w w:val="105"/>
          <w:sz w:val="12"/>
        </w:rPr>
        <w:t>statistics-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based landslide</w:t>
      </w:r>
      <w:r>
        <w:rPr>
          <w:w w:val="105"/>
          <w:sz w:val="12"/>
        </w:rPr>
        <w:t> susceptibility</w:t>
      </w:r>
      <w:r>
        <w:rPr>
          <w:w w:val="105"/>
          <w:sz w:val="12"/>
        </w:rPr>
        <w:t> models:</w:t>
      </w:r>
      <w:r>
        <w:rPr>
          <w:w w:val="105"/>
          <w:sz w:val="12"/>
        </w:rPr>
        <w:t> a case study of the region affected by</w:t>
      </w:r>
      <w:r>
        <w:rPr>
          <w:w w:val="105"/>
          <w:sz w:val="12"/>
        </w:rPr>
        <w:t> the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gorkha earthquake</w:t>
      </w:r>
      <w:r>
        <w:rPr>
          <w:w w:val="105"/>
          <w:sz w:val="12"/>
        </w:rPr>
        <w:t> in Nepal. ISPRS Int. J. Geo-Inf. 8 (2), 94. </w:t>
      </w:r>
      <w:hyperlink r:id="rId85">
        <w:r>
          <w:rPr>
            <w:color w:val="007FAC"/>
            <w:w w:val="105"/>
            <w:sz w:val="12"/>
          </w:rPr>
          <w:t>https://doi.org/</w:t>
        </w:r>
      </w:hyperlink>
      <w:r>
        <w:rPr>
          <w:color w:val="007FAC"/>
          <w:spacing w:val="40"/>
          <w:w w:val="105"/>
          <w:sz w:val="12"/>
        </w:rPr>
        <w:t> </w:t>
      </w:r>
      <w:hyperlink r:id="rId85">
        <w:r>
          <w:rPr>
            <w:color w:val="007FAC"/>
            <w:spacing w:val="-2"/>
            <w:w w:val="105"/>
            <w:sz w:val="12"/>
          </w:rPr>
          <w:t>10.3390/ijgi8020094</w:t>
        </w:r>
      </w:hyperlink>
      <w:r>
        <w:rPr>
          <w:spacing w:val="-2"/>
          <w:w w:val="105"/>
          <w:sz w:val="12"/>
        </w:rPr>
        <w:t>.</w:t>
      </w:r>
    </w:p>
    <w:p>
      <w:pPr>
        <w:spacing w:line="266" w:lineRule="auto" w:before="94"/>
        <w:ind w:left="350" w:right="190" w:hanging="240"/>
        <w:jc w:val="both"/>
        <w:rPr>
          <w:sz w:val="12"/>
        </w:rPr>
      </w:pPr>
      <w:r>
        <w:rPr/>
        <w:br w:type="column"/>
      </w:r>
      <w:bookmarkStart w:name="_bookmark80" w:id="117"/>
      <w:bookmarkEnd w:id="117"/>
      <w:r>
        <w:rPr/>
      </w:r>
      <w:r>
        <w:rPr>
          <w:spacing w:val="-2"/>
          <w:w w:val="105"/>
          <w:sz w:val="12"/>
        </w:rPr>
        <w:t>Mohamedou, C., Tokola, T., Eerik</w:t>
      </w:r>
      <w:r>
        <w:rPr>
          <w:rFonts w:ascii="IPAexGothic" w:hAnsi="IPAexGothic"/>
          <w:spacing w:val="-2"/>
          <w:w w:val="105"/>
          <w:position w:val="1"/>
          <w:sz w:val="12"/>
        </w:rPr>
        <w:t>€</w:t>
      </w:r>
      <w:r>
        <w:rPr>
          <w:spacing w:val="-2"/>
          <w:w w:val="105"/>
          <w:sz w:val="12"/>
        </w:rPr>
        <w:t>ainen, K., 2017. LiDAR-based TWI and terrain attributes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in improving parametric predictor for tree growth in southeast Finland. Int. J. </w:t>
      </w:r>
      <w:r>
        <w:rPr>
          <w:w w:val="105"/>
          <w:sz w:val="12"/>
        </w:rPr>
        <w:t>Appl.</w:t>
      </w:r>
      <w:r>
        <w:rPr>
          <w:spacing w:val="40"/>
          <w:w w:val="105"/>
          <w:sz w:val="12"/>
        </w:rPr>
        <w:t> </w:t>
      </w:r>
      <w:bookmarkStart w:name="_bookmark79" w:id="118"/>
      <w:bookmarkEnd w:id="118"/>
      <w:r>
        <w:rPr>
          <w:w w:val="105"/>
          <w:sz w:val="12"/>
        </w:rPr>
        <w:t>Earth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Obs.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Geoinf.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62,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183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191.</w:t>
      </w:r>
      <w:r>
        <w:rPr>
          <w:spacing w:val="40"/>
          <w:w w:val="105"/>
          <w:sz w:val="12"/>
        </w:rPr>
        <w:t> </w:t>
      </w:r>
      <w:hyperlink r:id="rId86">
        <w:r>
          <w:rPr>
            <w:color w:val="007FAC"/>
            <w:w w:val="105"/>
            <w:sz w:val="12"/>
          </w:rPr>
          <w:t>https://doi.org/10.1016/j.jag.2017.06.004</w:t>
        </w:r>
      </w:hyperlink>
      <w:r>
        <w:rPr>
          <w:w w:val="105"/>
          <w:sz w:val="12"/>
        </w:rPr>
        <w:t>.</w:t>
      </w:r>
    </w:p>
    <w:p>
      <w:pPr>
        <w:spacing w:line="276" w:lineRule="auto" w:before="8"/>
        <w:ind w:left="350" w:right="276" w:hanging="240"/>
        <w:jc w:val="both"/>
        <w:rPr>
          <w:sz w:val="12"/>
        </w:rPr>
      </w:pPr>
      <w:hyperlink r:id="rId87">
        <w:r>
          <w:rPr>
            <w:color w:val="007FAC"/>
            <w:w w:val="105"/>
            <w:sz w:val="12"/>
          </w:rPr>
          <w:t>Nandi, A., Luffman,</w:t>
        </w:r>
        <w:r>
          <w:rPr>
            <w:color w:val="007FAC"/>
            <w:w w:val="105"/>
            <w:sz w:val="12"/>
          </w:rPr>
          <w:t> I., 2012. Erosion related changes</w:t>
        </w:r>
        <w:r>
          <w:rPr>
            <w:color w:val="007FAC"/>
            <w:w w:val="105"/>
            <w:sz w:val="12"/>
          </w:rPr>
          <w:t> to physicochemical</w:t>
        </w:r>
        <w:r>
          <w:rPr>
            <w:color w:val="007FAC"/>
            <w:w w:val="105"/>
            <w:sz w:val="12"/>
          </w:rPr>
          <w:t> properties</w:t>
        </w:r>
        <w:r>
          <w:rPr>
            <w:color w:val="007FAC"/>
            <w:w w:val="105"/>
            <w:sz w:val="12"/>
          </w:rPr>
          <w:t> of</w:t>
        </w:r>
      </w:hyperlink>
      <w:r>
        <w:rPr>
          <w:color w:val="007FAC"/>
          <w:spacing w:val="40"/>
          <w:w w:val="106"/>
          <w:sz w:val="12"/>
        </w:rPr>
        <w:t> </w:t>
      </w:r>
      <w:bookmarkStart w:name="_bookmark81" w:id="119"/>
      <w:bookmarkEnd w:id="119"/>
      <w:r>
        <w:rPr>
          <w:color w:val="007FAC"/>
          <w:w w:val="106"/>
          <w:sz w:val="12"/>
        </w:rPr>
      </w:r>
      <w:hyperlink r:id="rId87">
        <w:r>
          <w:rPr>
            <w:color w:val="007FAC"/>
            <w:w w:val="105"/>
            <w:sz w:val="12"/>
          </w:rPr>
          <w:t>ultisols distributed</w:t>
        </w:r>
        <w:r>
          <w:rPr>
            <w:color w:val="007FAC"/>
            <w:w w:val="105"/>
            <w:sz w:val="12"/>
          </w:rPr>
          <w:t> on calcareous</w:t>
        </w:r>
        <w:r>
          <w:rPr>
            <w:color w:val="007FAC"/>
            <w:w w:val="105"/>
            <w:sz w:val="12"/>
          </w:rPr>
          <w:t> sedimentary rocks. J. Sustain.</w:t>
        </w:r>
        <w:r>
          <w:rPr>
            <w:color w:val="007FAC"/>
            <w:w w:val="105"/>
            <w:sz w:val="12"/>
          </w:rPr>
          <w:t> Dev. 5, 52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87">
        <w:r>
          <w:rPr>
            <w:color w:val="007FAC"/>
            <w:w w:val="105"/>
            <w:sz w:val="12"/>
          </w:rPr>
          <w:t>68</w:t>
        </w:r>
      </w:hyperlink>
      <w:r>
        <w:rPr>
          <w:w w:val="105"/>
          <w:sz w:val="12"/>
        </w:rPr>
        <w:t>.</w:t>
      </w:r>
    </w:p>
    <w:p>
      <w:pPr>
        <w:spacing w:line="280" w:lineRule="auto" w:before="3"/>
        <w:ind w:left="350" w:right="190" w:hanging="240"/>
        <w:jc w:val="left"/>
        <w:rPr>
          <w:sz w:val="12"/>
        </w:rPr>
      </w:pPr>
      <w:hyperlink r:id="rId88">
        <w:r>
          <w:rPr>
            <w:color w:val="007FAC"/>
            <w:w w:val="105"/>
            <w:sz w:val="12"/>
          </w:rPr>
          <w:t>NATMO, 2001.</w:t>
        </w:r>
        <w:r>
          <w:rPr>
            <w:color w:val="007FAC"/>
            <w:w w:val="105"/>
            <w:sz w:val="12"/>
          </w:rPr>
          <w:t> National Atlas and Thematic Mapping Organization, District </w:t>
        </w:r>
        <w:r>
          <w:rPr>
            <w:color w:val="007FAC"/>
            <w:w w:val="105"/>
            <w:sz w:val="12"/>
          </w:rPr>
          <w:t>Planning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82" w:id="120"/>
      <w:bookmarkEnd w:id="120"/>
      <w:r>
        <w:rPr>
          <w:color w:val="007FAC"/>
          <w:w w:val="103"/>
          <w:sz w:val="12"/>
        </w:rPr>
      </w:r>
      <w:hyperlink r:id="rId88">
        <w:r>
          <w:rPr>
            <w:color w:val="007FAC"/>
            <w:w w:val="105"/>
            <w:sz w:val="12"/>
          </w:rPr>
          <w:t>Map Series</w:t>
        </w:r>
        <w:r>
          <w:rPr>
            <w:color w:val="007FAC"/>
            <w:w w:val="105"/>
            <w:sz w:val="12"/>
          </w:rPr>
          <w:t> (DST), Digital Mapping and Printed</w:t>
        </w:r>
        <w:r>
          <w:rPr>
            <w:color w:val="007FAC"/>
            <w:w w:val="105"/>
            <w:sz w:val="12"/>
          </w:rPr>
          <w:t> Division.</w:t>
        </w:r>
        <w:r>
          <w:rPr>
            <w:color w:val="007FAC"/>
            <w:w w:val="105"/>
            <w:sz w:val="12"/>
          </w:rPr>
          <w:t> Kolkata</w:t>
        </w:r>
      </w:hyperlink>
      <w:r>
        <w:rPr>
          <w:w w:val="105"/>
          <w:sz w:val="12"/>
        </w:rPr>
        <w:t>.</w:t>
      </w:r>
    </w:p>
    <w:p>
      <w:pPr>
        <w:spacing w:line="280" w:lineRule="auto" w:before="0"/>
        <w:ind w:left="350" w:right="190" w:hanging="240"/>
        <w:jc w:val="left"/>
        <w:rPr>
          <w:sz w:val="12"/>
        </w:rPr>
      </w:pPr>
      <w:r>
        <w:rPr>
          <w:w w:val="105"/>
          <w:sz w:val="12"/>
        </w:rPr>
        <w:t>Ngo,</w:t>
      </w:r>
      <w:r>
        <w:rPr>
          <w:spacing w:val="14"/>
          <w:w w:val="105"/>
          <w:sz w:val="12"/>
        </w:rPr>
        <w:t> </w:t>
      </w:r>
      <w:r>
        <w:rPr>
          <w:w w:val="105"/>
          <w:sz w:val="12"/>
        </w:rPr>
        <w:t>P.T.T.,</w:t>
      </w:r>
      <w:r>
        <w:rPr>
          <w:spacing w:val="14"/>
          <w:w w:val="105"/>
          <w:sz w:val="12"/>
        </w:rPr>
        <w:t> </w:t>
      </w:r>
      <w:r>
        <w:rPr>
          <w:w w:val="105"/>
          <w:sz w:val="12"/>
        </w:rPr>
        <w:t>Hoang,</w:t>
      </w:r>
      <w:r>
        <w:rPr>
          <w:spacing w:val="14"/>
          <w:w w:val="105"/>
          <w:sz w:val="12"/>
        </w:rPr>
        <w:t> </w:t>
      </w:r>
      <w:r>
        <w:rPr>
          <w:w w:val="105"/>
          <w:sz w:val="12"/>
        </w:rPr>
        <w:t>N.D.,</w:t>
      </w:r>
      <w:r>
        <w:rPr>
          <w:spacing w:val="15"/>
          <w:w w:val="105"/>
          <w:sz w:val="12"/>
        </w:rPr>
        <w:t> </w:t>
      </w:r>
      <w:r>
        <w:rPr>
          <w:w w:val="105"/>
          <w:sz w:val="12"/>
        </w:rPr>
        <w:t>Pradhan,</w:t>
      </w:r>
      <w:r>
        <w:rPr>
          <w:spacing w:val="14"/>
          <w:w w:val="105"/>
          <w:sz w:val="12"/>
        </w:rPr>
        <w:t> </w:t>
      </w:r>
      <w:r>
        <w:rPr>
          <w:w w:val="105"/>
          <w:sz w:val="12"/>
        </w:rPr>
        <w:t>B.,</w:t>
      </w:r>
      <w:r>
        <w:rPr>
          <w:spacing w:val="14"/>
          <w:w w:val="105"/>
          <w:sz w:val="12"/>
        </w:rPr>
        <w:t> </w:t>
      </w:r>
      <w:r>
        <w:rPr>
          <w:w w:val="105"/>
          <w:sz w:val="12"/>
        </w:rPr>
        <w:t>Nguyen,</w:t>
      </w:r>
      <w:r>
        <w:rPr>
          <w:spacing w:val="14"/>
          <w:w w:val="105"/>
          <w:sz w:val="12"/>
        </w:rPr>
        <w:t> </w:t>
      </w:r>
      <w:r>
        <w:rPr>
          <w:w w:val="105"/>
          <w:sz w:val="12"/>
        </w:rPr>
        <w:t>Q.K.,</w:t>
      </w:r>
      <w:r>
        <w:rPr>
          <w:spacing w:val="14"/>
          <w:w w:val="105"/>
          <w:sz w:val="12"/>
        </w:rPr>
        <w:t> </w:t>
      </w:r>
      <w:r>
        <w:rPr>
          <w:w w:val="105"/>
          <w:sz w:val="12"/>
        </w:rPr>
        <w:t>Tran,</w:t>
      </w:r>
      <w:r>
        <w:rPr>
          <w:spacing w:val="14"/>
          <w:w w:val="105"/>
          <w:sz w:val="12"/>
        </w:rPr>
        <w:t> </w:t>
      </w:r>
      <w:r>
        <w:rPr>
          <w:w w:val="105"/>
          <w:sz w:val="12"/>
        </w:rPr>
        <w:t>X.T.,</w:t>
      </w:r>
      <w:r>
        <w:rPr>
          <w:spacing w:val="15"/>
          <w:w w:val="105"/>
          <w:sz w:val="12"/>
        </w:rPr>
        <w:t> </w:t>
      </w:r>
      <w:r>
        <w:rPr>
          <w:w w:val="105"/>
          <w:sz w:val="12"/>
        </w:rPr>
        <w:t>Nguyen,</w:t>
      </w:r>
      <w:r>
        <w:rPr>
          <w:spacing w:val="14"/>
          <w:w w:val="105"/>
          <w:sz w:val="12"/>
        </w:rPr>
        <w:t> </w:t>
      </w:r>
      <w:r>
        <w:rPr>
          <w:w w:val="105"/>
          <w:sz w:val="12"/>
        </w:rPr>
        <w:t>Q.M.,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Nguyen,</w:t>
      </w:r>
      <w:r>
        <w:rPr>
          <w:w w:val="105"/>
          <w:sz w:val="12"/>
        </w:rPr>
        <w:t> V.N., Samui, P., Tien Bui, D., 2018. A novel hybrid swarm</w:t>
      </w:r>
      <w:r>
        <w:rPr>
          <w:w w:val="105"/>
          <w:sz w:val="12"/>
        </w:rPr>
        <w:t> optimized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multilayer neural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network for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spatial prediction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-1"/>
          <w:w w:val="105"/>
          <w:sz w:val="12"/>
        </w:rPr>
        <w:t> </w:t>
      </w:r>
      <w:r>
        <w:rPr>
          <w:rFonts w:ascii="Times New Roman"/>
          <w:w w:val="105"/>
          <w:sz w:val="12"/>
        </w:rPr>
        <w:t>fl</w:t>
      </w:r>
      <w:r>
        <w:rPr>
          <w:w w:val="105"/>
          <w:sz w:val="12"/>
        </w:rPr>
        <w:t>ash </w:t>
      </w:r>
      <w:r>
        <w:rPr>
          <w:rFonts w:ascii="Times New Roman"/>
          <w:w w:val="105"/>
          <w:sz w:val="12"/>
        </w:rPr>
        <w:t>fl</w:t>
      </w:r>
      <w:r>
        <w:rPr>
          <w:w w:val="105"/>
          <w:sz w:val="12"/>
        </w:rPr>
        <w:t>oods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in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tropical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areas using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sentinel-1</w:t>
      </w:r>
      <w:r>
        <w:rPr>
          <w:w w:val="105"/>
          <w:sz w:val="12"/>
        </w:rPr>
        <w:t> SAR imagery</w:t>
      </w:r>
      <w:r>
        <w:rPr>
          <w:w w:val="105"/>
          <w:sz w:val="12"/>
        </w:rPr>
        <w:t> and geospatial</w:t>
      </w:r>
      <w:r>
        <w:rPr>
          <w:w w:val="105"/>
          <w:sz w:val="12"/>
        </w:rPr>
        <w:t> data. Sensors18</w:t>
      </w:r>
      <w:r>
        <w:rPr>
          <w:w w:val="105"/>
          <w:sz w:val="12"/>
        </w:rPr>
        <w:t> 11, 3704. </w:t>
      </w:r>
      <w:hyperlink r:id="rId89">
        <w:r>
          <w:rPr>
            <w:color w:val="007FAC"/>
            <w:w w:val="105"/>
            <w:sz w:val="12"/>
          </w:rPr>
          <w:t>https://doi.org/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83" w:id="121"/>
      <w:bookmarkEnd w:id="121"/>
      <w:r>
        <w:rPr>
          <w:color w:val="007FAC"/>
          <w:w w:val="104"/>
          <w:sz w:val="12"/>
        </w:rPr>
      </w:r>
      <w:hyperlink r:id="rId89">
        <w:r>
          <w:rPr>
            <w:color w:val="007FAC"/>
            <w:spacing w:val="-2"/>
            <w:w w:val="105"/>
            <w:sz w:val="12"/>
          </w:rPr>
          <w:t>10.3390/s18113704</w:t>
        </w:r>
      </w:hyperlink>
      <w:r>
        <w:rPr>
          <w:spacing w:val="-2"/>
          <w:w w:val="105"/>
          <w:sz w:val="12"/>
        </w:rPr>
        <w:t>.</w:t>
      </w:r>
    </w:p>
    <w:p>
      <w:pPr>
        <w:spacing w:line="278" w:lineRule="auto" w:before="0"/>
        <w:ind w:left="350" w:right="190" w:hanging="240"/>
        <w:jc w:val="left"/>
        <w:rPr>
          <w:sz w:val="12"/>
        </w:rPr>
      </w:pPr>
      <w:hyperlink r:id="rId90">
        <w:r>
          <w:rPr>
            <w:color w:val="007FAC"/>
            <w:sz w:val="12"/>
          </w:rPr>
          <w:t>Ogbonna,</w:t>
        </w:r>
        <w:r>
          <w:rPr>
            <w:color w:val="007FAC"/>
            <w:spacing w:val="26"/>
            <w:sz w:val="12"/>
          </w:rPr>
          <w:t> </w:t>
        </w:r>
        <w:r>
          <w:rPr>
            <w:color w:val="007FAC"/>
            <w:sz w:val="12"/>
          </w:rPr>
          <w:t>J.U.,</w:t>
        </w:r>
        <w:r>
          <w:rPr>
            <w:color w:val="007FAC"/>
            <w:spacing w:val="26"/>
            <w:sz w:val="12"/>
          </w:rPr>
          <w:t> </w:t>
        </w:r>
        <w:r>
          <w:rPr>
            <w:color w:val="007FAC"/>
            <w:sz w:val="12"/>
          </w:rPr>
          <w:t>Alozie,</w:t>
        </w:r>
        <w:r>
          <w:rPr>
            <w:color w:val="007FAC"/>
            <w:spacing w:val="26"/>
            <w:sz w:val="12"/>
          </w:rPr>
          <w:t> </w:t>
        </w:r>
        <w:r>
          <w:rPr>
            <w:color w:val="007FAC"/>
            <w:sz w:val="12"/>
          </w:rPr>
          <w:t>M.,</w:t>
        </w:r>
        <w:r>
          <w:rPr>
            <w:color w:val="007FAC"/>
            <w:spacing w:val="27"/>
            <w:sz w:val="12"/>
          </w:rPr>
          <w:t> </w:t>
        </w:r>
        <w:r>
          <w:rPr>
            <w:color w:val="007FAC"/>
            <w:sz w:val="12"/>
          </w:rPr>
          <w:t>Nkemdirim,</w:t>
        </w:r>
        <w:r>
          <w:rPr>
            <w:color w:val="007FAC"/>
            <w:spacing w:val="27"/>
            <w:sz w:val="12"/>
          </w:rPr>
          <w:t> </w:t>
        </w:r>
        <w:r>
          <w:rPr>
            <w:color w:val="007FAC"/>
            <w:sz w:val="12"/>
          </w:rPr>
          <w:t>V.,</w:t>
        </w:r>
        <w:r>
          <w:rPr>
            <w:color w:val="007FAC"/>
            <w:spacing w:val="26"/>
            <w:sz w:val="12"/>
          </w:rPr>
          <w:t> </w:t>
        </w:r>
        <w:r>
          <w:rPr>
            <w:color w:val="007FAC"/>
            <w:sz w:val="12"/>
          </w:rPr>
          <w:t>Eze,</w:t>
        </w:r>
        <w:r>
          <w:rPr>
            <w:color w:val="007FAC"/>
            <w:spacing w:val="26"/>
            <w:sz w:val="12"/>
          </w:rPr>
          <w:t> </w:t>
        </w:r>
        <w:r>
          <w:rPr>
            <w:color w:val="007FAC"/>
            <w:sz w:val="12"/>
          </w:rPr>
          <w:t>M.U.,</w:t>
        </w:r>
        <w:r>
          <w:rPr>
            <w:color w:val="007FAC"/>
            <w:spacing w:val="27"/>
            <w:sz w:val="12"/>
          </w:rPr>
          <w:t> </w:t>
        </w:r>
        <w:r>
          <w:rPr>
            <w:color w:val="007FAC"/>
            <w:sz w:val="12"/>
          </w:rPr>
          <w:t>2011.</w:t>
        </w:r>
        <w:r>
          <w:rPr>
            <w:color w:val="007FAC"/>
            <w:spacing w:val="26"/>
            <w:sz w:val="12"/>
          </w:rPr>
          <w:t> </w:t>
        </w:r>
        <w:r>
          <w:rPr>
            <w:color w:val="007FAC"/>
            <w:sz w:val="12"/>
          </w:rPr>
          <w:t>GIS</w:t>
        </w:r>
        <w:r>
          <w:rPr>
            <w:color w:val="007FAC"/>
            <w:spacing w:val="27"/>
            <w:sz w:val="12"/>
          </w:rPr>
          <w:t> </w:t>
        </w:r>
        <w:r>
          <w:rPr>
            <w:color w:val="007FAC"/>
            <w:sz w:val="12"/>
          </w:rPr>
          <w:t>Analysis</w:t>
        </w:r>
        <w:r>
          <w:rPr>
            <w:color w:val="007FAC"/>
            <w:spacing w:val="26"/>
            <w:sz w:val="12"/>
          </w:rPr>
          <w:t> </w:t>
        </w:r>
        <w:r>
          <w:rPr>
            <w:color w:val="007FAC"/>
            <w:sz w:val="12"/>
          </w:rPr>
          <w:t>for</w:t>
        </w:r>
        <w:r>
          <w:rPr>
            <w:color w:val="007FAC"/>
            <w:spacing w:val="26"/>
            <w:sz w:val="12"/>
          </w:rPr>
          <w:t> </w:t>
        </w:r>
        <w:r>
          <w:rPr>
            <w:color w:val="007FAC"/>
            <w:sz w:val="12"/>
          </w:rPr>
          <w:t>mapping</w:t>
        </w:r>
      </w:hyperlink>
      <w:r>
        <w:rPr>
          <w:color w:val="007FAC"/>
          <w:spacing w:val="40"/>
          <w:sz w:val="12"/>
        </w:rPr>
        <w:t> </w:t>
      </w:r>
      <w:hyperlink r:id="rId90">
        <w:r>
          <w:rPr>
            <w:color w:val="007FAC"/>
            <w:sz w:val="12"/>
          </w:rPr>
          <w:t>gully</w:t>
        </w:r>
        <w:r>
          <w:rPr>
            <w:color w:val="007FAC"/>
            <w:spacing w:val="30"/>
            <w:sz w:val="12"/>
          </w:rPr>
          <w:t> </w:t>
        </w:r>
        <w:r>
          <w:rPr>
            <w:color w:val="007FAC"/>
            <w:sz w:val="12"/>
          </w:rPr>
          <w:t>erosion</w:t>
        </w:r>
        <w:r>
          <w:rPr>
            <w:color w:val="007FAC"/>
            <w:spacing w:val="30"/>
            <w:sz w:val="12"/>
          </w:rPr>
          <w:t> </w:t>
        </w:r>
        <w:r>
          <w:rPr>
            <w:color w:val="007FAC"/>
            <w:sz w:val="12"/>
          </w:rPr>
          <w:t>impacts</w:t>
        </w:r>
        <w:r>
          <w:rPr>
            <w:color w:val="007FAC"/>
            <w:spacing w:val="30"/>
            <w:sz w:val="12"/>
          </w:rPr>
          <w:t> </w:t>
        </w:r>
        <w:r>
          <w:rPr>
            <w:color w:val="007FAC"/>
            <w:sz w:val="12"/>
          </w:rPr>
          <w:t>on</w:t>
        </w:r>
        <w:r>
          <w:rPr>
            <w:color w:val="007FAC"/>
            <w:spacing w:val="32"/>
            <w:sz w:val="12"/>
          </w:rPr>
          <w:t> </w:t>
        </w:r>
        <w:r>
          <w:rPr>
            <w:color w:val="007FAC"/>
            <w:sz w:val="12"/>
          </w:rPr>
          <w:t>the</w:t>
        </w:r>
        <w:r>
          <w:rPr>
            <w:color w:val="007FAC"/>
            <w:spacing w:val="30"/>
            <w:sz w:val="12"/>
          </w:rPr>
          <w:t> </w:t>
        </w:r>
        <w:r>
          <w:rPr>
            <w:color w:val="007FAC"/>
            <w:sz w:val="12"/>
          </w:rPr>
          <w:t>geo-formation</w:t>
        </w:r>
        <w:r>
          <w:rPr>
            <w:color w:val="007FAC"/>
            <w:spacing w:val="32"/>
            <w:sz w:val="12"/>
          </w:rPr>
          <w:t> </w:t>
        </w:r>
        <w:r>
          <w:rPr>
            <w:color w:val="007FAC"/>
            <w:sz w:val="12"/>
          </w:rPr>
          <w:t>of</w:t>
        </w:r>
        <w:r>
          <w:rPr>
            <w:color w:val="007FAC"/>
            <w:spacing w:val="32"/>
            <w:sz w:val="12"/>
          </w:rPr>
          <w:t> </w:t>
        </w:r>
        <w:r>
          <w:rPr>
            <w:color w:val="007FAC"/>
            <w:sz w:val="12"/>
          </w:rPr>
          <w:t>the</w:t>
        </w:r>
        <w:r>
          <w:rPr>
            <w:color w:val="007FAC"/>
            <w:spacing w:val="30"/>
            <w:sz w:val="12"/>
          </w:rPr>
          <w:t> </w:t>
        </w:r>
        <w:r>
          <w:rPr>
            <w:color w:val="007FAC"/>
            <w:sz w:val="12"/>
          </w:rPr>
          <w:t>Old</w:t>
        </w:r>
        <w:r>
          <w:rPr>
            <w:color w:val="007FAC"/>
            <w:spacing w:val="32"/>
            <w:sz w:val="12"/>
          </w:rPr>
          <w:t> </w:t>
        </w:r>
        <w:r>
          <w:rPr>
            <w:color w:val="007FAC"/>
            <w:sz w:val="12"/>
          </w:rPr>
          <w:t>Imo</w:t>
        </w:r>
        <w:r>
          <w:rPr>
            <w:color w:val="007FAC"/>
            <w:spacing w:val="32"/>
            <w:sz w:val="12"/>
          </w:rPr>
          <w:t> </w:t>
        </w:r>
        <w:r>
          <w:rPr>
            <w:color w:val="007FAC"/>
            <w:sz w:val="12"/>
          </w:rPr>
          <w:t>State,</w:t>
        </w:r>
        <w:r>
          <w:rPr>
            <w:color w:val="007FAC"/>
            <w:spacing w:val="32"/>
            <w:sz w:val="12"/>
          </w:rPr>
          <w:t> </w:t>
        </w:r>
        <w:r>
          <w:rPr>
            <w:color w:val="007FAC"/>
            <w:sz w:val="12"/>
          </w:rPr>
          <w:t>Nigeria.</w:t>
        </w:r>
        <w:r>
          <w:rPr>
            <w:color w:val="007FAC"/>
            <w:spacing w:val="32"/>
            <w:sz w:val="12"/>
          </w:rPr>
          <w:t> </w:t>
        </w:r>
        <w:r>
          <w:rPr>
            <w:color w:val="007FAC"/>
            <w:sz w:val="12"/>
          </w:rPr>
          <w:t>ABSU</w:t>
        </w:r>
      </w:hyperlink>
      <w:r>
        <w:rPr>
          <w:color w:val="007FAC"/>
          <w:spacing w:val="40"/>
          <w:sz w:val="12"/>
        </w:rPr>
        <w:t> </w:t>
      </w:r>
      <w:bookmarkStart w:name="_bookmark84" w:id="122"/>
      <w:bookmarkEnd w:id="122"/>
      <w:r>
        <w:rPr>
          <w:color w:val="007FAC"/>
          <w:sz w:val="12"/>
        </w:rPr>
      </w:r>
      <w:hyperlink r:id="rId90">
        <w:r>
          <w:rPr>
            <w:color w:val="007FAC"/>
            <w:sz w:val="12"/>
          </w:rPr>
          <w:t>Journal</w:t>
        </w:r>
        <w:r>
          <w:rPr>
            <w:color w:val="007FAC"/>
            <w:spacing w:val="40"/>
            <w:sz w:val="12"/>
          </w:rPr>
          <w:t> </w:t>
        </w:r>
        <w:r>
          <w:rPr>
            <w:color w:val="007FAC"/>
            <w:sz w:val="12"/>
          </w:rPr>
          <w:t>of</w:t>
        </w:r>
        <w:r>
          <w:rPr>
            <w:color w:val="007FAC"/>
            <w:spacing w:val="40"/>
            <w:sz w:val="12"/>
          </w:rPr>
          <w:t> </w:t>
        </w:r>
        <w:r>
          <w:rPr>
            <w:color w:val="007FAC"/>
            <w:sz w:val="12"/>
          </w:rPr>
          <w:t>Environment,</w:t>
        </w:r>
        <w:r>
          <w:rPr>
            <w:color w:val="007FAC"/>
            <w:spacing w:val="40"/>
            <w:sz w:val="12"/>
          </w:rPr>
          <w:t> </w:t>
        </w:r>
        <w:r>
          <w:rPr>
            <w:color w:val="007FAC"/>
            <w:sz w:val="12"/>
          </w:rPr>
          <w:t>Science</w:t>
        </w:r>
        <w:r>
          <w:rPr>
            <w:color w:val="007FAC"/>
            <w:spacing w:val="40"/>
            <w:sz w:val="12"/>
          </w:rPr>
          <w:t> </w:t>
        </w:r>
        <w:r>
          <w:rPr>
            <w:color w:val="007FAC"/>
            <w:sz w:val="12"/>
          </w:rPr>
          <w:t>and</w:t>
        </w:r>
        <w:r>
          <w:rPr>
            <w:color w:val="007FAC"/>
            <w:spacing w:val="40"/>
            <w:sz w:val="12"/>
          </w:rPr>
          <w:t> </w:t>
        </w:r>
        <w:r>
          <w:rPr>
            <w:color w:val="007FAC"/>
            <w:sz w:val="12"/>
          </w:rPr>
          <w:t>Technology</w:t>
        </w:r>
        <w:r>
          <w:rPr>
            <w:color w:val="007FAC"/>
            <w:spacing w:val="40"/>
            <w:sz w:val="12"/>
          </w:rPr>
          <w:t> </w:t>
        </w:r>
        <w:r>
          <w:rPr>
            <w:color w:val="007FAC"/>
            <w:sz w:val="12"/>
          </w:rPr>
          <w:t>1,</w:t>
        </w:r>
        <w:r>
          <w:rPr>
            <w:color w:val="007FAC"/>
            <w:spacing w:val="40"/>
            <w:sz w:val="12"/>
          </w:rPr>
          <w:t> </w:t>
        </w:r>
        <w:r>
          <w:rPr>
            <w:color w:val="007FAC"/>
            <w:sz w:val="12"/>
          </w:rPr>
          <w:t>48</w:t>
        </w:r>
      </w:hyperlink>
      <w:r>
        <w:rPr>
          <w:rFonts w:ascii="Times New Roman" w:hAnsi="Times New Roman"/>
          <w:color w:val="007FAC"/>
          <w:sz w:val="12"/>
        </w:rPr>
        <w:t>–</w:t>
      </w:r>
      <w:hyperlink r:id="rId90">
        <w:r>
          <w:rPr>
            <w:color w:val="007FAC"/>
            <w:sz w:val="12"/>
          </w:rPr>
          <w:t>61</w:t>
        </w:r>
      </w:hyperlink>
      <w:r>
        <w:rPr>
          <w:sz w:val="12"/>
        </w:rPr>
        <w:t>.</w:t>
      </w:r>
    </w:p>
    <w:p>
      <w:pPr>
        <w:spacing w:before="0"/>
        <w:ind w:left="111" w:right="0" w:firstLine="0"/>
        <w:jc w:val="left"/>
        <w:rPr>
          <w:sz w:val="12"/>
        </w:rPr>
      </w:pPr>
      <w:r>
        <w:rPr>
          <w:w w:val="105"/>
          <w:sz w:val="12"/>
        </w:rPr>
        <w:t>Oshiro,</w:t>
      </w:r>
      <w:r>
        <w:rPr>
          <w:spacing w:val="7"/>
          <w:w w:val="105"/>
          <w:sz w:val="12"/>
        </w:rPr>
        <w:t> </w:t>
      </w:r>
      <w:r>
        <w:rPr>
          <w:w w:val="105"/>
          <w:sz w:val="12"/>
        </w:rPr>
        <w:t>T.M.,</w:t>
      </w:r>
      <w:r>
        <w:rPr>
          <w:spacing w:val="6"/>
          <w:w w:val="105"/>
          <w:sz w:val="12"/>
        </w:rPr>
        <w:t> </w:t>
      </w:r>
      <w:r>
        <w:rPr>
          <w:w w:val="105"/>
          <w:sz w:val="12"/>
        </w:rPr>
        <w:t>Perez,</w:t>
      </w:r>
      <w:r>
        <w:rPr>
          <w:spacing w:val="7"/>
          <w:w w:val="105"/>
          <w:sz w:val="12"/>
        </w:rPr>
        <w:t> </w:t>
      </w:r>
      <w:r>
        <w:rPr>
          <w:w w:val="105"/>
          <w:sz w:val="12"/>
        </w:rPr>
        <w:t>P.S.,</w:t>
      </w:r>
      <w:r>
        <w:rPr>
          <w:spacing w:val="7"/>
          <w:w w:val="105"/>
          <w:sz w:val="12"/>
        </w:rPr>
        <w:t> </w:t>
      </w:r>
      <w:r>
        <w:rPr>
          <w:w w:val="105"/>
          <w:sz w:val="12"/>
        </w:rPr>
        <w:t>Baranauskas,</w:t>
      </w:r>
      <w:r>
        <w:rPr>
          <w:spacing w:val="7"/>
          <w:w w:val="105"/>
          <w:sz w:val="12"/>
        </w:rPr>
        <w:t> </w:t>
      </w:r>
      <w:r>
        <w:rPr>
          <w:w w:val="105"/>
          <w:sz w:val="12"/>
        </w:rPr>
        <w:t>J.A.,</w:t>
      </w:r>
      <w:r>
        <w:rPr>
          <w:spacing w:val="7"/>
          <w:w w:val="105"/>
          <w:sz w:val="12"/>
        </w:rPr>
        <w:t> </w:t>
      </w:r>
      <w:r>
        <w:rPr>
          <w:w w:val="105"/>
          <w:sz w:val="12"/>
        </w:rPr>
        <w:t>2012.</w:t>
      </w:r>
      <w:r>
        <w:rPr>
          <w:spacing w:val="8"/>
          <w:w w:val="105"/>
          <w:sz w:val="12"/>
        </w:rPr>
        <w:t> </w:t>
      </w:r>
      <w:r>
        <w:rPr>
          <w:w w:val="105"/>
          <w:sz w:val="12"/>
        </w:rPr>
        <w:t>How</w:t>
      </w:r>
      <w:r>
        <w:rPr>
          <w:spacing w:val="6"/>
          <w:w w:val="105"/>
          <w:sz w:val="12"/>
        </w:rPr>
        <w:t> </w:t>
      </w:r>
      <w:r>
        <w:rPr>
          <w:w w:val="105"/>
          <w:sz w:val="12"/>
        </w:rPr>
        <w:t>many</w:t>
      </w:r>
      <w:r>
        <w:rPr>
          <w:spacing w:val="7"/>
          <w:w w:val="105"/>
          <w:sz w:val="12"/>
        </w:rPr>
        <w:t> </w:t>
      </w:r>
      <w:r>
        <w:rPr>
          <w:w w:val="105"/>
          <w:sz w:val="12"/>
        </w:rPr>
        <w:t>trees</w:t>
      </w:r>
      <w:r>
        <w:rPr>
          <w:spacing w:val="6"/>
          <w:w w:val="105"/>
          <w:sz w:val="12"/>
        </w:rPr>
        <w:t> </w:t>
      </w:r>
      <w:r>
        <w:rPr>
          <w:w w:val="105"/>
          <w:sz w:val="12"/>
        </w:rPr>
        <w:t>in</w:t>
      </w:r>
      <w:r>
        <w:rPr>
          <w:spacing w:val="6"/>
          <w:w w:val="105"/>
          <w:sz w:val="12"/>
        </w:rPr>
        <w:t> </w:t>
      </w:r>
      <w:r>
        <w:rPr>
          <w:w w:val="105"/>
          <w:sz w:val="12"/>
        </w:rPr>
        <w:t>a</w:t>
      </w:r>
      <w:r>
        <w:rPr>
          <w:spacing w:val="7"/>
          <w:w w:val="105"/>
          <w:sz w:val="12"/>
        </w:rPr>
        <w:t> </w:t>
      </w:r>
      <w:r>
        <w:rPr>
          <w:w w:val="105"/>
          <w:sz w:val="12"/>
        </w:rPr>
        <w:t>random</w:t>
      </w:r>
      <w:r>
        <w:rPr>
          <w:spacing w:val="7"/>
          <w:w w:val="105"/>
          <w:sz w:val="12"/>
        </w:rPr>
        <w:t> </w:t>
      </w:r>
      <w:r>
        <w:rPr>
          <w:spacing w:val="-2"/>
          <w:w w:val="105"/>
          <w:sz w:val="12"/>
        </w:rPr>
        <w:t>forest?.</w:t>
      </w:r>
    </w:p>
    <w:p>
      <w:pPr>
        <w:spacing w:line="278" w:lineRule="auto" w:before="21"/>
        <w:ind w:left="350" w:right="312" w:firstLine="0"/>
        <w:jc w:val="left"/>
        <w:rPr>
          <w:sz w:val="12"/>
        </w:rPr>
      </w:pPr>
      <w:r>
        <w:rPr>
          <w:w w:val="105"/>
          <w:sz w:val="12"/>
        </w:rPr>
        <w:t>In: International Workshop on Machine</w:t>
      </w:r>
      <w:r>
        <w:rPr>
          <w:w w:val="105"/>
          <w:sz w:val="12"/>
        </w:rPr>
        <w:t> Learning and Data Mining in Pattern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Recognition.</w:t>
      </w:r>
      <w:r>
        <w:rPr>
          <w:w w:val="105"/>
          <w:sz w:val="12"/>
        </w:rPr>
        <w:t> Springer, Berlin,</w:t>
      </w:r>
      <w:r>
        <w:rPr>
          <w:w w:val="105"/>
          <w:sz w:val="12"/>
        </w:rPr>
        <w:t> Heidelberg,</w:t>
      </w:r>
      <w:r>
        <w:rPr>
          <w:w w:val="105"/>
          <w:sz w:val="12"/>
        </w:rPr>
        <w:t> pp. 154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168. </w:t>
      </w:r>
      <w:hyperlink r:id="rId91">
        <w:r>
          <w:rPr>
            <w:color w:val="007FAC"/>
            <w:w w:val="105"/>
            <w:sz w:val="12"/>
          </w:rPr>
          <w:t>https://doi.org/10.1007/</w:t>
        </w:r>
      </w:hyperlink>
      <w:r>
        <w:rPr>
          <w:color w:val="007FAC"/>
          <w:spacing w:val="40"/>
          <w:w w:val="107"/>
          <w:sz w:val="12"/>
        </w:rPr>
        <w:t> </w:t>
      </w:r>
      <w:bookmarkStart w:name="_bookmark85" w:id="123"/>
      <w:bookmarkEnd w:id="123"/>
      <w:r>
        <w:rPr>
          <w:color w:val="007FAC"/>
          <w:w w:val="107"/>
          <w:sz w:val="12"/>
        </w:rPr>
      </w:r>
      <w:hyperlink r:id="rId91">
        <w:r>
          <w:rPr>
            <w:color w:val="007FAC"/>
            <w:spacing w:val="-2"/>
            <w:w w:val="105"/>
            <w:sz w:val="12"/>
          </w:rPr>
          <w:t>978-3-642-31537-4_13</w:t>
        </w:r>
      </w:hyperlink>
      <w:r>
        <w:rPr>
          <w:spacing w:val="-2"/>
          <w:w w:val="105"/>
          <w:sz w:val="12"/>
        </w:rPr>
        <w:t>.</w:t>
      </w:r>
    </w:p>
    <w:p>
      <w:pPr>
        <w:spacing w:line="278" w:lineRule="auto" w:before="0"/>
        <w:ind w:left="350" w:right="285" w:hanging="240"/>
        <w:jc w:val="left"/>
        <w:rPr>
          <w:sz w:val="12"/>
        </w:rPr>
      </w:pPr>
      <w:hyperlink r:id="rId92">
        <w:r>
          <w:rPr>
            <w:color w:val="007FAC"/>
            <w:w w:val="105"/>
            <w:sz w:val="12"/>
          </w:rPr>
          <w:t>Ozcift, A.,</w:t>
        </w:r>
        <w:r>
          <w:rPr>
            <w:color w:val="007FAC"/>
            <w:w w:val="105"/>
            <w:sz w:val="12"/>
          </w:rPr>
          <w:t> 2012. SVM feature</w:t>
        </w:r>
        <w:r>
          <w:rPr>
            <w:color w:val="007FAC"/>
            <w:w w:val="105"/>
            <w:sz w:val="12"/>
          </w:rPr>
          <w:t> selection based rotation forest ensemble classi</w:t>
        </w:r>
        <w:r>
          <w:rPr>
            <w:rFonts w:ascii="Times New Roman" w:hAnsi="Times New Roman"/>
            <w:color w:val="007FAC"/>
            <w:w w:val="105"/>
            <w:sz w:val="12"/>
          </w:rPr>
          <w:t>fi</w:t>
        </w:r>
        <w:r>
          <w:rPr>
            <w:color w:val="007FAC"/>
            <w:w w:val="105"/>
            <w:sz w:val="12"/>
          </w:rPr>
          <w:t>ers to</w:t>
        </w:r>
      </w:hyperlink>
      <w:r>
        <w:rPr>
          <w:color w:val="007FAC"/>
          <w:spacing w:val="40"/>
          <w:w w:val="105"/>
          <w:sz w:val="12"/>
        </w:rPr>
        <w:t> </w:t>
      </w:r>
      <w:hyperlink r:id="rId92">
        <w:r>
          <w:rPr>
            <w:color w:val="007FAC"/>
            <w:w w:val="105"/>
            <w:sz w:val="12"/>
          </w:rPr>
          <w:t>improve</w:t>
        </w:r>
        <w:r>
          <w:rPr>
            <w:color w:val="007FAC"/>
            <w:w w:val="105"/>
            <w:sz w:val="12"/>
          </w:rPr>
          <w:t> computer-aided diagnosis of Parkinson disease.</w:t>
        </w:r>
        <w:r>
          <w:rPr>
            <w:color w:val="007FAC"/>
            <w:w w:val="105"/>
            <w:sz w:val="12"/>
          </w:rPr>
          <w:t> J. Med. Syst. 36,</w:t>
        </w:r>
      </w:hyperlink>
      <w:r>
        <w:rPr>
          <w:color w:val="007FAC"/>
          <w:spacing w:val="40"/>
          <w:w w:val="106"/>
          <w:sz w:val="12"/>
        </w:rPr>
        <w:t> </w:t>
      </w:r>
      <w:bookmarkStart w:name="_bookmark86" w:id="124"/>
      <w:bookmarkEnd w:id="124"/>
      <w:r>
        <w:rPr>
          <w:color w:val="007FAC"/>
          <w:w w:val="106"/>
          <w:sz w:val="12"/>
        </w:rPr>
      </w:r>
      <w:hyperlink r:id="rId92">
        <w:r>
          <w:rPr>
            <w:color w:val="007FAC"/>
            <w:spacing w:val="-2"/>
            <w:w w:val="105"/>
            <w:sz w:val="12"/>
          </w:rPr>
          <w:t>2141</w:t>
        </w:r>
      </w:hyperlink>
      <w:r>
        <w:rPr>
          <w:rFonts w:ascii="Times New Roman" w:hAnsi="Times New Roman"/>
          <w:color w:val="007FAC"/>
          <w:spacing w:val="-2"/>
          <w:w w:val="105"/>
          <w:sz w:val="12"/>
        </w:rPr>
        <w:t>–</w:t>
      </w:r>
      <w:hyperlink r:id="rId92">
        <w:r>
          <w:rPr>
            <w:color w:val="007FAC"/>
            <w:spacing w:val="-2"/>
            <w:w w:val="105"/>
            <w:sz w:val="12"/>
          </w:rPr>
          <w:t>2147</w:t>
        </w:r>
      </w:hyperlink>
      <w:r>
        <w:rPr>
          <w:spacing w:val="-2"/>
          <w:w w:val="105"/>
          <w:sz w:val="12"/>
        </w:rPr>
        <w:t>.</w:t>
      </w:r>
    </w:p>
    <w:p>
      <w:pPr>
        <w:spacing w:line="280" w:lineRule="auto" w:before="2"/>
        <w:ind w:left="350" w:right="190" w:hanging="240"/>
        <w:jc w:val="left"/>
        <w:rPr>
          <w:sz w:val="12"/>
        </w:rPr>
      </w:pPr>
      <w:hyperlink r:id="rId93">
        <w:r>
          <w:rPr>
            <w:color w:val="007FAC"/>
            <w:w w:val="105"/>
            <w:sz w:val="12"/>
          </w:rPr>
          <w:t>Ozcift, A.,</w:t>
        </w:r>
        <w:r>
          <w:rPr>
            <w:color w:val="007FAC"/>
            <w:w w:val="105"/>
            <w:sz w:val="12"/>
          </w:rPr>
          <w:t> Gulten, A., 2012.</w:t>
        </w:r>
        <w:r>
          <w:rPr>
            <w:color w:val="007FAC"/>
            <w:w w:val="105"/>
            <w:sz w:val="12"/>
          </w:rPr>
          <w:t> A robust multi-class</w:t>
        </w:r>
        <w:r>
          <w:rPr>
            <w:color w:val="007FAC"/>
            <w:w w:val="105"/>
            <w:sz w:val="12"/>
          </w:rPr>
          <w:t> feature</w:t>
        </w:r>
        <w:r>
          <w:rPr>
            <w:color w:val="007FAC"/>
            <w:w w:val="105"/>
            <w:sz w:val="12"/>
          </w:rPr>
          <w:t> selection strategy based on</w:t>
        </w:r>
      </w:hyperlink>
      <w:r>
        <w:rPr>
          <w:color w:val="007FAC"/>
          <w:spacing w:val="40"/>
          <w:w w:val="105"/>
          <w:sz w:val="12"/>
        </w:rPr>
        <w:t> </w:t>
      </w:r>
      <w:hyperlink r:id="rId93">
        <w:r>
          <w:rPr>
            <w:color w:val="007FAC"/>
            <w:w w:val="105"/>
            <w:sz w:val="12"/>
          </w:rPr>
          <w:t>rotation forest</w:t>
        </w:r>
        <w:r>
          <w:rPr>
            <w:color w:val="007FAC"/>
            <w:w w:val="105"/>
            <w:sz w:val="12"/>
          </w:rPr>
          <w:t> ensemble algorithm</w:t>
        </w:r>
        <w:r>
          <w:rPr>
            <w:color w:val="007FAC"/>
            <w:w w:val="105"/>
            <w:sz w:val="12"/>
          </w:rPr>
          <w:t> for diagnosis of Erythemato-Squamous </w:t>
        </w:r>
        <w:r>
          <w:rPr>
            <w:color w:val="007FAC"/>
            <w:w w:val="105"/>
            <w:sz w:val="12"/>
          </w:rPr>
          <w:t>diseases.</w:t>
        </w:r>
      </w:hyperlink>
    </w:p>
    <w:p>
      <w:pPr>
        <w:spacing w:line="136" w:lineRule="exact" w:before="0"/>
        <w:ind w:left="350" w:right="0" w:firstLine="0"/>
        <w:jc w:val="left"/>
        <w:rPr>
          <w:sz w:val="12"/>
        </w:rPr>
      </w:pPr>
      <w:hyperlink r:id="rId93">
        <w:r>
          <w:rPr>
            <w:color w:val="007FAC"/>
            <w:w w:val="105"/>
            <w:sz w:val="12"/>
          </w:rPr>
          <w:t>J.</w:t>
        </w:r>
        <w:r>
          <w:rPr>
            <w:color w:val="007FAC"/>
            <w:spacing w:val="8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Med.</w:t>
        </w:r>
        <w:r>
          <w:rPr>
            <w:color w:val="007FAC"/>
            <w:spacing w:val="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Syst.</w:t>
        </w:r>
        <w:r>
          <w:rPr>
            <w:color w:val="007FAC"/>
            <w:spacing w:val="9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36,</w:t>
        </w:r>
        <w:r>
          <w:rPr>
            <w:color w:val="007FAC"/>
            <w:spacing w:val="9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941</w:t>
        </w:r>
      </w:hyperlink>
      <w:r>
        <w:rPr>
          <w:rFonts w:ascii="Times New Roman" w:hAnsi="Times New Roman"/>
          <w:color w:val="007FAC"/>
          <w:spacing w:val="-2"/>
          <w:w w:val="105"/>
          <w:sz w:val="12"/>
        </w:rPr>
        <w:t>–</w:t>
      </w:r>
      <w:hyperlink r:id="rId93">
        <w:r>
          <w:rPr>
            <w:color w:val="007FAC"/>
            <w:spacing w:val="-2"/>
            <w:w w:val="105"/>
            <w:sz w:val="12"/>
          </w:rPr>
          <w:t>949</w:t>
        </w:r>
      </w:hyperlink>
      <w:r>
        <w:rPr>
          <w:spacing w:val="-2"/>
          <w:w w:val="105"/>
          <w:sz w:val="12"/>
        </w:rPr>
        <w:t>.</w:t>
      </w:r>
    </w:p>
    <w:p>
      <w:pPr>
        <w:spacing w:line="278" w:lineRule="auto" w:before="23"/>
        <w:ind w:left="350" w:right="282" w:hanging="240"/>
        <w:jc w:val="left"/>
        <w:rPr>
          <w:sz w:val="12"/>
        </w:rPr>
      </w:pPr>
      <w:bookmarkStart w:name="_bookmark87" w:id="125"/>
      <w:bookmarkEnd w:id="125"/>
      <w:r>
        <w:rPr/>
      </w:r>
      <w:r>
        <w:rPr>
          <w:w w:val="105"/>
          <w:sz w:val="12"/>
        </w:rPr>
        <w:t>Palczewska, A.,</w:t>
      </w:r>
      <w:r>
        <w:rPr>
          <w:w w:val="105"/>
          <w:sz w:val="12"/>
        </w:rPr>
        <w:t> Palczewski,</w:t>
      </w:r>
      <w:r>
        <w:rPr>
          <w:w w:val="105"/>
          <w:sz w:val="12"/>
        </w:rPr>
        <w:t> J., Robinson,</w:t>
      </w:r>
      <w:r>
        <w:rPr>
          <w:w w:val="105"/>
          <w:sz w:val="12"/>
        </w:rPr>
        <w:t> R.M., Neagu, D., 2014. Interpreting</w:t>
      </w:r>
      <w:r>
        <w:rPr>
          <w:w w:val="105"/>
          <w:sz w:val="12"/>
        </w:rPr>
        <w:t> random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forest classi</w:t>
      </w:r>
      <w:r>
        <w:rPr>
          <w:rFonts w:ascii="Times New Roman" w:hAnsi="Times New Roman"/>
          <w:w w:val="105"/>
          <w:sz w:val="12"/>
        </w:rPr>
        <w:t>fi</w:t>
      </w:r>
      <w:r>
        <w:rPr>
          <w:w w:val="105"/>
          <w:sz w:val="12"/>
        </w:rPr>
        <w:t>cation models using a feature contribution method.</w:t>
      </w:r>
      <w:r>
        <w:rPr>
          <w:w w:val="105"/>
          <w:sz w:val="12"/>
        </w:rPr>
        <w:t> In: Integration</w:t>
      </w:r>
      <w:r>
        <w:rPr>
          <w:w w:val="105"/>
          <w:sz w:val="12"/>
        </w:rPr>
        <w:t> of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Reusable Systems.</w:t>
      </w:r>
      <w:r>
        <w:rPr>
          <w:w w:val="105"/>
          <w:sz w:val="12"/>
        </w:rPr>
        <w:t> Springer,</w:t>
      </w:r>
      <w:r>
        <w:rPr>
          <w:w w:val="105"/>
          <w:sz w:val="12"/>
        </w:rPr>
        <w:t> Cham, pp. 193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218. </w:t>
      </w:r>
      <w:hyperlink r:id="rId94">
        <w:r>
          <w:rPr>
            <w:color w:val="007FAC"/>
            <w:w w:val="105"/>
            <w:sz w:val="12"/>
          </w:rPr>
          <w:t>https://doi.org/10.1007/978-3-</w:t>
        </w:r>
      </w:hyperlink>
      <w:r>
        <w:rPr>
          <w:color w:val="007FAC"/>
          <w:spacing w:val="40"/>
          <w:w w:val="105"/>
          <w:sz w:val="12"/>
        </w:rPr>
        <w:t> </w:t>
      </w:r>
      <w:hyperlink r:id="rId94">
        <w:r>
          <w:rPr>
            <w:color w:val="007FAC"/>
            <w:spacing w:val="-2"/>
            <w:w w:val="105"/>
            <w:sz w:val="12"/>
          </w:rPr>
          <w:t>319-04717-1_9</w:t>
        </w:r>
      </w:hyperlink>
      <w:r>
        <w:rPr>
          <w:spacing w:val="-2"/>
          <w:w w:val="105"/>
          <w:sz w:val="12"/>
        </w:rPr>
        <w:t>.</w:t>
      </w:r>
    </w:p>
    <w:p>
      <w:pPr>
        <w:spacing w:line="280" w:lineRule="auto" w:before="0"/>
        <w:ind w:left="350" w:right="0" w:hanging="240"/>
        <w:jc w:val="left"/>
        <w:rPr>
          <w:sz w:val="12"/>
        </w:rPr>
      </w:pPr>
      <w:bookmarkStart w:name="_bookmark88" w:id="126"/>
      <w:bookmarkEnd w:id="126"/>
      <w:r>
        <w:rPr/>
      </w:r>
      <w:r>
        <w:rPr>
          <w:sz w:val="12"/>
        </w:rPr>
        <w:t>Park,</w:t>
      </w:r>
      <w:r>
        <w:rPr>
          <w:spacing w:val="18"/>
          <w:sz w:val="12"/>
        </w:rPr>
        <w:t> </w:t>
      </w:r>
      <w:r>
        <w:rPr>
          <w:sz w:val="12"/>
        </w:rPr>
        <w:t>S.,</w:t>
      </w:r>
      <w:r>
        <w:rPr>
          <w:spacing w:val="15"/>
          <w:sz w:val="12"/>
        </w:rPr>
        <w:t> </w:t>
      </w:r>
      <w:r>
        <w:rPr>
          <w:sz w:val="12"/>
        </w:rPr>
        <w:t>Hamm,</w:t>
      </w:r>
      <w:r>
        <w:rPr>
          <w:spacing w:val="16"/>
          <w:sz w:val="12"/>
        </w:rPr>
        <w:t> </w:t>
      </w:r>
      <w:r>
        <w:rPr>
          <w:sz w:val="12"/>
        </w:rPr>
        <w:t>S.Y.,</w:t>
      </w:r>
      <w:r>
        <w:rPr>
          <w:spacing w:val="18"/>
          <w:sz w:val="12"/>
        </w:rPr>
        <w:t> </w:t>
      </w:r>
      <w:r>
        <w:rPr>
          <w:sz w:val="12"/>
        </w:rPr>
        <w:t>Kim,</w:t>
      </w:r>
      <w:r>
        <w:rPr>
          <w:spacing w:val="16"/>
          <w:sz w:val="12"/>
        </w:rPr>
        <w:t> </w:t>
      </w:r>
      <w:r>
        <w:rPr>
          <w:sz w:val="12"/>
        </w:rPr>
        <w:t>J.,</w:t>
      </w:r>
      <w:r>
        <w:rPr>
          <w:spacing w:val="16"/>
          <w:sz w:val="12"/>
        </w:rPr>
        <w:t> </w:t>
      </w:r>
      <w:r>
        <w:rPr>
          <w:sz w:val="12"/>
        </w:rPr>
        <w:t>2019.</w:t>
      </w:r>
      <w:r>
        <w:rPr>
          <w:spacing w:val="18"/>
          <w:sz w:val="12"/>
        </w:rPr>
        <w:t> </w:t>
      </w:r>
      <w:r>
        <w:rPr>
          <w:sz w:val="12"/>
        </w:rPr>
        <w:t>Performance</w:t>
      </w:r>
      <w:r>
        <w:rPr>
          <w:spacing w:val="18"/>
          <w:sz w:val="12"/>
        </w:rPr>
        <w:t> </w:t>
      </w:r>
      <w:r>
        <w:rPr>
          <w:sz w:val="12"/>
        </w:rPr>
        <w:t>evaluation</w:t>
      </w:r>
      <w:r>
        <w:rPr>
          <w:spacing w:val="16"/>
          <w:sz w:val="12"/>
        </w:rPr>
        <w:t> </w:t>
      </w:r>
      <w:r>
        <w:rPr>
          <w:sz w:val="12"/>
        </w:rPr>
        <w:t>of</w:t>
      </w:r>
      <w:r>
        <w:rPr>
          <w:spacing w:val="18"/>
          <w:sz w:val="12"/>
        </w:rPr>
        <w:t> </w:t>
      </w:r>
      <w:r>
        <w:rPr>
          <w:sz w:val="12"/>
        </w:rPr>
        <w:t>the</w:t>
      </w:r>
      <w:r>
        <w:rPr>
          <w:spacing w:val="16"/>
          <w:sz w:val="12"/>
        </w:rPr>
        <w:t> </w:t>
      </w:r>
      <w:r>
        <w:rPr>
          <w:sz w:val="12"/>
        </w:rPr>
        <w:t>gis-based</w:t>
      </w:r>
      <w:r>
        <w:rPr>
          <w:spacing w:val="18"/>
          <w:sz w:val="12"/>
        </w:rPr>
        <w:t> </w:t>
      </w:r>
      <w:r>
        <w:rPr>
          <w:sz w:val="12"/>
        </w:rPr>
        <w:t>data-mining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techniques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decision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tree,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random</w:t>
      </w:r>
      <w:r>
        <w:rPr>
          <w:spacing w:val="-3"/>
          <w:w w:val="110"/>
          <w:sz w:val="12"/>
        </w:rPr>
        <w:t> </w:t>
      </w:r>
      <w:r>
        <w:rPr>
          <w:w w:val="110"/>
          <w:sz w:val="12"/>
        </w:rPr>
        <w:t>forest,</w:t>
      </w:r>
      <w:r>
        <w:rPr>
          <w:spacing w:val="-3"/>
          <w:w w:val="110"/>
          <w:sz w:val="12"/>
        </w:rPr>
        <w:t> </w:t>
      </w:r>
      <w:r>
        <w:rPr>
          <w:w w:val="110"/>
          <w:sz w:val="12"/>
        </w:rPr>
        <w:t>and</w:t>
      </w:r>
      <w:r>
        <w:rPr>
          <w:spacing w:val="-3"/>
          <w:w w:val="110"/>
          <w:sz w:val="12"/>
        </w:rPr>
        <w:t> </w:t>
      </w:r>
      <w:r>
        <w:rPr>
          <w:w w:val="110"/>
          <w:sz w:val="12"/>
        </w:rPr>
        <w:t>rotation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forest</w:t>
      </w:r>
      <w:r>
        <w:rPr>
          <w:spacing w:val="-3"/>
          <w:w w:val="110"/>
          <w:sz w:val="12"/>
        </w:rPr>
        <w:t> </w:t>
      </w:r>
      <w:r>
        <w:rPr>
          <w:w w:val="110"/>
          <w:sz w:val="12"/>
        </w:rPr>
        <w:t>for</w:t>
      </w:r>
      <w:r>
        <w:rPr>
          <w:spacing w:val="-3"/>
          <w:w w:val="110"/>
          <w:sz w:val="12"/>
        </w:rPr>
        <w:t> </w:t>
      </w:r>
      <w:r>
        <w:rPr>
          <w:w w:val="110"/>
          <w:sz w:val="12"/>
        </w:rPr>
        <w:t>landslide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susceptibility</w:t>
      </w:r>
      <w:r>
        <w:rPr>
          <w:w w:val="110"/>
          <w:sz w:val="12"/>
        </w:rPr>
        <w:t> modeling.</w:t>
      </w:r>
      <w:r>
        <w:rPr>
          <w:w w:val="110"/>
          <w:sz w:val="12"/>
        </w:rPr>
        <w:t> Sustainability</w:t>
      </w:r>
      <w:r>
        <w:rPr>
          <w:w w:val="110"/>
          <w:sz w:val="12"/>
        </w:rPr>
        <w:t> 11 (20), 5659. </w:t>
      </w:r>
      <w:hyperlink r:id="rId95">
        <w:r>
          <w:rPr>
            <w:color w:val="007FAC"/>
            <w:w w:val="110"/>
            <w:sz w:val="12"/>
          </w:rPr>
          <w:t>https://doi.org/10.3390/</w:t>
        </w:r>
      </w:hyperlink>
      <w:r>
        <w:rPr>
          <w:color w:val="007FAC"/>
          <w:spacing w:val="40"/>
          <w:w w:val="110"/>
          <w:sz w:val="12"/>
        </w:rPr>
        <w:t> </w:t>
      </w:r>
      <w:hyperlink r:id="rId95">
        <w:r>
          <w:rPr>
            <w:color w:val="007FAC"/>
            <w:spacing w:val="-2"/>
            <w:w w:val="110"/>
            <w:sz w:val="12"/>
          </w:rPr>
          <w:t>su11205659</w:t>
        </w:r>
      </w:hyperlink>
      <w:r>
        <w:rPr>
          <w:spacing w:val="-2"/>
          <w:w w:val="110"/>
          <w:sz w:val="12"/>
        </w:rPr>
        <w:t>.</w:t>
      </w:r>
    </w:p>
    <w:p>
      <w:pPr>
        <w:spacing w:line="278" w:lineRule="auto" w:before="0"/>
        <w:ind w:left="350" w:right="190" w:hanging="240"/>
        <w:jc w:val="left"/>
        <w:rPr>
          <w:sz w:val="12"/>
        </w:rPr>
      </w:pPr>
      <w:bookmarkStart w:name="_bookmark90" w:id="127"/>
      <w:bookmarkEnd w:id="127"/>
      <w:r>
        <w:rPr/>
      </w:r>
      <w:r>
        <w:rPr>
          <w:w w:val="105"/>
          <w:sz w:val="12"/>
        </w:rPr>
        <w:t>Pham, B.T., Bui, D.T., Prakash, I., Dholakia, M.B., 2017. Hybrid integration of </w:t>
      </w:r>
      <w:r>
        <w:rPr>
          <w:w w:val="105"/>
          <w:sz w:val="12"/>
        </w:rPr>
        <w:t>Multilayer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Perceptron Neural</w:t>
      </w:r>
      <w:r>
        <w:rPr>
          <w:w w:val="105"/>
          <w:sz w:val="12"/>
        </w:rPr>
        <w:t> Networks and machine</w:t>
      </w:r>
      <w:r>
        <w:rPr>
          <w:w w:val="105"/>
          <w:sz w:val="12"/>
        </w:rPr>
        <w:t> learning ensembles</w:t>
      </w:r>
      <w:r>
        <w:rPr>
          <w:w w:val="105"/>
          <w:sz w:val="12"/>
        </w:rPr>
        <w:t> for landslide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susceptibility</w:t>
      </w:r>
      <w:r>
        <w:rPr>
          <w:w w:val="105"/>
          <w:sz w:val="12"/>
        </w:rPr>
        <w:t> assessment</w:t>
      </w:r>
      <w:r>
        <w:rPr>
          <w:w w:val="105"/>
          <w:sz w:val="12"/>
        </w:rPr>
        <w:t> at Himalayan area (India) using GIS.</w:t>
      </w:r>
      <w:r>
        <w:rPr>
          <w:w w:val="105"/>
          <w:sz w:val="12"/>
        </w:rPr>
        <w:t> Catena 149, 52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63.</w:t>
      </w:r>
      <w:r>
        <w:rPr>
          <w:spacing w:val="40"/>
          <w:w w:val="106"/>
          <w:sz w:val="12"/>
        </w:rPr>
        <w:t> </w:t>
      </w:r>
      <w:bookmarkStart w:name="_bookmark89" w:id="128"/>
      <w:bookmarkEnd w:id="128"/>
      <w:r>
        <w:rPr>
          <w:w w:val="106"/>
          <w:sz w:val="12"/>
        </w:rPr>
      </w:r>
      <w:hyperlink r:id="rId96">
        <w:r>
          <w:rPr>
            <w:color w:val="007FAC"/>
            <w:spacing w:val="-2"/>
            <w:w w:val="105"/>
            <w:sz w:val="12"/>
          </w:rPr>
          <w:t>https://doi.org/10.1016/j.catena.2016.09.007</w:t>
        </w:r>
      </w:hyperlink>
      <w:r>
        <w:rPr>
          <w:spacing w:val="-2"/>
          <w:w w:val="105"/>
          <w:sz w:val="12"/>
        </w:rPr>
        <w:t>.</w:t>
      </w:r>
    </w:p>
    <w:p>
      <w:pPr>
        <w:spacing w:line="278" w:lineRule="auto" w:before="3"/>
        <w:ind w:left="350" w:right="190" w:hanging="240"/>
        <w:jc w:val="both"/>
        <w:rPr>
          <w:sz w:val="12"/>
        </w:rPr>
      </w:pPr>
      <w:r>
        <w:rPr>
          <w:w w:val="105"/>
          <w:sz w:val="12"/>
        </w:rPr>
        <w:t>Pham, B.T., Prakash, I., Singh, S.K., Shirzadi, A., Shahabi, H., Bui, D.T., 2019. </w:t>
      </w:r>
      <w:r>
        <w:rPr>
          <w:w w:val="105"/>
          <w:sz w:val="12"/>
        </w:rPr>
        <w:t>Landslide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Susceptibility Modeling Using</w:t>
      </w:r>
      <w:r>
        <w:rPr>
          <w:w w:val="105"/>
          <w:sz w:val="12"/>
        </w:rPr>
        <w:t> Reduced</w:t>
      </w:r>
      <w:r>
        <w:rPr>
          <w:w w:val="105"/>
          <w:sz w:val="12"/>
        </w:rPr>
        <w:t> Error Pruning</w:t>
      </w:r>
      <w:r>
        <w:rPr>
          <w:w w:val="105"/>
          <w:sz w:val="12"/>
        </w:rPr>
        <w:t> Trees and Different Ensemble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Techniques: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Hybrid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Machine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Learning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Approaches.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Catena175,</w:t>
      </w:r>
      <w:r>
        <w:rPr>
          <w:spacing w:val="-3"/>
          <w:w w:val="105"/>
          <w:sz w:val="12"/>
        </w:rPr>
        <w:t> </w:t>
      </w:r>
      <w:r>
        <w:rPr>
          <w:w w:val="105"/>
          <w:sz w:val="12"/>
        </w:rPr>
        <w:t>pp.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203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218.</w:t>
      </w:r>
      <w:r>
        <w:rPr>
          <w:spacing w:val="-4"/>
          <w:w w:val="105"/>
          <w:sz w:val="12"/>
        </w:rPr>
        <w:t> </w:t>
      </w:r>
      <w:hyperlink r:id="rId97">
        <w:r>
          <w:rPr>
            <w:color w:val="007FAC"/>
            <w:w w:val="105"/>
            <w:sz w:val="12"/>
          </w:rPr>
          <w:t>https://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91" w:id="129"/>
      <w:bookmarkEnd w:id="129"/>
      <w:r>
        <w:rPr>
          <w:color w:val="007FAC"/>
          <w:w w:val="103"/>
          <w:sz w:val="12"/>
        </w:rPr>
      </w:r>
      <w:hyperlink r:id="rId97">
        <w:r>
          <w:rPr>
            <w:color w:val="007FAC"/>
            <w:spacing w:val="-2"/>
            <w:w w:val="105"/>
            <w:sz w:val="12"/>
          </w:rPr>
          <w:t>doi.org/10.1016/j.catena.2018.12.018</w:t>
        </w:r>
      </w:hyperlink>
      <w:r>
        <w:rPr>
          <w:spacing w:val="-2"/>
          <w:w w:val="105"/>
          <w:sz w:val="12"/>
        </w:rPr>
        <w:t>.</w:t>
      </w:r>
    </w:p>
    <w:p>
      <w:pPr>
        <w:spacing w:line="278" w:lineRule="auto" w:before="2"/>
        <w:ind w:left="350" w:right="247" w:hanging="240"/>
        <w:jc w:val="both"/>
        <w:rPr>
          <w:sz w:val="12"/>
        </w:rPr>
      </w:pPr>
      <w:r>
        <w:rPr>
          <w:w w:val="105"/>
          <w:sz w:val="12"/>
        </w:rPr>
        <w:t>Pham, B.T.,</w:t>
      </w:r>
      <w:r>
        <w:rPr>
          <w:w w:val="105"/>
          <w:sz w:val="12"/>
        </w:rPr>
        <w:t> Phong,</w:t>
      </w:r>
      <w:r>
        <w:rPr>
          <w:w w:val="105"/>
          <w:sz w:val="12"/>
        </w:rPr>
        <w:t> T.V., Nguyen-Thoi, T.,</w:t>
      </w:r>
      <w:r>
        <w:rPr>
          <w:w w:val="105"/>
          <w:sz w:val="12"/>
        </w:rPr>
        <w:t> Parial, K., Singh, S., Ly, H.B., Nguyen,</w:t>
      </w:r>
      <w:r>
        <w:rPr>
          <w:w w:val="105"/>
          <w:sz w:val="12"/>
        </w:rPr>
        <w:t> K.T.,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Ho, L.S., Le, H.V., Prakash, I., 2020. Ensemble</w:t>
      </w:r>
      <w:r>
        <w:rPr>
          <w:w w:val="105"/>
          <w:sz w:val="12"/>
        </w:rPr>
        <w:t> modeling of landslide</w:t>
      </w:r>
      <w:r>
        <w:rPr>
          <w:w w:val="105"/>
          <w:sz w:val="12"/>
        </w:rPr>
        <w:t> susceptibility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using random</w:t>
      </w:r>
      <w:r>
        <w:rPr>
          <w:w w:val="105"/>
          <w:sz w:val="12"/>
        </w:rPr>
        <w:t> subspace learner and different</w:t>
      </w:r>
      <w:r>
        <w:rPr>
          <w:w w:val="105"/>
          <w:sz w:val="12"/>
        </w:rPr>
        <w:t> decision tree classi</w:t>
      </w:r>
      <w:r>
        <w:rPr>
          <w:rFonts w:ascii="Times New Roman" w:hAnsi="Times New Roman"/>
          <w:w w:val="105"/>
          <w:sz w:val="12"/>
        </w:rPr>
        <w:t>fi</w:t>
      </w:r>
      <w:r>
        <w:rPr>
          <w:w w:val="105"/>
          <w:sz w:val="12"/>
        </w:rPr>
        <w:t>ers. Geocarto </w:t>
      </w:r>
      <w:r>
        <w:rPr>
          <w:w w:val="105"/>
          <w:sz w:val="12"/>
        </w:rPr>
        <w:t>Int.</w:t>
      </w:r>
      <w:r>
        <w:rPr>
          <w:spacing w:val="40"/>
          <w:w w:val="105"/>
          <w:sz w:val="12"/>
        </w:rPr>
        <w:t> </w:t>
      </w:r>
      <w:bookmarkStart w:name="_bookmark92" w:id="130"/>
      <w:bookmarkEnd w:id="130"/>
      <w:r>
        <w:rPr>
          <w:w w:val="105"/>
          <w:sz w:val="12"/>
        </w:rPr>
        <w:t>1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23. </w:t>
      </w:r>
      <w:hyperlink r:id="rId98">
        <w:r>
          <w:rPr>
            <w:color w:val="007FAC"/>
            <w:w w:val="105"/>
            <w:sz w:val="12"/>
          </w:rPr>
          <w:t>https://doi.org/10.1080/10106049.2020.1737972</w:t>
        </w:r>
      </w:hyperlink>
      <w:r>
        <w:rPr>
          <w:w w:val="105"/>
          <w:sz w:val="12"/>
        </w:rPr>
        <w:t>.</w:t>
      </w:r>
    </w:p>
    <w:p>
      <w:pPr>
        <w:spacing w:line="280" w:lineRule="auto" w:before="0"/>
        <w:ind w:left="350" w:right="312" w:hanging="240"/>
        <w:jc w:val="left"/>
        <w:rPr>
          <w:sz w:val="12"/>
        </w:rPr>
      </w:pPr>
      <w:hyperlink r:id="rId99">
        <w:r>
          <w:rPr>
            <w:color w:val="007FAC"/>
            <w:w w:val="105"/>
            <w:sz w:val="12"/>
          </w:rPr>
          <w:t>Quinlan, J.R.,</w:t>
        </w:r>
        <w:r>
          <w:rPr>
            <w:color w:val="007FAC"/>
            <w:w w:val="105"/>
            <w:sz w:val="12"/>
          </w:rPr>
          <w:t> 1993. C4.5: Programs</w:t>
        </w:r>
        <w:r>
          <w:rPr>
            <w:color w:val="007FAC"/>
            <w:w w:val="105"/>
            <w:sz w:val="12"/>
          </w:rPr>
          <w:t> for Machine</w:t>
        </w:r>
        <w:r>
          <w:rPr>
            <w:color w:val="007FAC"/>
            <w:w w:val="105"/>
            <w:sz w:val="12"/>
          </w:rPr>
          <w:t> Learning. Morgan</w:t>
        </w:r>
        <w:r>
          <w:rPr>
            <w:color w:val="007FAC"/>
            <w:w w:val="105"/>
            <w:sz w:val="12"/>
          </w:rPr>
          <w:t> Kaufmann, San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93" w:id="131"/>
      <w:bookmarkEnd w:id="131"/>
      <w:r>
        <w:rPr>
          <w:color w:val="007FAC"/>
          <w:w w:val="101"/>
          <w:sz w:val="12"/>
        </w:rPr>
      </w:r>
      <w:hyperlink r:id="rId99">
        <w:r>
          <w:rPr>
            <w:color w:val="007FAC"/>
            <w:spacing w:val="-2"/>
            <w:w w:val="105"/>
            <w:sz w:val="12"/>
          </w:rPr>
          <w:t>Mateo</w:t>
        </w:r>
      </w:hyperlink>
      <w:r>
        <w:rPr>
          <w:spacing w:val="-2"/>
          <w:w w:val="105"/>
          <w:sz w:val="12"/>
        </w:rPr>
        <w:t>.</w:t>
      </w:r>
    </w:p>
    <w:p>
      <w:pPr>
        <w:spacing w:line="276" w:lineRule="auto" w:before="0"/>
        <w:ind w:left="350" w:right="190" w:hanging="240"/>
        <w:jc w:val="left"/>
        <w:rPr>
          <w:sz w:val="12"/>
        </w:rPr>
      </w:pPr>
      <w:hyperlink r:id="rId100">
        <w:r>
          <w:rPr>
            <w:color w:val="007FAC"/>
            <w:w w:val="105"/>
            <w:sz w:val="12"/>
          </w:rPr>
          <w:t>Rodriguez,</w:t>
        </w:r>
        <w:r>
          <w:rPr>
            <w:color w:val="007FAC"/>
            <w:w w:val="105"/>
            <w:sz w:val="12"/>
          </w:rPr>
          <w:t> J.J., Kuncheva, L.I., Alonso, C.J., 2006.</w:t>
        </w:r>
        <w:r>
          <w:rPr>
            <w:color w:val="007FAC"/>
            <w:w w:val="105"/>
            <w:sz w:val="12"/>
          </w:rPr>
          <w:t> Rotation forest:</w:t>
        </w:r>
        <w:r>
          <w:rPr>
            <w:color w:val="007FAC"/>
            <w:w w:val="105"/>
            <w:sz w:val="12"/>
          </w:rPr>
          <w:t> a new classi</w:t>
        </w:r>
        <w:r>
          <w:rPr>
            <w:rFonts w:ascii="Times New Roman" w:hAnsi="Times New Roman"/>
            <w:color w:val="007FAC"/>
            <w:w w:val="105"/>
            <w:sz w:val="12"/>
          </w:rPr>
          <w:t>fi</w:t>
        </w:r>
        <w:r>
          <w:rPr>
            <w:color w:val="007FAC"/>
            <w:w w:val="105"/>
            <w:sz w:val="12"/>
          </w:rPr>
          <w:t>er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94" w:id="132"/>
      <w:bookmarkEnd w:id="132"/>
      <w:r>
        <w:rPr>
          <w:color w:val="007FAC"/>
          <w:w w:val="103"/>
          <w:sz w:val="12"/>
        </w:rPr>
      </w:r>
      <w:hyperlink r:id="rId100">
        <w:r>
          <w:rPr>
            <w:color w:val="007FAC"/>
            <w:w w:val="105"/>
            <w:sz w:val="12"/>
          </w:rPr>
          <w:t>ensemble</w:t>
        </w:r>
        <w:r>
          <w:rPr>
            <w:color w:val="007FAC"/>
            <w:w w:val="105"/>
            <w:sz w:val="12"/>
          </w:rPr>
          <w:t> method. IEEE Trans. Pattern Anal.</w:t>
        </w:r>
        <w:r>
          <w:rPr>
            <w:color w:val="007FAC"/>
            <w:w w:val="105"/>
            <w:sz w:val="12"/>
          </w:rPr>
          <w:t> Mach. Intell.</w:t>
        </w:r>
        <w:r>
          <w:rPr>
            <w:color w:val="007FAC"/>
            <w:w w:val="105"/>
            <w:sz w:val="12"/>
          </w:rPr>
          <w:t> 28, 1619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100">
        <w:r>
          <w:rPr>
            <w:color w:val="007FAC"/>
            <w:w w:val="105"/>
            <w:sz w:val="12"/>
          </w:rPr>
          <w:t>1630</w:t>
        </w:r>
      </w:hyperlink>
      <w:r>
        <w:rPr>
          <w:w w:val="105"/>
          <w:sz w:val="12"/>
        </w:rPr>
        <w:t>.</w:t>
      </w:r>
    </w:p>
    <w:p>
      <w:pPr>
        <w:spacing w:line="276" w:lineRule="auto" w:before="1"/>
        <w:ind w:left="350" w:right="312" w:hanging="240"/>
        <w:jc w:val="left"/>
        <w:rPr>
          <w:sz w:val="12"/>
        </w:rPr>
      </w:pPr>
      <w:r>
        <w:rPr>
          <w:w w:val="105"/>
          <w:sz w:val="12"/>
        </w:rPr>
        <w:t>Romer, C., Ferentinou,</w:t>
      </w:r>
      <w:r>
        <w:rPr>
          <w:w w:val="105"/>
          <w:sz w:val="12"/>
        </w:rPr>
        <w:t> M., 2016.</w:t>
      </w:r>
      <w:r>
        <w:rPr>
          <w:w w:val="105"/>
          <w:sz w:val="12"/>
        </w:rPr>
        <w:t> Shallow landslide</w:t>
      </w:r>
      <w:r>
        <w:rPr>
          <w:w w:val="105"/>
          <w:sz w:val="12"/>
        </w:rPr>
        <w:t> susceptibility</w:t>
      </w:r>
      <w:r>
        <w:rPr>
          <w:w w:val="105"/>
          <w:sz w:val="12"/>
        </w:rPr>
        <w:t> assessment</w:t>
      </w:r>
      <w:r>
        <w:rPr>
          <w:w w:val="105"/>
          <w:sz w:val="12"/>
        </w:rPr>
        <w:t> in a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semiarid environment</w:t>
      </w:r>
      <w:r>
        <w:rPr>
          <w:rFonts w:ascii="Times New Roman" w:hAnsi="Times New Roman"/>
          <w:w w:val="105"/>
          <w:sz w:val="12"/>
        </w:rPr>
        <w:t>—</w:t>
      </w:r>
      <w:r>
        <w:rPr>
          <w:w w:val="105"/>
          <w:sz w:val="12"/>
        </w:rPr>
        <w:t>a Quaternary catchment</w:t>
      </w:r>
      <w:r>
        <w:rPr>
          <w:w w:val="105"/>
          <w:sz w:val="12"/>
        </w:rPr>
        <w:t> of KwaZulu-Natal, South</w:t>
      </w:r>
      <w:r>
        <w:rPr>
          <w:w w:val="105"/>
          <w:sz w:val="12"/>
        </w:rPr>
        <w:t> Africa.</w:t>
      </w:r>
      <w:r>
        <w:rPr>
          <w:spacing w:val="40"/>
          <w:w w:val="105"/>
          <w:sz w:val="12"/>
        </w:rPr>
        <w:t> </w:t>
      </w:r>
      <w:bookmarkStart w:name="_bookmark95" w:id="133"/>
      <w:bookmarkEnd w:id="133"/>
      <w:r>
        <w:rPr>
          <w:w w:val="105"/>
          <w:sz w:val="12"/>
        </w:rPr>
        <w:t>Engineering</w:t>
      </w:r>
      <w:r>
        <w:rPr>
          <w:spacing w:val="27"/>
          <w:w w:val="105"/>
          <w:sz w:val="12"/>
        </w:rPr>
        <w:t> </w:t>
      </w:r>
      <w:r>
        <w:rPr>
          <w:w w:val="105"/>
          <w:sz w:val="12"/>
        </w:rPr>
        <w:t>Geology</w:t>
      </w:r>
      <w:r>
        <w:rPr>
          <w:spacing w:val="26"/>
          <w:w w:val="105"/>
          <w:sz w:val="12"/>
        </w:rPr>
        <w:t> </w:t>
      </w:r>
      <w:r>
        <w:rPr>
          <w:w w:val="105"/>
          <w:sz w:val="12"/>
        </w:rPr>
        <w:t>201,</w:t>
      </w:r>
      <w:r>
        <w:rPr>
          <w:spacing w:val="26"/>
          <w:w w:val="105"/>
          <w:sz w:val="12"/>
        </w:rPr>
        <w:t> </w:t>
      </w:r>
      <w:r>
        <w:rPr>
          <w:w w:val="105"/>
          <w:sz w:val="12"/>
        </w:rPr>
        <w:t>29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44.</w:t>
      </w:r>
      <w:r>
        <w:rPr>
          <w:spacing w:val="28"/>
          <w:w w:val="105"/>
          <w:sz w:val="12"/>
        </w:rPr>
        <w:t> </w:t>
      </w:r>
      <w:hyperlink r:id="rId101">
        <w:r>
          <w:rPr>
            <w:color w:val="007FAC"/>
            <w:spacing w:val="-2"/>
            <w:w w:val="105"/>
            <w:sz w:val="12"/>
          </w:rPr>
          <w:t>https://doi.org/10.1016/j.enggeo.2015.12.013</w:t>
        </w:r>
      </w:hyperlink>
      <w:r>
        <w:rPr>
          <w:spacing w:val="-2"/>
          <w:w w:val="105"/>
          <w:sz w:val="12"/>
        </w:rPr>
        <w:t>.</w:t>
      </w:r>
    </w:p>
    <w:p>
      <w:pPr>
        <w:spacing w:line="280" w:lineRule="auto" w:before="3"/>
        <w:ind w:left="350" w:right="0" w:hanging="240"/>
        <w:jc w:val="left"/>
        <w:rPr>
          <w:sz w:val="12"/>
        </w:rPr>
      </w:pPr>
      <w:r>
        <w:rPr>
          <w:sz w:val="12"/>
        </w:rPr>
        <w:t>Roy,</w:t>
      </w:r>
      <w:r>
        <w:rPr>
          <w:spacing w:val="24"/>
          <w:sz w:val="12"/>
        </w:rPr>
        <w:t> </w:t>
      </w:r>
      <w:r>
        <w:rPr>
          <w:sz w:val="12"/>
        </w:rPr>
        <w:t>J.,</w:t>
      </w:r>
      <w:r>
        <w:rPr>
          <w:spacing w:val="23"/>
          <w:sz w:val="12"/>
        </w:rPr>
        <w:t> </w:t>
      </w:r>
      <w:r>
        <w:rPr>
          <w:sz w:val="12"/>
        </w:rPr>
        <w:t>Saha,</w:t>
      </w:r>
      <w:r>
        <w:rPr>
          <w:spacing w:val="23"/>
          <w:sz w:val="12"/>
        </w:rPr>
        <w:t> </w:t>
      </w:r>
      <w:r>
        <w:rPr>
          <w:sz w:val="12"/>
        </w:rPr>
        <w:t>S.,</w:t>
      </w:r>
      <w:r>
        <w:rPr>
          <w:spacing w:val="23"/>
          <w:sz w:val="12"/>
        </w:rPr>
        <w:t> </w:t>
      </w:r>
      <w:r>
        <w:rPr>
          <w:sz w:val="12"/>
        </w:rPr>
        <w:t>2019.</w:t>
      </w:r>
      <w:r>
        <w:rPr>
          <w:spacing w:val="24"/>
          <w:sz w:val="12"/>
        </w:rPr>
        <w:t> </w:t>
      </w:r>
      <w:r>
        <w:rPr>
          <w:sz w:val="12"/>
        </w:rPr>
        <w:t>GIS-Based</w:t>
      </w:r>
      <w:r>
        <w:rPr>
          <w:spacing w:val="23"/>
          <w:sz w:val="12"/>
        </w:rPr>
        <w:t> </w:t>
      </w:r>
      <w:r>
        <w:rPr>
          <w:sz w:val="12"/>
        </w:rPr>
        <w:t>gully</w:t>
      </w:r>
      <w:r>
        <w:rPr>
          <w:spacing w:val="23"/>
          <w:sz w:val="12"/>
        </w:rPr>
        <w:t> </w:t>
      </w:r>
      <w:r>
        <w:rPr>
          <w:sz w:val="12"/>
        </w:rPr>
        <w:t>erosion</w:t>
      </w:r>
      <w:r>
        <w:rPr>
          <w:spacing w:val="23"/>
          <w:sz w:val="12"/>
        </w:rPr>
        <w:t> </w:t>
      </w:r>
      <w:r>
        <w:rPr>
          <w:sz w:val="12"/>
        </w:rPr>
        <w:t>susceptibility</w:t>
      </w:r>
      <w:r>
        <w:rPr>
          <w:spacing w:val="23"/>
          <w:sz w:val="12"/>
        </w:rPr>
        <w:t> </w:t>
      </w:r>
      <w:r>
        <w:rPr>
          <w:sz w:val="12"/>
        </w:rPr>
        <w:t>evaluation</w:t>
      </w:r>
      <w:r>
        <w:rPr>
          <w:spacing w:val="24"/>
          <w:sz w:val="12"/>
        </w:rPr>
        <w:t> </w:t>
      </w:r>
      <w:r>
        <w:rPr>
          <w:sz w:val="12"/>
        </w:rPr>
        <w:t>using</w:t>
      </w:r>
      <w:r>
        <w:rPr>
          <w:spacing w:val="24"/>
          <w:sz w:val="12"/>
        </w:rPr>
        <w:t> </w:t>
      </w:r>
      <w:r>
        <w:rPr>
          <w:sz w:val="12"/>
        </w:rPr>
        <w:t>frequency</w:t>
      </w:r>
      <w:r>
        <w:rPr>
          <w:spacing w:val="40"/>
          <w:sz w:val="12"/>
        </w:rPr>
        <w:t> </w:t>
      </w:r>
      <w:r>
        <w:rPr>
          <w:sz w:val="12"/>
        </w:rPr>
        <w:t>ratio,</w:t>
      </w:r>
      <w:r>
        <w:rPr>
          <w:spacing w:val="26"/>
          <w:sz w:val="12"/>
        </w:rPr>
        <w:t> </w:t>
      </w:r>
      <w:r>
        <w:rPr>
          <w:sz w:val="12"/>
        </w:rPr>
        <w:t>cosine</w:t>
      </w:r>
      <w:r>
        <w:rPr>
          <w:spacing w:val="26"/>
          <w:sz w:val="12"/>
        </w:rPr>
        <w:t> </w:t>
      </w:r>
      <w:r>
        <w:rPr>
          <w:sz w:val="12"/>
        </w:rPr>
        <w:t>amplitude</w:t>
      </w:r>
      <w:r>
        <w:rPr>
          <w:spacing w:val="27"/>
          <w:sz w:val="12"/>
        </w:rPr>
        <w:t> </w:t>
      </w:r>
      <w:r>
        <w:rPr>
          <w:sz w:val="12"/>
        </w:rPr>
        <w:t>and</w:t>
      </w:r>
      <w:r>
        <w:rPr>
          <w:spacing w:val="27"/>
          <w:sz w:val="12"/>
        </w:rPr>
        <w:t> </w:t>
      </w:r>
      <w:r>
        <w:rPr>
          <w:sz w:val="12"/>
        </w:rPr>
        <w:t>logistic</w:t>
      </w:r>
      <w:r>
        <w:rPr>
          <w:spacing w:val="26"/>
          <w:sz w:val="12"/>
        </w:rPr>
        <w:t> </w:t>
      </w:r>
      <w:r>
        <w:rPr>
          <w:sz w:val="12"/>
        </w:rPr>
        <w:t>regression</w:t>
      </w:r>
      <w:r>
        <w:rPr>
          <w:spacing w:val="29"/>
          <w:sz w:val="12"/>
        </w:rPr>
        <w:t> </w:t>
      </w:r>
      <w:r>
        <w:rPr>
          <w:sz w:val="12"/>
        </w:rPr>
        <w:t>ensembled</w:t>
      </w:r>
      <w:r>
        <w:rPr>
          <w:spacing w:val="27"/>
          <w:sz w:val="12"/>
        </w:rPr>
        <w:t> </w:t>
      </w:r>
      <w:r>
        <w:rPr>
          <w:sz w:val="12"/>
        </w:rPr>
        <w:t>with</w:t>
      </w:r>
      <w:r>
        <w:rPr>
          <w:spacing w:val="26"/>
          <w:sz w:val="12"/>
        </w:rPr>
        <w:t> </w:t>
      </w:r>
      <w:r>
        <w:rPr>
          <w:sz w:val="12"/>
        </w:rPr>
        <w:t>fuzzy</w:t>
      </w:r>
      <w:r>
        <w:rPr>
          <w:spacing w:val="26"/>
          <w:sz w:val="12"/>
        </w:rPr>
        <w:t> </w:t>
      </w:r>
      <w:r>
        <w:rPr>
          <w:sz w:val="12"/>
        </w:rPr>
        <w:t>logic</w:t>
      </w:r>
      <w:r>
        <w:rPr>
          <w:spacing w:val="27"/>
          <w:sz w:val="12"/>
        </w:rPr>
        <w:t> </w:t>
      </w:r>
      <w:r>
        <w:rPr>
          <w:sz w:val="12"/>
        </w:rPr>
        <w:t>in</w:t>
      </w:r>
      <w:r>
        <w:rPr>
          <w:spacing w:val="26"/>
          <w:sz w:val="12"/>
        </w:rPr>
        <w:t> </w:t>
      </w:r>
      <w:r>
        <w:rPr>
          <w:sz w:val="12"/>
        </w:rPr>
        <w:t>Hinglo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river basin, India. Remote</w:t>
      </w:r>
      <w:r>
        <w:rPr>
          <w:w w:val="110"/>
          <w:sz w:val="12"/>
        </w:rPr>
        <w:t> Sens.</w:t>
      </w:r>
      <w:r>
        <w:rPr>
          <w:w w:val="110"/>
          <w:sz w:val="12"/>
        </w:rPr>
        <w:t> Appl. Soc. Environ.</w:t>
      </w:r>
      <w:r>
        <w:rPr>
          <w:w w:val="110"/>
          <w:sz w:val="12"/>
        </w:rPr>
        <w:t> 15, 100247.</w:t>
      </w:r>
      <w:r>
        <w:rPr>
          <w:w w:val="110"/>
          <w:sz w:val="12"/>
        </w:rPr>
        <w:t> </w:t>
      </w:r>
      <w:hyperlink r:id="rId102">
        <w:r>
          <w:rPr>
            <w:color w:val="007FAC"/>
            <w:w w:val="110"/>
            <w:sz w:val="12"/>
          </w:rPr>
          <w:t>https://doi.org/</w:t>
        </w:r>
      </w:hyperlink>
      <w:r>
        <w:rPr>
          <w:color w:val="007FAC"/>
          <w:spacing w:val="40"/>
          <w:w w:val="110"/>
          <w:sz w:val="12"/>
        </w:rPr>
        <w:t> </w:t>
      </w:r>
      <w:hyperlink r:id="rId102">
        <w:r>
          <w:rPr>
            <w:color w:val="007FAC"/>
            <w:spacing w:val="-2"/>
            <w:w w:val="110"/>
            <w:sz w:val="12"/>
          </w:rPr>
          <w:t>10.1016/j.rsase.2019.100247</w:t>
        </w:r>
      </w:hyperlink>
      <w:r>
        <w:rPr>
          <w:spacing w:val="-2"/>
          <w:w w:val="110"/>
          <w:sz w:val="12"/>
        </w:rPr>
        <w:t>.</w:t>
      </w:r>
    </w:p>
    <w:p>
      <w:pPr>
        <w:spacing w:line="280" w:lineRule="auto" w:before="0"/>
        <w:ind w:left="350" w:right="190" w:hanging="240"/>
        <w:jc w:val="left"/>
        <w:rPr>
          <w:sz w:val="12"/>
        </w:rPr>
      </w:pPr>
      <w:bookmarkStart w:name="_bookmark96" w:id="134"/>
      <w:bookmarkEnd w:id="134"/>
      <w:r>
        <w:rPr/>
      </w:r>
      <w:r>
        <w:rPr>
          <w:sz w:val="12"/>
        </w:rPr>
        <w:t>Roy,</w:t>
      </w:r>
      <w:r>
        <w:rPr>
          <w:spacing w:val="16"/>
          <w:sz w:val="12"/>
        </w:rPr>
        <w:t> </w:t>
      </w:r>
      <w:r>
        <w:rPr>
          <w:sz w:val="12"/>
        </w:rPr>
        <w:t>J.,</w:t>
      </w:r>
      <w:r>
        <w:rPr>
          <w:spacing w:val="17"/>
          <w:sz w:val="12"/>
        </w:rPr>
        <w:t> </w:t>
      </w:r>
      <w:r>
        <w:rPr>
          <w:sz w:val="12"/>
        </w:rPr>
        <w:t>Saha,</w:t>
      </w:r>
      <w:r>
        <w:rPr>
          <w:spacing w:val="16"/>
          <w:sz w:val="12"/>
        </w:rPr>
        <w:t> </w:t>
      </w:r>
      <w:r>
        <w:rPr>
          <w:sz w:val="12"/>
        </w:rPr>
        <w:t>S.,</w:t>
      </w:r>
      <w:r>
        <w:rPr>
          <w:spacing w:val="16"/>
          <w:sz w:val="12"/>
        </w:rPr>
        <w:t> </w:t>
      </w:r>
      <w:r>
        <w:rPr>
          <w:sz w:val="12"/>
        </w:rPr>
        <w:t>Arabameri,</w:t>
      </w:r>
      <w:r>
        <w:rPr>
          <w:spacing w:val="16"/>
          <w:sz w:val="12"/>
        </w:rPr>
        <w:t> </w:t>
      </w:r>
      <w:r>
        <w:rPr>
          <w:sz w:val="12"/>
        </w:rPr>
        <w:t>A.,</w:t>
      </w:r>
      <w:r>
        <w:rPr>
          <w:spacing w:val="17"/>
          <w:sz w:val="12"/>
        </w:rPr>
        <w:t> </w:t>
      </w:r>
      <w:r>
        <w:rPr>
          <w:sz w:val="12"/>
        </w:rPr>
        <w:t>Blaschke,</w:t>
      </w:r>
      <w:r>
        <w:rPr>
          <w:spacing w:val="16"/>
          <w:sz w:val="12"/>
        </w:rPr>
        <w:t> </w:t>
      </w:r>
      <w:r>
        <w:rPr>
          <w:sz w:val="12"/>
        </w:rPr>
        <w:t>T.,</w:t>
      </w:r>
      <w:r>
        <w:rPr>
          <w:spacing w:val="16"/>
          <w:sz w:val="12"/>
        </w:rPr>
        <w:t> </w:t>
      </w:r>
      <w:r>
        <w:rPr>
          <w:sz w:val="12"/>
        </w:rPr>
        <w:t>Bui,</w:t>
      </w:r>
      <w:r>
        <w:rPr>
          <w:spacing w:val="16"/>
          <w:sz w:val="12"/>
        </w:rPr>
        <w:t> </w:t>
      </w:r>
      <w:r>
        <w:rPr>
          <w:sz w:val="12"/>
        </w:rPr>
        <w:t>D.T.,</w:t>
      </w:r>
      <w:r>
        <w:rPr>
          <w:spacing w:val="17"/>
          <w:sz w:val="12"/>
        </w:rPr>
        <w:t> </w:t>
      </w:r>
      <w:r>
        <w:rPr>
          <w:sz w:val="12"/>
        </w:rPr>
        <w:t>2019.</w:t>
      </w:r>
      <w:r>
        <w:rPr>
          <w:spacing w:val="16"/>
          <w:sz w:val="12"/>
        </w:rPr>
        <w:t> </w:t>
      </w:r>
      <w:r>
        <w:rPr>
          <w:sz w:val="12"/>
        </w:rPr>
        <w:t>A</w:t>
      </w:r>
      <w:r>
        <w:rPr>
          <w:spacing w:val="17"/>
          <w:sz w:val="12"/>
        </w:rPr>
        <w:t> </w:t>
      </w:r>
      <w:r>
        <w:rPr>
          <w:sz w:val="12"/>
        </w:rPr>
        <w:t>novel</w:t>
      </w:r>
      <w:r>
        <w:rPr>
          <w:spacing w:val="16"/>
          <w:sz w:val="12"/>
        </w:rPr>
        <w:t> </w:t>
      </w:r>
      <w:r>
        <w:rPr>
          <w:sz w:val="12"/>
        </w:rPr>
        <w:t>ensemble</w:t>
      </w:r>
      <w:r>
        <w:rPr>
          <w:spacing w:val="16"/>
          <w:sz w:val="12"/>
        </w:rPr>
        <w:t> </w:t>
      </w:r>
      <w:r>
        <w:rPr>
          <w:sz w:val="12"/>
        </w:rPr>
        <w:t>approach</w:t>
      </w:r>
      <w:r>
        <w:rPr>
          <w:spacing w:val="40"/>
          <w:w w:val="110"/>
          <w:sz w:val="12"/>
        </w:rPr>
        <w:t> </w:t>
      </w:r>
      <w:r>
        <w:rPr>
          <w:spacing w:val="-2"/>
          <w:w w:val="110"/>
          <w:sz w:val="12"/>
        </w:rPr>
        <w:t>for landslide</w:t>
      </w:r>
      <w:r>
        <w:rPr>
          <w:spacing w:val="-2"/>
          <w:w w:val="110"/>
          <w:sz w:val="12"/>
        </w:rPr>
        <w:t> susceptibility</w:t>
      </w:r>
      <w:r>
        <w:rPr>
          <w:spacing w:val="-2"/>
          <w:w w:val="110"/>
          <w:sz w:val="12"/>
        </w:rPr>
        <w:t> mapping (LSM)</w:t>
      </w:r>
      <w:r>
        <w:rPr>
          <w:spacing w:val="-2"/>
          <w:w w:val="110"/>
          <w:sz w:val="12"/>
        </w:rPr>
        <w:t> in Darjeeling and Kalimpong Districts,</w:t>
      </w:r>
      <w:r>
        <w:rPr>
          <w:spacing w:val="40"/>
          <w:w w:val="110"/>
          <w:sz w:val="12"/>
        </w:rPr>
        <w:t> </w:t>
      </w:r>
      <w:r>
        <w:rPr>
          <w:sz w:val="12"/>
        </w:rPr>
        <w:t>West</w:t>
      </w:r>
      <w:r>
        <w:rPr>
          <w:spacing w:val="35"/>
          <w:sz w:val="12"/>
        </w:rPr>
        <w:t> </w:t>
      </w:r>
      <w:r>
        <w:rPr>
          <w:sz w:val="12"/>
        </w:rPr>
        <w:t>Bengal,</w:t>
      </w:r>
      <w:r>
        <w:rPr>
          <w:spacing w:val="35"/>
          <w:sz w:val="12"/>
        </w:rPr>
        <w:t> </w:t>
      </w:r>
      <w:r>
        <w:rPr>
          <w:sz w:val="12"/>
        </w:rPr>
        <w:t>India.</w:t>
      </w:r>
      <w:r>
        <w:rPr>
          <w:spacing w:val="35"/>
          <w:sz w:val="12"/>
        </w:rPr>
        <w:t> </w:t>
      </w:r>
      <w:r>
        <w:rPr>
          <w:sz w:val="12"/>
        </w:rPr>
        <w:t>Rem.</w:t>
      </w:r>
      <w:r>
        <w:rPr>
          <w:spacing w:val="35"/>
          <w:sz w:val="12"/>
        </w:rPr>
        <w:t> </w:t>
      </w:r>
      <w:r>
        <w:rPr>
          <w:sz w:val="12"/>
        </w:rPr>
        <w:t>Sens.</w:t>
      </w:r>
      <w:r>
        <w:rPr>
          <w:spacing w:val="33"/>
          <w:sz w:val="12"/>
        </w:rPr>
        <w:t> </w:t>
      </w:r>
      <w:r>
        <w:rPr>
          <w:sz w:val="12"/>
        </w:rPr>
        <w:t>11</w:t>
      </w:r>
      <w:r>
        <w:rPr>
          <w:spacing w:val="37"/>
          <w:sz w:val="12"/>
        </w:rPr>
        <w:t> </w:t>
      </w:r>
      <w:r>
        <w:rPr>
          <w:sz w:val="12"/>
        </w:rPr>
        <w:t>(23),</w:t>
      </w:r>
      <w:r>
        <w:rPr>
          <w:spacing w:val="35"/>
          <w:sz w:val="12"/>
        </w:rPr>
        <w:t> </w:t>
      </w:r>
      <w:r>
        <w:rPr>
          <w:sz w:val="12"/>
        </w:rPr>
        <w:t>2866.</w:t>
      </w:r>
      <w:r>
        <w:rPr>
          <w:spacing w:val="35"/>
          <w:sz w:val="12"/>
        </w:rPr>
        <w:t> </w:t>
      </w:r>
      <w:hyperlink r:id="rId103">
        <w:r>
          <w:rPr>
            <w:color w:val="007FAC"/>
            <w:sz w:val="12"/>
          </w:rPr>
          <w:t>https://doi.org/10.3390/rs11232866</w:t>
        </w:r>
      </w:hyperlink>
      <w:r>
        <w:rPr>
          <w:sz w:val="12"/>
        </w:rPr>
        <w:t>.</w:t>
      </w:r>
    </w:p>
    <w:p>
      <w:pPr>
        <w:spacing w:line="278" w:lineRule="auto" w:before="0"/>
        <w:ind w:left="350" w:right="190" w:hanging="240"/>
        <w:jc w:val="left"/>
        <w:rPr>
          <w:sz w:val="12"/>
        </w:rPr>
      </w:pPr>
      <w:bookmarkStart w:name="_bookmark97" w:id="135"/>
      <w:bookmarkEnd w:id="135"/>
      <w:r>
        <w:rPr/>
      </w:r>
      <w:r>
        <w:rPr>
          <w:w w:val="105"/>
          <w:sz w:val="12"/>
        </w:rPr>
        <w:t>Saha,</w:t>
      </w:r>
      <w:r>
        <w:rPr>
          <w:w w:val="105"/>
          <w:sz w:val="12"/>
        </w:rPr>
        <w:t> S., 2017. Groundwater potential mapping using analytical hierarchical</w:t>
      </w:r>
      <w:r>
        <w:rPr>
          <w:w w:val="105"/>
          <w:sz w:val="12"/>
        </w:rPr>
        <w:t> process: </w:t>
      </w:r>
      <w:r>
        <w:rPr>
          <w:w w:val="105"/>
          <w:sz w:val="12"/>
        </w:rPr>
        <w:t>a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study on Md. Bazar Block of Birbhum District,</w:t>
      </w:r>
      <w:r>
        <w:rPr>
          <w:w w:val="105"/>
          <w:sz w:val="12"/>
        </w:rPr>
        <w:t> West Bengal. Spat. Inf. Res.</w:t>
      </w:r>
      <w:r>
        <w:rPr>
          <w:w w:val="105"/>
          <w:sz w:val="12"/>
        </w:rPr>
        <w:t> 25 (4),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615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626. </w:t>
      </w:r>
      <w:hyperlink r:id="rId104">
        <w:r>
          <w:rPr>
            <w:color w:val="007FAC"/>
            <w:w w:val="105"/>
            <w:sz w:val="12"/>
          </w:rPr>
          <w:t>https://doi.org/10.1007/s41324-017-0127-1</w:t>
        </w:r>
      </w:hyperlink>
      <w:r>
        <w:rPr>
          <w:w w:val="105"/>
          <w:sz w:val="12"/>
        </w:rPr>
        <w:t>.</w:t>
      </w:r>
    </w:p>
    <w:p>
      <w:pPr>
        <w:spacing w:line="280" w:lineRule="auto" w:before="1"/>
        <w:ind w:left="350" w:right="190" w:hanging="240"/>
        <w:jc w:val="left"/>
        <w:rPr>
          <w:sz w:val="12"/>
        </w:rPr>
      </w:pPr>
      <w:bookmarkStart w:name="_bookmark98" w:id="136"/>
      <w:bookmarkEnd w:id="136"/>
      <w:r>
        <w:rPr/>
      </w:r>
      <w:r>
        <w:rPr>
          <w:w w:val="105"/>
          <w:sz w:val="12"/>
        </w:rPr>
        <w:t>Saha,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S.,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Roy,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J.,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Arabameri,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A.,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Blaschke,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T.,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Tien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Bui,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D.,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2020.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Machine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learning-based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gully</w:t>
      </w:r>
      <w:r>
        <w:rPr>
          <w:w w:val="105"/>
          <w:sz w:val="12"/>
        </w:rPr>
        <w:t> erosion susceptibility mapping: a case study of eastern</w:t>
      </w:r>
      <w:r>
        <w:rPr>
          <w:w w:val="105"/>
          <w:sz w:val="12"/>
        </w:rPr>
        <w:t> India. Sensors</w:t>
      </w:r>
      <w:r>
        <w:rPr>
          <w:w w:val="105"/>
          <w:sz w:val="12"/>
        </w:rPr>
        <w:t> 20 (5),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1313. </w:t>
      </w:r>
      <w:hyperlink r:id="rId105">
        <w:r>
          <w:rPr>
            <w:color w:val="007FAC"/>
            <w:w w:val="105"/>
            <w:sz w:val="12"/>
          </w:rPr>
          <w:t>https://doi.org/10.3390/s20051313</w:t>
        </w:r>
      </w:hyperlink>
      <w:r>
        <w:rPr>
          <w:w w:val="105"/>
          <w:sz w:val="12"/>
        </w:rPr>
        <w:t>.</w:t>
      </w:r>
    </w:p>
    <w:p>
      <w:pPr>
        <w:spacing w:line="278" w:lineRule="auto" w:before="0"/>
        <w:ind w:left="350" w:right="190" w:hanging="240"/>
        <w:jc w:val="left"/>
        <w:rPr>
          <w:sz w:val="12"/>
        </w:rPr>
      </w:pPr>
      <w:bookmarkStart w:name="_bookmark99" w:id="137"/>
      <w:bookmarkEnd w:id="137"/>
      <w:r>
        <w:rPr/>
      </w:r>
      <w:hyperlink r:id="rId106">
        <w:r>
          <w:rPr>
            <w:color w:val="007FAC"/>
            <w:w w:val="105"/>
            <w:sz w:val="12"/>
          </w:rPr>
          <w:t>Saha,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S.,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Saha,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A.,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Hembram,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T.K.,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Mandal,</w:t>
        </w:r>
        <w:r>
          <w:rPr>
            <w:color w:val="007FAC"/>
            <w:spacing w:val="-2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K.,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Sarkar,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R.,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Bhardwaj,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D.,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2022.</w:t>
        </w:r>
        <w:r>
          <w:rPr>
            <w:color w:val="007FAC"/>
            <w:spacing w:val="-3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Prediction</w:t>
        </w:r>
      </w:hyperlink>
      <w:r>
        <w:rPr>
          <w:color w:val="007FAC"/>
          <w:spacing w:val="40"/>
          <w:w w:val="105"/>
          <w:sz w:val="12"/>
        </w:rPr>
        <w:t> </w:t>
      </w:r>
      <w:hyperlink r:id="rId106">
        <w:r>
          <w:rPr>
            <w:color w:val="007FAC"/>
            <w:w w:val="105"/>
            <w:sz w:val="12"/>
          </w:rPr>
          <w:t>of spatial landslide</w:t>
        </w:r>
        <w:r>
          <w:rPr>
            <w:color w:val="007FAC"/>
            <w:w w:val="105"/>
            <w:sz w:val="12"/>
          </w:rPr>
          <w:t> susceptibility</w:t>
        </w:r>
        <w:r>
          <w:rPr>
            <w:color w:val="007FAC"/>
            <w:w w:val="105"/>
            <w:sz w:val="12"/>
          </w:rPr>
          <w:t> applying the novel ensembles</w:t>
        </w:r>
        <w:r>
          <w:rPr>
            <w:color w:val="007FAC"/>
            <w:w w:val="105"/>
            <w:sz w:val="12"/>
          </w:rPr>
          <w:t> of CNN, GLM and</w:t>
        </w:r>
      </w:hyperlink>
      <w:r>
        <w:rPr>
          <w:color w:val="007FAC"/>
          <w:spacing w:val="40"/>
          <w:w w:val="105"/>
          <w:sz w:val="12"/>
        </w:rPr>
        <w:t> </w:t>
      </w:r>
      <w:hyperlink r:id="rId106">
        <w:r>
          <w:rPr>
            <w:color w:val="007FAC"/>
            <w:sz w:val="12"/>
          </w:rPr>
          <w:t>random</w:t>
        </w:r>
        <w:r>
          <w:rPr>
            <w:color w:val="007FAC"/>
            <w:spacing w:val="10"/>
            <w:sz w:val="12"/>
          </w:rPr>
          <w:t> </w:t>
        </w:r>
        <w:r>
          <w:rPr>
            <w:color w:val="007FAC"/>
            <w:sz w:val="12"/>
          </w:rPr>
          <w:t>forest</w:t>
        </w:r>
        <w:r>
          <w:rPr>
            <w:color w:val="007FAC"/>
            <w:spacing w:val="10"/>
            <w:sz w:val="12"/>
          </w:rPr>
          <w:t> </w:t>
        </w:r>
        <w:r>
          <w:rPr>
            <w:color w:val="007FAC"/>
            <w:sz w:val="12"/>
          </w:rPr>
          <w:t>in</w:t>
        </w:r>
        <w:r>
          <w:rPr>
            <w:color w:val="007FAC"/>
            <w:spacing w:val="10"/>
            <w:sz w:val="12"/>
          </w:rPr>
          <w:t> </w:t>
        </w:r>
        <w:r>
          <w:rPr>
            <w:color w:val="007FAC"/>
            <w:sz w:val="12"/>
          </w:rPr>
          <w:t>the</w:t>
        </w:r>
        <w:r>
          <w:rPr>
            <w:color w:val="007FAC"/>
            <w:spacing w:val="9"/>
            <w:sz w:val="12"/>
          </w:rPr>
          <w:t> </w:t>
        </w:r>
        <w:r>
          <w:rPr>
            <w:color w:val="007FAC"/>
            <w:sz w:val="12"/>
          </w:rPr>
          <w:t>Indian</w:t>
        </w:r>
        <w:r>
          <w:rPr>
            <w:color w:val="007FAC"/>
            <w:spacing w:val="10"/>
            <w:sz w:val="12"/>
          </w:rPr>
          <w:t> </w:t>
        </w:r>
        <w:r>
          <w:rPr>
            <w:color w:val="007FAC"/>
            <w:sz w:val="12"/>
          </w:rPr>
          <w:t>Himalayan</w:t>
        </w:r>
        <w:r>
          <w:rPr>
            <w:color w:val="007FAC"/>
            <w:spacing w:val="9"/>
            <w:sz w:val="12"/>
          </w:rPr>
          <w:t> </w:t>
        </w:r>
        <w:r>
          <w:rPr>
            <w:color w:val="007FAC"/>
            <w:sz w:val="12"/>
          </w:rPr>
          <w:t>region.</w:t>
        </w:r>
        <w:r>
          <w:rPr>
            <w:color w:val="007FAC"/>
            <w:spacing w:val="10"/>
            <w:sz w:val="12"/>
          </w:rPr>
          <w:t> </w:t>
        </w:r>
        <w:r>
          <w:rPr>
            <w:color w:val="007FAC"/>
            <w:sz w:val="12"/>
          </w:rPr>
          <w:t>Stoch.</w:t>
        </w:r>
        <w:r>
          <w:rPr>
            <w:color w:val="007FAC"/>
            <w:spacing w:val="9"/>
            <w:sz w:val="12"/>
          </w:rPr>
          <w:t> </w:t>
        </w:r>
        <w:r>
          <w:rPr>
            <w:color w:val="007FAC"/>
            <w:sz w:val="12"/>
          </w:rPr>
          <w:t>Environ.</w:t>
        </w:r>
        <w:r>
          <w:rPr>
            <w:color w:val="007FAC"/>
            <w:spacing w:val="13"/>
            <w:sz w:val="12"/>
          </w:rPr>
          <w:t> </w:t>
        </w:r>
        <w:r>
          <w:rPr>
            <w:color w:val="007FAC"/>
            <w:sz w:val="12"/>
          </w:rPr>
          <w:t>Res.</w:t>
        </w:r>
        <w:r>
          <w:rPr>
            <w:color w:val="007FAC"/>
            <w:spacing w:val="9"/>
            <w:sz w:val="12"/>
          </w:rPr>
          <w:t> </w:t>
        </w:r>
        <w:r>
          <w:rPr>
            <w:color w:val="007FAC"/>
            <w:sz w:val="12"/>
          </w:rPr>
          <w:t>Risk</w:t>
        </w:r>
        <w:r>
          <w:rPr>
            <w:color w:val="007FAC"/>
            <w:spacing w:val="8"/>
            <w:sz w:val="12"/>
          </w:rPr>
          <w:t> </w:t>
        </w:r>
        <w:r>
          <w:rPr>
            <w:color w:val="007FAC"/>
            <w:sz w:val="12"/>
          </w:rPr>
          <w:t>Assess.</w:t>
        </w:r>
        <w:r>
          <w:rPr>
            <w:color w:val="007FAC"/>
            <w:spacing w:val="11"/>
            <w:sz w:val="12"/>
          </w:rPr>
          <w:t> </w:t>
        </w:r>
        <w:r>
          <w:rPr>
            <w:color w:val="007FAC"/>
            <w:spacing w:val="-2"/>
            <w:sz w:val="12"/>
          </w:rPr>
          <w:t>1</w:t>
        </w:r>
      </w:hyperlink>
      <w:r>
        <w:rPr>
          <w:rFonts w:ascii="Times New Roman" w:hAnsi="Times New Roman"/>
          <w:color w:val="007FAC"/>
          <w:spacing w:val="-2"/>
          <w:sz w:val="12"/>
        </w:rPr>
        <w:t>–</w:t>
      </w:r>
      <w:hyperlink r:id="rId106">
        <w:r>
          <w:rPr>
            <w:color w:val="007FAC"/>
            <w:spacing w:val="-2"/>
            <w:sz w:val="12"/>
          </w:rPr>
          <w:t>20</w:t>
        </w:r>
      </w:hyperlink>
      <w:r>
        <w:rPr>
          <w:spacing w:val="-2"/>
          <w:sz w:val="12"/>
        </w:rPr>
        <w:t>.</w:t>
      </w:r>
    </w:p>
    <w:p>
      <w:pPr>
        <w:spacing w:line="278" w:lineRule="auto" w:before="1"/>
        <w:ind w:left="350" w:right="184" w:hanging="240"/>
        <w:jc w:val="left"/>
        <w:rPr>
          <w:sz w:val="12"/>
        </w:rPr>
      </w:pPr>
      <w:bookmarkStart w:name="_bookmark101" w:id="138"/>
      <w:bookmarkEnd w:id="138"/>
      <w:r>
        <w:rPr/>
      </w:r>
      <w:r>
        <w:rPr>
          <w:sz w:val="12"/>
        </w:rPr>
        <w:t>Sardooi,</w:t>
      </w:r>
      <w:r>
        <w:rPr>
          <w:spacing w:val="22"/>
          <w:sz w:val="12"/>
        </w:rPr>
        <w:t> </w:t>
      </w:r>
      <w:r>
        <w:rPr>
          <w:sz w:val="12"/>
        </w:rPr>
        <w:t>E.R.,</w:t>
      </w:r>
      <w:r>
        <w:rPr>
          <w:spacing w:val="22"/>
          <w:sz w:val="12"/>
        </w:rPr>
        <w:t> </w:t>
      </w:r>
      <w:r>
        <w:rPr>
          <w:sz w:val="12"/>
        </w:rPr>
        <w:t>Azareh,</w:t>
      </w:r>
      <w:r>
        <w:rPr>
          <w:spacing w:val="22"/>
          <w:sz w:val="12"/>
        </w:rPr>
        <w:t> </w:t>
      </w:r>
      <w:r>
        <w:rPr>
          <w:sz w:val="12"/>
        </w:rPr>
        <w:t>A.,</w:t>
      </w:r>
      <w:r>
        <w:rPr>
          <w:spacing w:val="22"/>
          <w:sz w:val="12"/>
        </w:rPr>
        <w:t> </w:t>
      </w:r>
      <w:r>
        <w:rPr>
          <w:sz w:val="12"/>
        </w:rPr>
        <w:t>Choubin,</w:t>
      </w:r>
      <w:r>
        <w:rPr>
          <w:spacing w:val="22"/>
          <w:sz w:val="12"/>
        </w:rPr>
        <w:t> </w:t>
      </w:r>
      <w:r>
        <w:rPr>
          <w:sz w:val="12"/>
        </w:rPr>
        <w:t>B.,</w:t>
      </w:r>
      <w:r>
        <w:rPr>
          <w:spacing w:val="22"/>
          <w:sz w:val="12"/>
        </w:rPr>
        <w:t> </w:t>
      </w:r>
      <w:r>
        <w:rPr>
          <w:sz w:val="12"/>
        </w:rPr>
        <w:t>Barkhori,</w:t>
      </w:r>
      <w:r>
        <w:rPr>
          <w:spacing w:val="20"/>
          <w:sz w:val="12"/>
        </w:rPr>
        <w:t> </w:t>
      </w:r>
      <w:r>
        <w:rPr>
          <w:sz w:val="12"/>
        </w:rPr>
        <w:t>S.,</w:t>
      </w:r>
      <w:r>
        <w:rPr>
          <w:spacing w:val="22"/>
          <w:sz w:val="12"/>
        </w:rPr>
        <w:t> </w:t>
      </w:r>
      <w:r>
        <w:rPr>
          <w:sz w:val="12"/>
        </w:rPr>
        <w:t>Singh,</w:t>
      </w:r>
      <w:r>
        <w:rPr>
          <w:spacing w:val="20"/>
          <w:sz w:val="12"/>
        </w:rPr>
        <w:t> </w:t>
      </w:r>
      <w:r>
        <w:rPr>
          <w:sz w:val="12"/>
        </w:rPr>
        <w:t>V.P.,</w:t>
      </w:r>
      <w:r>
        <w:rPr>
          <w:spacing w:val="22"/>
          <w:sz w:val="12"/>
        </w:rPr>
        <w:t> </w:t>
      </w:r>
      <w:r>
        <w:rPr>
          <w:sz w:val="12"/>
        </w:rPr>
        <w:t>Shamshirband,</w:t>
      </w:r>
      <w:r>
        <w:rPr>
          <w:spacing w:val="22"/>
          <w:sz w:val="12"/>
        </w:rPr>
        <w:t> </w:t>
      </w:r>
      <w:r>
        <w:rPr>
          <w:sz w:val="12"/>
        </w:rPr>
        <w:t>S.,</w:t>
      </w:r>
      <w:r>
        <w:rPr>
          <w:spacing w:val="22"/>
          <w:sz w:val="12"/>
        </w:rPr>
        <w:t> </w:t>
      </w:r>
      <w:r>
        <w:rPr>
          <w:sz w:val="12"/>
        </w:rPr>
        <w:t>2019.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Applying</w:t>
      </w:r>
      <w:r>
        <w:rPr>
          <w:spacing w:val="-4"/>
          <w:w w:val="110"/>
          <w:sz w:val="12"/>
        </w:rPr>
        <w:t> </w:t>
      </w:r>
      <w:r>
        <w:rPr>
          <w:w w:val="110"/>
          <w:sz w:val="12"/>
        </w:rPr>
        <w:t>the</w:t>
      </w:r>
      <w:r>
        <w:rPr>
          <w:spacing w:val="-4"/>
          <w:w w:val="110"/>
          <w:sz w:val="12"/>
        </w:rPr>
        <w:t> </w:t>
      </w:r>
      <w:r>
        <w:rPr>
          <w:w w:val="110"/>
          <w:sz w:val="12"/>
        </w:rPr>
        <w:t>remotely</w:t>
      </w:r>
      <w:r>
        <w:rPr>
          <w:spacing w:val="-5"/>
          <w:w w:val="110"/>
          <w:sz w:val="12"/>
        </w:rPr>
        <w:t> </w:t>
      </w:r>
      <w:r>
        <w:rPr>
          <w:w w:val="110"/>
          <w:sz w:val="12"/>
        </w:rPr>
        <w:t>sensed</w:t>
      </w:r>
      <w:r>
        <w:rPr>
          <w:spacing w:val="-4"/>
          <w:w w:val="110"/>
          <w:sz w:val="12"/>
        </w:rPr>
        <w:t> </w:t>
      </w:r>
      <w:r>
        <w:rPr>
          <w:w w:val="110"/>
          <w:sz w:val="12"/>
        </w:rPr>
        <w:t>data</w:t>
      </w:r>
      <w:r>
        <w:rPr>
          <w:spacing w:val="-4"/>
          <w:w w:val="110"/>
          <w:sz w:val="12"/>
        </w:rPr>
        <w:t> </w:t>
      </w:r>
      <w:r>
        <w:rPr>
          <w:w w:val="110"/>
          <w:sz w:val="12"/>
        </w:rPr>
        <w:t>to</w:t>
      </w:r>
      <w:r>
        <w:rPr>
          <w:spacing w:val="-5"/>
          <w:w w:val="110"/>
          <w:sz w:val="12"/>
        </w:rPr>
        <w:t> </w:t>
      </w:r>
      <w:r>
        <w:rPr>
          <w:w w:val="110"/>
          <w:sz w:val="12"/>
        </w:rPr>
        <w:t>identify</w:t>
      </w:r>
      <w:r>
        <w:rPr>
          <w:spacing w:val="-5"/>
          <w:w w:val="110"/>
          <w:sz w:val="12"/>
        </w:rPr>
        <w:t> </w:t>
      </w:r>
      <w:r>
        <w:rPr>
          <w:w w:val="110"/>
          <w:sz w:val="12"/>
        </w:rPr>
        <w:t>homogeneous</w:t>
      </w:r>
      <w:r>
        <w:rPr>
          <w:spacing w:val="-3"/>
          <w:w w:val="110"/>
          <w:sz w:val="12"/>
        </w:rPr>
        <w:t> </w:t>
      </w:r>
      <w:r>
        <w:rPr>
          <w:w w:val="110"/>
          <w:sz w:val="12"/>
        </w:rPr>
        <w:t>regions</w:t>
      </w:r>
      <w:r>
        <w:rPr>
          <w:spacing w:val="-5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-4"/>
          <w:w w:val="110"/>
          <w:sz w:val="12"/>
        </w:rPr>
        <w:t> </w:t>
      </w:r>
      <w:r>
        <w:rPr>
          <w:w w:val="110"/>
          <w:sz w:val="12"/>
        </w:rPr>
        <w:t>watersheds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using a pixel-based classi</w:t>
      </w:r>
      <w:r>
        <w:rPr>
          <w:rFonts w:ascii="Times New Roman"/>
          <w:w w:val="110"/>
          <w:sz w:val="12"/>
        </w:rPr>
        <w:t>fi</w:t>
      </w:r>
      <w:r>
        <w:rPr>
          <w:w w:val="110"/>
          <w:sz w:val="12"/>
        </w:rPr>
        <w:t>cation approach. Appl. Geogr. 111, 102071.</w:t>
      </w:r>
      <w:r>
        <w:rPr>
          <w:w w:val="110"/>
          <w:sz w:val="12"/>
        </w:rPr>
        <w:t> </w:t>
      </w:r>
      <w:hyperlink r:id="rId107">
        <w:r>
          <w:rPr>
            <w:color w:val="007FAC"/>
            <w:w w:val="110"/>
            <w:sz w:val="12"/>
          </w:rPr>
          <w:t>https://</w:t>
        </w:r>
      </w:hyperlink>
      <w:r>
        <w:rPr>
          <w:color w:val="007FAC"/>
          <w:spacing w:val="40"/>
          <w:w w:val="110"/>
          <w:sz w:val="12"/>
        </w:rPr>
        <w:t> </w:t>
      </w:r>
      <w:bookmarkStart w:name="_bookmark100" w:id="139"/>
      <w:bookmarkEnd w:id="139"/>
      <w:r>
        <w:rPr>
          <w:color w:val="007FAC"/>
          <w:w w:val="103"/>
          <w:sz w:val="12"/>
        </w:rPr>
      </w:r>
      <w:hyperlink r:id="rId107">
        <w:r>
          <w:rPr>
            <w:color w:val="007FAC"/>
            <w:spacing w:val="-2"/>
            <w:w w:val="110"/>
            <w:sz w:val="12"/>
          </w:rPr>
          <w:t>doi.org/10.1016/j.apgeog.2019.102071</w:t>
        </w:r>
      </w:hyperlink>
      <w:r>
        <w:rPr>
          <w:spacing w:val="-2"/>
          <w:w w:val="110"/>
          <w:sz w:val="12"/>
        </w:rPr>
        <w:t>.</w:t>
      </w:r>
    </w:p>
    <w:p>
      <w:pPr>
        <w:spacing w:line="278" w:lineRule="auto" w:before="1"/>
        <w:ind w:left="350" w:right="190" w:hanging="240"/>
        <w:jc w:val="both"/>
        <w:rPr>
          <w:sz w:val="12"/>
        </w:rPr>
      </w:pPr>
      <w:hyperlink r:id="rId108">
        <w:r>
          <w:rPr>
            <w:color w:val="007FAC"/>
            <w:w w:val="105"/>
            <w:sz w:val="12"/>
          </w:rPr>
          <w:t>Shahrivar,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A.,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Boon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Sung,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C.,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Jusop,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S.,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Rahim,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A.,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Sou</w:t>
        </w:r>
      </w:hyperlink>
      <w:r>
        <w:rPr>
          <w:rFonts w:ascii="Times New Roman" w:hAnsi="Times New Roman"/>
          <w:color w:val="007FAC"/>
          <w:w w:val="105"/>
          <w:sz w:val="12"/>
        </w:rPr>
        <w:t>fi</w:t>
      </w:r>
      <w:hyperlink r:id="rId108">
        <w:r>
          <w:rPr>
            <w:color w:val="007FAC"/>
            <w:w w:val="105"/>
            <w:sz w:val="12"/>
          </w:rPr>
          <w:t>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M.,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2012.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Roles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of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SAR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and</w:t>
        </w:r>
        <w:r>
          <w:rPr>
            <w:color w:val="007FAC"/>
            <w:spacing w:val="-5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EC</w:t>
        </w:r>
        <w:r>
          <w:rPr>
            <w:color w:val="007FAC"/>
            <w:spacing w:val="-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in</w:t>
        </w:r>
      </w:hyperlink>
      <w:r>
        <w:rPr>
          <w:color w:val="007FAC"/>
          <w:spacing w:val="40"/>
          <w:w w:val="105"/>
          <w:sz w:val="12"/>
        </w:rPr>
        <w:t> </w:t>
      </w:r>
      <w:hyperlink r:id="rId108">
        <w:r>
          <w:rPr>
            <w:color w:val="007FAC"/>
            <w:w w:val="105"/>
            <w:sz w:val="12"/>
          </w:rPr>
          <w:t>gully erosion development (A case study of KohgiloyevaBoyerahmad province, </w:t>
        </w:r>
        <w:r>
          <w:rPr>
            <w:color w:val="007FAC"/>
            <w:w w:val="105"/>
            <w:sz w:val="12"/>
          </w:rPr>
          <w:t>Iran).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102" w:id="140"/>
      <w:bookmarkEnd w:id="140"/>
      <w:r>
        <w:rPr>
          <w:color w:val="007FAC"/>
          <w:w w:val="101"/>
          <w:sz w:val="12"/>
        </w:rPr>
      </w:r>
      <w:hyperlink r:id="rId108">
        <w:r>
          <w:rPr>
            <w:color w:val="007FAC"/>
            <w:w w:val="105"/>
            <w:sz w:val="12"/>
          </w:rPr>
          <w:t>Journal of Research</w:t>
        </w:r>
        <w:r>
          <w:rPr>
            <w:color w:val="007FAC"/>
            <w:w w:val="105"/>
            <w:sz w:val="12"/>
          </w:rPr>
          <w:t> in Agricultural Science</w:t>
        </w:r>
        <w:r>
          <w:rPr>
            <w:color w:val="007FAC"/>
            <w:w w:val="105"/>
            <w:sz w:val="12"/>
          </w:rPr>
          <w:t> 8, 1</w:t>
        </w:r>
      </w:hyperlink>
      <w:r>
        <w:rPr>
          <w:rFonts w:ascii="Times New Roman" w:hAnsi="Times New Roman"/>
          <w:color w:val="007FAC"/>
          <w:w w:val="105"/>
          <w:sz w:val="12"/>
        </w:rPr>
        <w:t>–</w:t>
      </w:r>
      <w:hyperlink r:id="rId108">
        <w:r>
          <w:rPr>
            <w:color w:val="007FAC"/>
            <w:w w:val="105"/>
            <w:sz w:val="12"/>
          </w:rPr>
          <w:t>12</w:t>
        </w:r>
      </w:hyperlink>
      <w:r>
        <w:rPr>
          <w:w w:val="105"/>
          <w:sz w:val="12"/>
        </w:rPr>
        <w:t>.</w:t>
      </w:r>
    </w:p>
    <w:p>
      <w:pPr>
        <w:spacing w:line="280" w:lineRule="auto" w:before="1"/>
        <w:ind w:left="350" w:right="211" w:hanging="240"/>
        <w:jc w:val="left"/>
        <w:rPr>
          <w:sz w:val="12"/>
        </w:rPr>
      </w:pPr>
      <w:r>
        <w:rPr>
          <w:w w:val="105"/>
          <w:sz w:val="12"/>
        </w:rPr>
        <w:t>Shirzadi,</w:t>
      </w:r>
      <w:r>
        <w:rPr>
          <w:w w:val="105"/>
          <w:sz w:val="12"/>
        </w:rPr>
        <w:t> A., Bui, D.T., Pham, B.T., Solaimani, K., Chapi, K., Kavian, A.,</w:t>
      </w:r>
      <w:r>
        <w:rPr>
          <w:w w:val="105"/>
          <w:sz w:val="12"/>
        </w:rPr>
        <w:t> Shahabi, H.,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Revhaug,</w:t>
      </w:r>
      <w:r>
        <w:rPr>
          <w:w w:val="105"/>
          <w:sz w:val="12"/>
        </w:rPr>
        <w:t> I., 2017. Shallow landslide</w:t>
      </w:r>
      <w:r>
        <w:rPr>
          <w:w w:val="105"/>
          <w:sz w:val="12"/>
        </w:rPr>
        <w:t> susceptibility</w:t>
      </w:r>
      <w:r>
        <w:rPr>
          <w:w w:val="105"/>
          <w:sz w:val="12"/>
        </w:rPr>
        <w:t> assessment</w:t>
      </w:r>
      <w:r>
        <w:rPr>
          <w:w w:val="105"/>
          <w:sz w:val="12"/>
        </w:rPr>
        <w:t> using</w:t>
      </w:r>
      <w:r>
        <w:rPr>
          <w:w w:val="105"/>
          <w:sz w:val="12"/>
        </w:rPr>
        <w:t> a novel</w:t>
      </w:r>
      <w:r>
        <w:rPr>
          <w:w w:val="105"/>
          <w:sz w:val="12"/>
        </w:rPr>
        <w:t> </w:t>
      </w:r>
      <w:r>
        <w:rPr>
          <w:w w:val="105"/>
          <w:sz w:val="12"/>
        </w:rPr>
        <w:t>hybrid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intelligence</w:t>
      </w:r>
      <w:r>
        <w:rPr>
          <w:w w:val="105"/>
          <w:sz w:val="12"/>
        </w:rPr>
        <w:t> approach. Environ.</w:t>
      </w:r>
      <w:r>
        <w:rPr>
          <w:w w:val="105"/>
          <w:sz w:val="12"/>
        </w:rPr>
        <w:t> Earth Sci. 76</w:t>
      </w:r>
      <w:r>
        <w:rPr>
          <w:w w:val="105"/>
          <w:sz w:val="12"/>
        </w:rPr>
        <w:t> (2), 60. </w:t>
      </w:r>
      <w:hyperlink r:id="rId109">
        <w:r>
          <w:rPr>
            <w:color w:val="007FAC"/>
            <w:w w:val="105"/>
            <w:sz w:val="12"/>
          </w:rPr>
          <w:t>https://doi.org/10.1007/</w:t>
        </w:r>
      </w:hyperlink>
      <w:r>
        <w:rPr>
          <w:color w:val="007FAC"/>
          <w:spacing w:val="40"/>
          <w:w w:val="107"/>
          <w:sz w:val="12"/>
        </w:rPr>
        <w:t> </w:t>
      </w:r>
      <w:bookmarkStart w:name="_bookmark103" w:id="141"/>
      <w:bookmarkEnd w:id="141"/>
      <w:r>
        <w:rPr>
          <w:color w:val="007FAC"/>
          <w:w w:val="107"/>
          <w:sz w:val="12"/>
        </w:rPr>
      </w:r>
      <w:hyperlink r:id="rId109">
        <w:r>
          <w:rPr>
            <w:color w:val="007FAC"/>
            <w:spacing w:val="-2"/>
            <w:w w:val="105"/>
            <w:sz w:val="12"/>
          </w:rPr>
          <w:t>s12665-016-6374-y</w:t>
        </w:r>
      </w:hyperlink>
      <w:r>
        <w:rPr>
          <w:spacing w:val="-2"/>
          <w:w w:val="105"/>
          <w:sz w:val="12"/>
        </w:rPr>
        <w:t>.</w:t>
      </w:r>
    </w:p>
    <w:p>
      <w:pPr>
        <w:spacing w:line="280" w:lineRule="auto" w:before="0"/>
        <w:ind w:left="350" w:right="0" w:hanging="240"/>
        <w:jc w:val="left"/>
        <w:rPr>
          <w:sz w:val="12"/>
        </w:rPr>
      </w:pPr>
      <w:r>
        <w:rPr>
          <w:w w:val="105"/>
          <w:sz w:val="12"/>
        </w:rPr>
        <w:t>Shit, P.K., Bhunia, G.S., Maiti, R., 2013. Assessment of factors affecting ephemeral gully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development in Badland topography:</w:t>
      </w:r>
      <w:r>
        <w:rPr>
          <w:w w:val="105"/>
          <w:sz w:val="12"/>
        </w:rPr>
        <w:t> a case study at</w:t>
      </w:r>
      <w:r>
        <w:rPr>
          <w:w w:val="105"/>
          <w:sz w:val="12"/>
        </w:rPr>
        <w:t> Garbheta Badland (pashchim</w:t>
      </w:r>
      <w:r>
        <w:rPr>
          <w:spacing w:val="40"/>
          <w:w w:val="105"/>
          <w:sz w:val="12"/>
        </w:rPr>
        <w:t> </w:t>
      </w:r>
      <w:bookmarkStart w:name="_bookmark104" w:id="142"/>
      <w:bookmarkEnd w:id="142"/>
      <w:r>
        <w:rPr>
          <w:w w:val="105"/>
          <w:sz w:val="12"/>
        </w:rPr>
        <w:t>Medinipur.</w:t>
      </w:r>
      <w:r>
        <w:rPr>
          <w:w w:val="105"/>
          <w:sz w:val="12"/>
        </w:rPr>
        <w:t> Int. J. Geosci. 4,</w:t>
      </w:r>
      <w:r>
        <w:rPr>
          <w:w w:val="105"/>
          <w:sz w:val="12"/>
        </w:rPr>
        <w:t> 461. </w:t>
      </w:r>
      <w:hyperlink r:id="rId110">
        <w:r>
          <w:rPr>
            <w:color w:val="007FAC"/>
            <w:w w:val="105"/>
            <w:sz w:val="12"/>
          </w:rPr>
          <w:t>https://doi.org/10.4236/ijg.2013.42043</w:t>
        </w:r>
      </w:hyperlink>
      <w:r>
        <w:rPr>
          <w:w w:val="105"/>
          <w:sz w:val="12"/>
        </w:rPr>
        <w:t>, 02.</w:t>
      </w:r>
    </w:p>
    <w:p>
      <w:pPr>
        <w:spacing w:line="280" w:lineRule="auto" w:before="0"/>
        <w:ind w:left="350" w:right="190" w:hanging="240"/>
        <w:jc w:val="left"/>
        <w:rPr>
          <w:sz w:val="12"/>
        </w:rPr>
      </w:pPr>
      <w:r>
        <w:rPr>
          <w:sz w:val="12"/>
        </w:rPr>
        <w:t>Shit,</w:t>
      </w:r>
      <w:r>
        <w:rPr>
          <w:spacing w:val="17"/>
          <w:sz w:val="12"/>
        </w:rPr>
        <w:t> </w:t>
      </w:r>
      <w:r>
        <w:rPr>
          <w:sz w:val="12"/>
        </w:rPr>
        <w:t>P.K.,</w:t>
      </w:r>
      <w:r>
        <w:rPr>
          <w:spacing w:val="18"/>
          <w:sz w:val="12"/>
        </w:rPr>
        <w:t> </w:t>
      </w:r>
      <w:r>
        <w:rPr>
          <w:sz w:val="12"/>
        </w:rPr>
        <w:t>Nandi,</w:t>
      </w:r>
      <w:r>
        <w:rPr>
          <w:spacing w:val="17"/>
          <w:sz w:val="12"/>
        </w:rPr>
        <w:t> </w:t>
      </w:r>
      <w:r>
        <w:rPr>
          <w:sz w:val="12"/>
        </w:rPr>
        <w:t>A.S.,</w:t>
      </w:r>
      <w:r>
        <w:rPr>
          <w:spacing w:val="18"/>
          <w:sz w:val="12"/>
        </w:rPr>
        <w:t> </w:t>
      </w:r>
      <w:r>
        <w:rPr>
          <w:sz w:val="12"/>
        </w:rPr>
        <w:t>Bhunia,</w:t>
      </w:r>
      <w:r>
        <w:rPr>
          <w:spacing w:val="18"/>
          <w:sz w:val="12"/>
        </w:rPr>
        <w:t> </w:t>
      </w:r>
      <w:r>
        <w:rPr>
          <w:sz w:val="12"/>
        </w:rPr>
        <w:t>G.S.,</w:t>
      </w:r>
      <w:r>
        <w:rPr>
          <w:spacing w:val="18"/>
          <w:sz w:val="12"/>
        </w:rPr>
        <w:t> </w:t>
      </w:r>
      <w:r>
        <w:rPr>
          <w:sz w:val="12"/>
        </w:rPr>
        <w:t>2015.</w:t>
      </w:r>
      <w:r>
        <w:rPr>
          <w:spacing w:val="17"/>
          <w:sz w:val="12"/>
        </w:rPr>
        <w:t> </w:t>
      </w:r>
      <w:r>
        <w:rPr>
          <w:sz w:val="12"/>
        </w:rPr>
        <w:t>Soil</w:t>
      </w:r>
      <w:r>
        <w:rPr>
          <w:spacing w:val="18"/>
          <w:sz w:val="12"/>
        </w:rPr>
        <w:t> </w:t>
      </w:r>
      <w:r>
        <w:rPr>
          <w:sz w:val="12"/>
        </w:rPr>
        <w:t>erosion</w:t>
      </w:r>
      <w:r>
        <w:rPr>
          <w:spacing w:val="17"/>
          <w:sz w:val="12"/>
        </w:rPr>
        <w:t> </w:t>
      </w:r>
      <w:r>
        <w:rPr>
          <w:sz w:val="12"/>
        </w:rPr>
        <w:t>risk</w:t>
      </w:r>
      <w:r>
        <w:rPr>
          <w:spacing w:val="18"/>
          <w:sz w:val="12"/>
        </w:rPr>
        <w:t> </w:t>
      </w:r>
      <w:r>
        <w:rPr>
          <w:sz w:val="12"/>
        </w:rPr>
        <w:t>mapping</w:t>
      </w:r>
      <w:r>
        <w:rPr>
          <w:spacing w:val="17"/>
          <w:sz w:val="12"/>
        </w:rPr>
        <w:t> </w:t>
      </w:r>
      <w:r>
        <w:rPr>
          <w:sz w:val="12"/>
        </w:rPr>
        <w:t>using</w:t>
      </w:r>
      <w:r>
        <w:rPr>
          <w:spacing w:val="18"/>
          <w:sz w:val="12"/>
        </w:rPr>
        <w:t> </w:t>
      </w:r>
      <w:r>
        <w:rPr>
          <w:sz w:val="12"/>
        </w:rPr>
        <w:t>RUSLE</w:t>
      </w:r>
      <w:r>
        <w:rPr>
          <w:spacing w:val="18"/>
          <w:sz w:val="12"/>
        </w:rPr>
        <w:t> </w:t>
      </w:r>
      <w:r>
        <w:rPr>
          <w:sz w:val="12"/>
        </w:rPr>
        <w:t>model</w:t>
      </w:r>
      <w:r>
        <w:rPr>
          <w:spacing w:val="40"/>
          <w:sz w:val="12"/>
        </w:rPr>
        <w:t> </w:t>
      </w:r>
      <w:r>
        <w:rPr>
          <w:sz w:val="12"/>
        </w:rPr>
        <w:t>on</w:t>
      </w:r>
      <w:r>
        <w:rPr>
          <w:spacing w:val="17"/>
          <w:sz w:val="12"/>
        </w:rPr>
        <w:t> </w:t>
      </w:r>
      <w:r>
        <w:rPr>
          <w:sz w:val="12"/>
        </w:rPr>
        <w:t>Jhargram</w:t>
      </w:r>
      <w:r>
        <w:rPr>
          <w:spacing w:val="19"/>
          <w:sz w:val="12"/>
        </w:rPr>
        <w:t> </w:t>
      </w:r>
      <w:r>
        <w:rPr>
          <w:sz w:val="12"/>
        </w:rPr>
        <w:t>sub-division</w:t>
      </w:r>
      <w:r>
        <w:rPr>
          <w:spacing w:val="17"/>
          <w:sz w:val="12"/>
        </w:rPr>
        <w:t> </w:t>
      </w:r>
      <w:r>
        <w:rPr>
          <w:sz w:val="12"/>
        </w:rPr>
        <w:t>at</w:t>
      </w:r>
      <w:r>
        <w:rPr>
          <w:spacing w:val="18"/>
          <w:sz w:val="12"/>
        </w:rPr>
        <w:t> </w:t>
      </w:r>
      <w:r>
        <w:rPr>
          <w:sz w:val="12"/>
        </w:rPr>
        <w:t>West</w:t>
      </w:r>
      <w:r>
        <w:rPr>
          <w:spacing w:val="18"/>
          <w:sz w:val="12"/>
        </w:rPr>
        <w:t> </w:t>
      </w:r>
      <w:r>
        <w:rPr>
          <w:sz w:val="12"/>
        </w:rPr>
        <w:t>Bengal</w:t>
      </w:r>
      <w:r>
        <w:rPr>
          <w:spacing w:val="19"/>
          <w:sz w:val="12"/>
        </w:rPr>
        <w:t> </w:t>
      </w:r>
      <w:r>
        <w:rPr>
          <w:sz w:val="12"/>
        </w:rPr>
        <w:t>in</w:t>
      </w:r>
      <w:r>
        <w:rPr>
          <w:spacing w:val="18"/>
          <w:sz w:val="12"/>
        </w:rPr>
        <w:t> </w:t>
      </w:r>
      <w:r>
        <w:rPr>
          <w:sz w:val="12"/>
        </w:rPr>
        <w:t>India.</w:t>
      </w:r>
      <w:r>
        <w:rPr>
          <w:spacing w:val="18"/>
          <w:sz w:val="12"/>
        </w:rPr>
        <w:t> </w:t>
      </w:r>
      <w:r>
        <w:rPr>
          <w:sz w:val="12"/>
        </w:rPr>
        <w:t>Model.</w:t>
      </w:r>
      <w:r>
        <w:rPr>
          <w:spacing w:val="19"/>
          <w:sz w:val="12"/>
        </w:rPr>
        <w:t> </w:t>
      </w:r>
      <w:r>
        <w:rPr>
          <w:sz w:val="12"/>
        </w:rPr>
        <w:t>Earth</w:t>
      </w:r>
      <w:r>
        <w:rPr>
          <w:spacing w:val="19"/>
          <w:sz w:val="12"/>
        </w:rPr>
        <w:t> </w:t>
      </w:r>
      <w:r>
        <w:rPr>
          <w:sz w:val="12"/>
        </w:rPr>
        <w:t>Syst.</w:t>
      </w:r>
      <w:r>
        <w:rPr>
          <w:spacing w:val="18"/>
          <w:sz w:val="12"/>
        </w:rPr>
        <w:t> </w:t>
      </w:r>
      <w:r>
        <w:rPr>
          <w:sz w:val="12"/>
        </w:rPr>
        <w:t>Environ.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1</w:t>
      </w:r>
      <w:r>
        <w:rPr>
          <w:spacing w:val="15"/>
          <w:w w:val="110"/>
          <w:sz w:val="12"/>
        </w:rPr>
        <w:t> </w:t>
      </w:r>
      <w:r>
        <w:rPr>
          <w:spacing w:val="-4"/>
          <w:sz w:val="12"/>
        </w:rPr>
        <w:t>(3),</w:t>
      </w:r>
    </w:p>
    <w:p>
      <w:pPr>
        <w:spacing w:line="136" w:lineRule="exact" w:before="0"/>
        <w:ind w:left="350" w:right="0" w:firstLine="0"/>
        <w:jc w:val="left"/>
        <w:rPr>
          <w:sz w:val="12"/>
        </w:rPr>
      </w:pPr>
      <w:r>
        <w:rPr>
          <w:sz w:val="12"/>
        </w:rPr>
        <w:t>28.</w:t>
      </w:r>
      <w:r>
        <w:rPr>
          <w:spacing w:val="46"/>
          <w:sz w:val="12"/>
        </w:rPr>
        <w:t>  </w:t>
      </w:r>
      <w:hyperlink r:id="rId111">
        <w:r>
          <w:rPr>
            <w:color w:val="007FAC"/>
            <w:sz w:val="12"/>
          </w:rPr>
          <w:t>https://doi.org/10.1007/s40808-015-0032-</w:t>
        </w:r>
        <w:r>
          <w:rPr>
            <w:color w:val="007FAC"/>
            <w:spacing w:val="-5"/>
            <w:sz w:val="12"/>
          </w:rPr>
          <w:t>3</w:t>
        </w:r>
      </w:hyperlink>
      <w:r>
        <w:rPr>
          <w:spacing w:val="-5"/>
          <w:sz w:val="12"/>
        </w:rPr>
        <w:t>.</w:t>
      </w:r>
    </w:p>
    <w:p>
      <w:pPr>
        <w:spacing w:after="0" w:line="136" w:lineRule="exact"/>
        <w:jc w:val="left"/>
        <w:rPr>
          <w:sz w:val="12"/>
        </w:rPr>
        <w:sectPr>
          <w:type w:val="continuous"/>
          <w:pgSz w:w="11910" w:h="15880"/>
          <w:pgMar w:header="657" w:footer="553" w:top="600" w:bottom="280" w:left="640" w:right="600"/>
          <w:cols w:num="2" w:equalWidth="0">
            <w:col w:w="5135" w:space="246"/>
            <w:col w:w="5289"/>
          </w:cols>
        </w:sectPr>
      </w:pPr>
    </w:p>
    <w:p>
      <w:pPr>
        <w:pStyle w:val="BodyText"/>
        <w:spacing w:before="10"/>
        <w:rPr>
          <w:sz w:val="9"/>
        </w:rPr>
      </w:pPr>
    </w:p>
    <w:p>
      <w:pPr>
        <w:spacing w:after="0"/>
        <w:rPr>
          <w:sz w:val="9"/>
        </w:rPr>
        <w:sectPr>
          <w:pgSz w:w="11910" w:h="15880"/>
          <w:pgMar w:header="657" w:footer="553" w:top="840" w:bottom="740" w:left="640" w:right="600"/>
        </w:sectPr>
      </w:pPr>
    </w:p>
    <w:p>
      <w:pPr>
        <w:spacing w:line="278" w:lineRule="auto" w:before="115"/>
        <w:ind w:left="350" w:right="40" w:hanging="240"/>
        <w:jc w:val="left"/>
        <w:rPr>
          <w:sz w:val="12"/>
        </w:rPr>
      </w:pPr>
      <w:bookmarkStart w:name="_bookmark105" w:id="143"/>
      <w:bookmarkEnd w:id="143"/>
      <w:r>
        <w:rPr/>
      </w:r>
      <w:r>
        <w:rPr>
          <w:w w:val="105"/>
          <w:sz w:val="12"/>
        </w:rPr>
        <w:t>Singh, O., Singh, J., 2018. Soil erosion</w:t>
      </w:r>
      <w:r>
        <w:rPr>
          <w:w w:val="105"/>
          <w:sz w:val="12"/>
        </w:rPr>
        <w:t> susceptibility</w:t>
      </w:r>
      <w:r>
        <w:rPr>
          <w:w w:val="105"/>
          <w:sz w:val="12"/>
        </w:rPr>
        <w:t> assessment</w:t>
      </w:r>
      <w:r>
        <w:rPr>
          <w:w w:val="105"/>
          <w:sz w:val="12"/>
        </w:rPr>
        <w:t> of the lower</w:t>
      </w:r>
      <w:r>
        <w:rPr>
          <w:w w:val="105"/>
          <w:sz w:val="12"/>
        </w:rPr>
        <w:t> Himachal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Himalayan watershed. J. Geol. Soc. India 92 (2), 157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165. </w:t>
      </w:r>
      <w:hyperlink r:id="rId112">
        <w:r>
          <w:rPr>
            <w:color w:val="007FAC"/>
            <w:w w:val="105"/>
            <w:sz w:val="12"/>
          </w:rPr>
          <w:t>https://doi.org/10.1007/</w:t>
        </w:r>
      </w:hyperlink>
      <w:r>
        <w:rPr>
          <w:color w:val="007FAC"/>
          <w:spacing w:val="40"/>
          <w:w w:val="107"/>
          <w:sz w:val="12"/>
        </w:rPr>
        <w:t> </w:t>
      </w:r>
      <w:bookmarkStart w:name="_bookmark106" w:id="144"/>
      <w:bookmarkEnd w:id="144"/>
      <w:r>
        <w:rPr>
          <w:color w:val="007FAC"/>
          <w:w w:val="107"/>
          <w:sz w:val="12"/>
        </w:rPr>
      </w:r>
      <w:hyperlink r:id="rId112">
        <w:r>
          <w:rPr>
            <w:color w:val="007FAC"/>
            <w:spacing w:val="-2"/>
            <w:w w:val="105"/>
            <w:sz w:val="12"/>
          </w:rPr>
          <w:t>s12594-018-0975-x</w:t>
        </w:r>
      </w:hyperlink>
      <w:r>
        <w:rPr>
          <w:spacing w:val="-2"/>
          <w:w w:val="105"/>
          <w:sz w:val="12"/>
        </w:rPr>
        <w:t>.</w:t>
      </w:r>
    </w:p>
    <w:p>
      <w:pPr>
        <w:spacing w:line="278" w:lineRule="auto" w:before="2"/>
        <w:ind w:left="350" w:right="40" w:hanging="240"/>
        <w:jc w:val="left"/>
        <w:rPr>
          <w:sz w:val="12"/>
        </w:rPr>
      </w:pPr>
      <w:hyperlink r:id="rId113">
        <w:r>
          <w:rPr>
            <w:color w:val="007FAC"/>
            <w:w w:val="105"/>
            <w:sz w:val="12"/>
          </w:rPr>
          <w:t>Soil Conservation Service SCS, 1985.</w:t>
        </w:r>
        <w:r>
          <w:rPr>
            <w:color w:val="007FAC"/>
            <w:w w:val="105"/>
            <w:sz w:val="12"/>
          </w:rPr>
          <w:t> Hydrology, National Engineering Handbook.</w:t>
        </w:r>
        <w:r>
          <w:rPr>
            <w:color w:val="007FAC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Soil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107" w:id="145"/>
      <w:bookmarkEnd w:id="145"/>
      <w:r>
        <w:rPr>
          <w:color w:val="007FAC"/>
          <w:w w:val="104"/>
          <w:sz w:val="12"/>
        </w:rPr>
      </w:r>
      <w:hyperlink r:id="rId113">
        <w:r>
          <w:rPr>
            <w:color w:val="007FAC"/>
            <w:w w:val="105"/>
            <w:sz w:val="12"/>
          </w:rPr>
          <w:t>Conservation Service, Washington, D. C. USDA</w:t>
        </w:r>
      </w:hyperlink>
      <w:r>
        <w:rPr>
          <w:w w:val="105"/>
          <w:sz w:val="12"/>
        </w:rPr>
        <w:t>.</w:t>
      </w:r>
    </w:p>
    <w:p>
      <w:pPr>
        <w:spacing w:line="278" w:lineRule="auto" w:before="2"/>
        <w:ind w:left="350" w:right="41" w:hanging="240"/>
        <w:jc w:val="left"/>
        <w:rPr>
          <w:sz w:val="12"/>
        </w:rPr>
      </w:pPr>
      <w:r>
        <w:rPr>
          <w:w w:val="105"/>
          <w:sz w:val="12"/>
        </w:rPr>
        <w:t>Svoray,</w:t>
      </w:r>
      <w:r>
        <w:rPr>
          <w:w w:val="105"/>
          <w:sz w:val="12"/>
        </w:rPr>
        <w:t> T., Michailov, E., Cohen, A.,</w:t>
      </w:r>
      <w:r>
        <w:rPr>
          <w:w w:val="105"/>
          <w:sz w:val="12"/>
        </w:rPr>
        <w:t> Rokah, L., Sturm, A.,</w:t>
      </w:r>
      <w:r>
        <w:rPr>
          <w:w w:val="105"/>
          <w:sz w:val="12"/>
        </w:rPr>
        <w:t> 2012. Predicting</w:t>
      </w:r>
      <w:r>
        <w:rPr>
          <w:w w:val="105"/>
          <w:sz w:val="12"/>
        </w:rPr>
        <w:t> gully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initiation: comparing data mining techniques, analytical hierarchy processes and </w:t>
      </w:r>
      <w:r>
        <w:rPr>
          <w:w w:val="105"/>
          <w:sz w:val="12"/>
        </w:rPr>
        <w:t>the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topographic</w:t>
      </w:r>
      <w:r>
        <w:rPr>
          <w:w w:val="105"/>
          <w:sz w:val="12"/>
        </w:rPr>
        <w:t> threshold. Earth</w:t>
      </w:r>
      <w:r>
        <w:rPr>
          <w:w w:val="105"/>
          <w:sz w:val="12"/>
        </w:rPr>
        <w:t> Surface Processes</w:t>
      </w:r>
      <w:r>
        <w:rPr>
          <w:w w:val="105"/>
          <w:sz w:val="12"/>
        </w:rPr>
        <w:t> and Landforms</w:t>
      </w:r>
      <w:r>
        <w:rPr>
          <w:w w:val="105"/>
          <w:sz w:val="12"/>
        </w:rPr>
        <w:t> 37 (6), 607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619.</w:t>
      </w:r>
      <w:r>
        <w:rPr>
          <w:spacing w:val="40"/>
          <w:w w:val="113"/>
          <w:sz w:val="12"/>
        </w:rPr>
        <w:t> </w:t>
      </w:r>
      <w:bookmarkStart w:name="_bookmark108" w:id="146"/>
      <w:bookmarkEnd w:id="146"/>
      <w:r>
        <w:rPr>
          <w:w w:val="113"/>
          <w:sz w:val="12"/>
        </w:rPr>
      </w:r>
      <w:hyperlink r:id="rId114">
        <w:r>
          <w:rPr>
            <w:color w:val="007FAC"/>
            <w:spacing w:val="-2"/>
            <w:w w:val="105"/>
            <w:sz w:val="12"/>
          </w:rPr>
          <w:t>https://doi.org/10.1002/esp.2273</w:t>
        </w:r>
      </w:hyperlink>
      <w:r>
        <w:rPr>
          <w:spacing w:val="-2"/>
          <w:w w:val="105"/>
          <w:sz w:val="12"/>
        </w:rPr>
        <w:t>.</w:t>
      </w:r>
    </w:p>
    <w:p>
      <w:pPr>
        <w:spacing w:line="149" w:lineRule="exact" w:before="0"/>
        <w:ind w:left="111" w:right="0" w:firstLine="0"/>
        <w:jc w:val="left"/>
        <w:rPr>
          <w:sz w:val="12"/>
        </w:rPr>
      </w:pPr>
      <w:r>
        <w:rPr>
          <w:w w:val="105"/>
          <w:sz w:val="12"/>
        </w:rPr>
        <w:t>Taheri,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K.,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Shahabi,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H.,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Chapi,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K.,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Shirzadi,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A.,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Guti</w:t>
      </w:r>
      <w:r>
        <w:rPr>
          <w:rFonts w:ascii="IPAexGothic" w:hAnsi="IPAexGothic"/>
          <w:w w:val="105"/>
          <w:position w:val="1"/>
          <w:sz w:val="12"/>
        </w:rPr>
        <w:t>´</w:t>
      </w:r>
      <w:r>
        <w:rPr>
          <w:w w:val="105"/>
          <w:sz w:val="12"/>
        </w:rPr>
        <w:t>errez,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F.,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Khosravi,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K.,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2019.</w:t>
      </w:r>
      <w:r>
        <w:rPr>
          <w:spacing w:val="-5"/>
          <w:w w:val="105"/>
          <w:sz w:val="12"/>
        </w:rPr>
        <w:t> </w:t>
      </w:r>
      <w:r>
        <w:rPr>
          <w:spacing w:val="-2"/>
          <w:w w:val="105"/>
          <w:sz w:val="12"/>
        </w:rPr>
        <w:t>Sinkhole</w:t>
      </w:r>
    </w:p>
    <w:p>
      <w:pPr>
        <w:spacing w:line="278" w:lineRule="auto" w:before="13"/>
        <w:ind w:left="350" w:right="40" w:firstLine="0"/>
        <w:jc w:val="left"/>
        <w:rPr>
          <w:sz w:val="12"/>
        </w:rPr>
      </w:pPr>
      <w:r>
        <w:rPr>
          <w:w w:val="105"/>
          <w:sz w:val="12"/>
        </w:rPr>
        <w:t>susceptibility mapping: a comparison between</w:t>
      </w:r>
      <w:r>
        <w:rPr>
          <w:w w:val="105"/>
          <w:sz w:val="12"/>
        </w:rPr>
        <w:t> Bayes-based machine learning</w:t>
      </w:r>
      <w:r>
        <w:rPr>
          <w:spacing w:val="40"/>
          <w:w w:val="105"/>
          <w:sz w:val="12"/>
        </w:rPr>
        <w:t> </w:t>
      </w:r>
      <w:bookmarkStart w:name="_bookmark109" w:id="147"/>
      <w:bookmarkEnd w:id="147"/>
      <w:r>
        <w:rPr>
          <w:w w:val="105"/>
          <w:sz w:val="12"/>
        </w:rPr>
        <w:t>algorithms.</w:t>
      </w:r>
      <w:r>
        <w:rPr>
          <w:w w:val="105"/>
          <w:sz w:val="12"/>
        </w:rPr>
        <w:t> Land Degrad. Dev. 30 (7), 730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745. </w:t>
      </w:r>
      <w:hyperlink r:id="rId115">
        <w:r>
          <w:rPr>
            <w:color w:val="007FAC"/>
            <w:w w:val="105"/>
            <w:sz w:val="12"/>
          </w:rPr>
          <w:t>https://doi.org/10.1002/ldr.3255</w:t>
        </w:r>
      </w:hyperlink>
      <w:r>
        <w:rPr>
          <w:w w:val="105"/>
          <w:sz w:val="12"/>
        </w:rPr>
        <w:t>.</w:t>
      </w:r>
    </w:p>
    <w:p>
      <w:pPr>
        <w:spacing w:line="278" w:lineRule="auto" w:before="0"/>
        <w:ind w:left="350" w:right="111" w:hanging="240"/>
        <w:jc w:val="left"/>
        <w:rPr>
          <w:sz w:val="12"/>
        </w:rPr>
      </w:pPr>
      <w:r>
        <w:rPr>
          <w:w w:val="105"/>
          <w:sz w:val="12"/>
        </w:rPr>
        <w:t>Tien Bui, D., Shirzadi,</w:t>
      </w:r>
      <w:r>
        <w:rPr>
          <w:w w:val="105"/>
          <w:sz w:val="12"/>
        </w:rPr>
        <w:t> A., Shahabi, H., Chapi, K., Omidavr,</w:t>
      </w:r>
      <w:r>
        <w:rPr>
          <w:w w:val="105"/>
          <w:sz w:val="12"/>
        </w:rPr>
        <w:t> E., Pham, B.T., Talebpour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Asl,</w:t>
      </w:r>
      <w:r>
        <w:rPr>
          <w:w w:val="105"/>
          <w:sz w:val="12"/>
        </w:rPr>
        <w:t> D., Khaledian, H., Pradhan, B.,</w:t>
      </w:r>
      <w:r>
        <w:rPr>
          <w:w w:val="105"/>
          <w:sz w:val="12"/>
        </w:rPr>
        <w:t> Panahi,</w:t>
      </w:r>
      <w:r>
        <w:rPr>
          <w:w w:val="105"/>
          <w:sz w:val="12"/>
        </w:rPr>
        <w:t> M., Bin Ahmad, B.,</w:t>
      </w:r>
      <w:r>
        <w:rPr>
          <w:w w:val="105"/>
          <w:sz w:val="12"/>
        </w:rPr>
        <w:t> 2019. A novel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ensemble</w:t>
      </w:r>
      <w:r>
        <w:rPr>
          <w:w w:val="105"/>
          <w:sz w:val="12"/>
        </w:rPr>
        <w:t> arti</w:t>
      </w:r>
      <w:r>
        <w:rPr>
          <w:rFonts w:ascii="Times New Roman"/>
          <w:w w:val="105"/>
          <w:sz w:val="12"/>
        </w:rPr>
        <w:t>fi</w:t>
      </w:r>
      <w:r>
        <w:rPr>
          <w:w w:val="105"/>
          <w:sz w:val="12"/>
        </w:rPr>
        <w:t>cial intelligence approach</w:t>
      </w:r>
      <w:r>
        <w:rPr>
          <w:w w:val="105"/>
          <w:sz w:val="12"/>
        </w:rPr>
        <w:t> for gully</w:t>
      </w:r>
      <w:r>
        <w:rPr>
          <w:w w:val="105"/>
          <w:sz w:val="12"/>
        </w:rPr>
        <w:t> erosion mapping in a semi-arid</w:t>
      </w:r>
      <w:r>
        <w:rPr>
          <w:spacing w:val="40"/>
          <w:w w:val="105"/>
          <w:sz w:val="12"/>
        </w:rPr>
        <w:t> </w:t>
      </w:r>
      <w:bookmarkStart w:name="_bookmark110" w:id="148"/>
      <w:bookmarkEnd w:id="148"/>
      <w:r>
        <w:rPr>
          <w:w w:val="105"/>
          <w:sz w:val="12"/>
        </w:rPr>
        <w:t>watershed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(Iran).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Sensors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19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(11),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2444.</w:t>
      </w:r>
      <w:r>
        <w:rPr>
          <w:spacing w:val="40"/>
          <w:w w:val="105"/>
          <w:sz w:val="12"/>
        </w:rPr>
        <w:t> </w:t>
      </w:r>
      <w:hyperlink r:id="rId116">
        <w:r>
          <w:rPr>
            <w:color w:val="007FAC"/>
            <w:w w:val="105"/>
            <w:sz w:val="12"/>
          </w:rPr>
          <w:t>https://doi.org/10.3390/s19112444</w:t>
        </w:r>
      </w:hyperlink>
      <w:r>
        <w:rPr>
          <w:w w:val="105"/>
          <w:sz w:val="12"/>
        </w:rPr>
        <w:t>.</w:t>
      </w:r>
    </w:p>
    <w:p>
      <w:pPr>
        <w:spacing w:line="278" w:lineRule="auto" w:before="2"/>
        <w:ind w:left="350" w:right="40" w:hanging="240"/>
        <w:jc w:val="left"/>
        <w:rPr>
          <w:sz w:val="12"/>
        </w:rPr>
      </w:pPr>
      <w:r>
        <w:rPr>
          <w:w w:val="105"/>
          <w:sz w:val="12"/>
        </w:rPr>
        <w:t>Vanmaercke, M., Poesen, J.,</w:t>
      </w:r>
      <w:r>
        <w:rPr>
          <w:w w:val="105"/>
          <w:sz w:val="12"/>
        </w:rPr>
        <w:t> Van Mele, B., Demuzere,</w:t>
      </w:r>
      <w:r>
        <w:rPr>
          <w:w w:val="105"/>
          <w:sz w:val="12"/>
        </w:rPr>
        <w:t> M., Bruynseels,</w:t>
      </w:r>
      <w:r>
        <w:rPr>
          <w:w w:val="105"/>
          <w:sz w:val="12"/>
        </w:rPr>
        <w:t> A., Golosov, V.,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Bezerra,</w:t>
      </w:r>
      <w:r>
        <w:rPr>
          <w:w w:val="105"/>
          <w:sz w:val="12"/>
        </w:rPr>
        <w:t> J.F.R.,</w:t>
      </w:r>
      <w:r>
        <w:rPr>
          <w:w w:val="105"/>
          <w:sz w:val="12"/>
        </w:rPr>
        <w:t> Bolysov, S., Dvinskih,</w:t>
      </w:r>
      <w:r>
        <w:rPr>
          <w:w w:val="105"/>
          <w:sz w:val="12"/>
        </w:rPr>
        <w:t> A.,</w:t>
      </w:r>
      <w:r>
        <w:rPr>
          <w:w w:val="105"/>
          <w:sz w:val="12"/>
        </w:rPr>
        <w:t> Frankl, A., Fuseina,</w:t>
      </w:r>
      <w:r>
        <w:rPr>
          <w:w w:val="105"/>
          <w:sz w:val="12"/>
        </w:rPr>
        <w:t> Y., 2016.</w:t>
      </w:r>
      <w:r>
        <w:rPr>
          <w:w w:val="105"/>
          <w:sz w:val="12"/>
        </w:rPr>
        <w:t> How fast do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gully</w:t>
      </w:r>
      <w:r>
        <w:rPr>
          <w:w w:val="105"/>
          <w:sz w:val="12"/>
        </w:rPr>
        <w:t> headcuts</w:t>
      </w:r>
      <w:r>
        <w:rPr>
          <w:w w:val="105"/>
          <w:sz w:val="12"/>
        </w:rPr>
        <w:t> retreat? Earth</w:t>
      </w:r>
      <w:r>
        <w:rPr>
          <w:w w:val="105"/>
          <w:sz w:val="12"/>
        </w:rPr>
        <w:t> Sci. Rev. 154, 336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355. </w:t>
      </w:r>
      <w:hyperlink r:id="rId117">
        <w:r>
          <w:rPr>
            <w:color w:val="007FAC"/>
            <w:w w:val="105"/>
            <w:sz w:val="12"/>
          </w:rPr>
          <w:t>https://doi.org/10.1016/</w:t>
        </w:r>
      </w:hyperlink>
      <w:r>
        <w:rPr>
          <w:color w:val="007FAC"/>
          <w:spacing w:val="40"/>
          <w:w w:val="105"/>
          <w:sz w:val="12"/>
        </w:rPr>
        <w:t> </w:t>
      </w:r>
      <w:hyperlink r:id="rId117">
        <w:r>
          <w:rPr>
            <w:color w:val="007FAC"/>
            <w:spacing w:val="-2"/>
            <w:w w:val="105"/>
            <w:sz w:val="12"/>
          </w:rPr>
          <w:t>j.earscirev.2016.01.009</w:t>
        </w:r>
      </w:hyperlink>
      <w:r>
        <w:rPr>
          <w:spacing w:val="-2"/>
          <w:w w:val="105"/>
          <w:sz w:val="12"/>
        </w:rPr>
        <w:t>.</w:t>
      </w:r>
    </w:p>
    <w:p>
      <w:pPr>
        <w:spacing w:line="278" w:lineRule="auto" w:before="115"/>
        <w:ind w:left="351" w:right="191" w:hanging="240"/>
        <w:jc w:val="left"/>
        <w:rPr>
          <w:sz w:val="12"/>
        </w:rPr>
      </w:pPr>
      <w:r>
        <w:rPr/>
        <w:br w:type="column"/>
      </w:r>
      <w:bookmarkStart w:name="_bookmark111" w:id="149"/>
      <w:bookmarkEnd w:id="149"/>
      <w:r>
        <w:rPr/>
      </w:r>
      <w:hyperlink r:id="rId118">
        <w:r>
          <w:rPr>
            <w:color w:val="007FAC"/>
            <w:w w:val="105"/>
            <w:sz w:val="12"/>
          </w:rPr>
          <w:t>Xia, J., Du, P., He, X., Chanussot, J., 2014. Hyperspectral remote</w:t>
        </w:r>
        <w:r>
          <w:rPr>
            <w:color w:val="007FAC"/>
            <w:w w:val="105"/>
            <w:sz w:val="12"/>
          </w:rPr>
          <w:t> sensing</w:t>
        </w:r>
        <w:r>
          <w:rPr>
            <w:color w:val="007FAC"/>
            <w:w w:val="105"/>
            <w:sz w:val="12"/>
          </w:rPr>
          <w:t> image</w:t>
        </w:r>
      </w:hyperlink>
      <w:r>
        <w:rPr>
          <w:color w:val="007FAC"/>
          <w:spacing w:val="40"/>
          <w:w w:val="105"/>
          <w:sz w:val="12"/>
        </w:rPr>
        <w:t> </w:t>
      </w:r>
      <w:hyperlink r:id="rId118">
        <w:r>
          <w:rPr>
            <w:color w:val="007FAC"/>
            <w:w w:val="105"/>
            <w:sz w:val="12"/>
          </w:rPr>
          <w:t>classi</w:t>
        </w:r>
        <w:r>
          <w:rPr>
            <w:rFonts w:ascii="Times New Roman" w:hAnsi="Times New Roman"/>
            <w:color w:val="007FAC"/>
            <w:w w:val="105"/>
            <w:sz w:val="12"/>
          </w:rPr>
          <w:t>fi</w:t>
        </w:r>
        <w:r>
          <w:rPr>
            <w:color w:val="007FAC"/>
            <w:w w:val="105"/>
            <w:sz w:val="12"/>
          </w:rPr>
          <w:t>cation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based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on</w:t>
        </w:r>
        <w:r>
          <w:rPr>
            <w:color w:val="007FAC"/>
            <w:spacing w:val="7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rotation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forest.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Geosci.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Rem.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Sens.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Lett.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IEEE</w:t>
        </w:r>
        <w:r>
          <w:rPr>
            <w:color w:val="007FAC"/>
            <w:spacing w:val="6"/>
            <w:w w:val="105"/>
            <w:sz w:val="12"/>
          </w:rPr>
          <w:t> </w:t>
        </w:r>
        <w:r>
          <w:rPr>
            <w:color w:val="007FAC"/>
            <w:w w:val="105"/>
            <w:sz w:val="12"/>
          </w:rPr>
          <w:t>11,</w:t>
        </w:r>
        <w:r>
          <w:rPr>
            <w:color w:val="007FAC"/>
            <w:spacing w:val="7"/>
            <w:w w:val="105"/>
            <w:sz w:val="12"/>
          </w:rPr>
          <w:t> </w:t>
        </w:r>
        <w:r>
          <w:rPr>
            <w:color w:val="007FAC"/>
            <w:spacing w:val="-2"/>
            <w:w w:val="105"/>
            <w:sz w:val="12"/>
          </w:rPr>
          <w:t>239</w:t>
        </w:r>
      </w:hyperlink>
      <w:r>
        <w:rPr>
          <w:rFonts w:ascii="Times New Roman" w:hAnsi="Times New Roman"/>
          <w:color w:val="007FAC"/>
          <w:spacing w:val="-2"/>
          <w:w w:val="105"/>
          <w:sz w:val="12"/>
        </w:rPr>
        <w:t>–</w:t>
      </w:r>
      <w:hyperlink r:id="rId118">
        <w:r>
          <w:rPr>
            <w:color w:val="007FAC"/>
            <w:spacing w:val="-2"/>
            <w:w w:val="105"/>
            <w:sz w:val="12"/>
          </w:rPr>
          <w:t>243</w:t>
        </w:r>
      </w:hyperlink>
      <w:r>
        <w:rPr>
          <w:spacing w:val="-2"/>
          <w:w w:val="105"/>
          <w:sz w:val="12"/>
        </w:rPr>
        <w:t>.</w:t>
      </w:r>
    </w:p>
    <w:p>
      <w:pPr>
        <w:spacing w:line="280" w:lineRule="auto" w:before="0"/>
        <w:ind w:left="351" w:right="191" w:hanging="240"/>
        <w:jc w:val="left"/>
        <w:rPr>
          <w:sz w:val="12"/>
        </w:rPr>
      </w:pPr>
      <w:bookmarkStart w:name="_bookmark112" w:id="150"/>
      <w:bookmarkEnd w:id="150"/>
      <w:r>
        <w:rPr/>
      </w:r>
      <w:hyperlink r:id="rId119">
        <w:r>
          <w:rPr>
            <w:color w:val="007FAC"/>
            <w:w w:val="105"/>
            <w:sz w:val="12"/>
          </w:rPr>
          <w:t>Yavari, H., Pahlavani, P., Bigdeli,</w:t>
        </w:r>
        <w:r>
          <w:rPr>
            <w:color w:val="007FAC"/>
            <w:w w:val="105"/>
            <w:sz w:val="12"/>
          </w:rPr>
          <w:t> B., 2019. Landslide</w:t>
        </w:r>
        <w:r>
          <w:rPr>
            <w:color w:val="007FAC"/>
            <w:w w:val="105"/>
            <w:sz w:val="12"/>
          </w:rPr>
          <w:t> Hazard Mapping</w:t>
        </w:r>
        <w:r>
          <w:rPr>
            <w:color w:val="007FAC"/>
            <w:w w:val="105"/>
            <w:sz w:val="12"/>
          </w:rPr>
          <w:t> Using a </w:t>
        </w:r>
        <w:r>
          <w:rPr>
            <w:color w:val="007FAC"/>
            <w:w w:val="105"/>
            <w:sz w:val="12"/>
          </w:rPr>
          <w:t>Radial</w:t>
        </w:r>
      </w:hyperlink>
      <w:r>
        <w:rPr>
          <w:color w:val="007FAC"/>
          <w:spacing w:val="40"/>
          <w:w w:val="105"/>
          <w:sz w:val="12"/>
        </w:rPr>
        <w:t> </w:t>
      </w:r>
      <w:hyperlink r:id="rId119">
        <w:r>
          <w:rPr>
            <w:color w:val="007FAC"/>
            <w:w w:val="105"/>
            <w:sz w:val="12"/>
          </w:rPr>
          <w:t>Basis Function Neural Network Model:</w:t>
        </w:r>
        <w:r>
          <w:rPr>
            <w:color w:val="007FAC"/>
            <w:w w:val="105"/>
            <w:sz w:val="12"/>
          </w:rPr>
          <w:t> a Case Study in Semirom,</w:t>
        </w:r>
        <w:r>
          <w:rPr>
            <w:color w:val="007FAC"/>
            <w:w w:val="105"/>
            <w:sz w:val="12"/>
          </w:rPr>
          <w:t> Isfahan, Iran.</w:t>
        </w:r>
      </w:hyperlink>
    </w:p>
    <w:p>
      <w:pPr>
        <w:spacing w:line="280" w:lineRule="auto" w:before="0"/>
        <w:ind w:left="351" w:right="191" w:firstLine="0"/>
        <w:jc w:val="left"/>
        <w:rPr>
          <w:sz w:val="12"/>
        </w:rPr>
      </w:pPr>
      <w:hyperlink r:id="rId119">
        <w:r>
          <w:rPr>
            <w:color w:val="007FAC"/>
            <w:w w:val="105"/>
            <w:sz w:val="12"/>
          </w:rPr>
          <w:t>International</w:t>
        </w:r>
        <w:r>
          <w:rPr>
            <w:color w:val="007FAC"/>
            <w:w w:val="105"/>
            <w:sz w:val="12"/>
          </w:rPr>
          <w:t> Archives of the Photogrammetry,</w:t>
        </w:r>
        <w:r>
          <w:rPr>
            <w:color w:val="007FAC"/>
            <w:w w:val="105"/>
            <w:sz w:val="12"/>
          </w:rPr>
          <w:t> Remote</w:t>
        </w:r>
        <w:r>
          <w:rPr>
            <w:color w:val="007FAC"/>
            <w:w w:val="105"/>
            <w:sz w:val="12"/>
          </w:rPr>
          <w:t> Sensing</w:t>
        </w:r>
      </w:hyperlink>
      <w:r>
        <w:rPr>
          <w:color w:val="007FAC"/>
          <w:w w:val="105"/>
          <w:sz w:val="12"/>
        </w:rPr>
        <w:t> </w:t>
      </w:r>
      <w:r>
        <w:rPr>
          <w:rFonts w:ascii="Times New Roman"/>
          <w:color w:val="007FAC"/>
          <w:w w:val="105"/>
          <w:sz w:val="12"/>
        </w:rPr>
        <w:t>&amp; </w:t>
      </w:r>
      <w:hyperlink r:id="rId119">
        <w:r>
          <w:rPr>
            <w:color w:val="007FAC"/>
            <w:w w:val="105"/>
            <w:sz w:val="12"/>
          </w:rPr>
          <w:t>Spatial</w:t>
        </w:r>
      </w:hyperlink>
      <w:r>
        <w:rPr>
          <w:color w:val="007FAC"/>
          <w:spacing w:val="40"/>
          <w:w w:val="105"/>
          <w:sz w:val="12"/>
        </w:rPr>
        <w:t> </w:t>
      </w:r>
      <w:bookmarkStart w:name="_bookmark113" w:id="151"/>
      <w:bookmarkEnd w:id="151"/>
      <w:r>
        <w:rPr>
          <w:color w:val="007FAC"/>
          <w:w w:val="103"/>
          <w:sz w:val="12"/>
        </w:rPr>
      </w:r>
      <w:hyperlink r:id="rId119">
        <w:r>
          <w:rPr>
            <w:color w:val="007FAC"/>
            <w:w w:val="105"/>
            <w:sz w:val="12"/>
          </w:rPr>
          <w:t>Information</w:t>
        </w:r>
        <w:r>
          <w:rPr>
            <w:color w:val="007FAC"/>
            <w:w w:val="105"/>
            <w:sz w:val="12"/>
          </w:rPr>
          <w:t> Sciences</w:t>
        </w:r>
      </w:hyperlink>
      <w:r>
        <w:rPr>
          <w:w w:val="105"/>
          <w:sz w:val="12"/>
        </w:rPr>
        <w:t>.</w:t>
      </w:r>
    </w:p>
    <w:p>
      <w:pPr>
        <w:spacing w:line="278" w:lineRule="auto" w:before="0"/>
        <w:ind w:left="350" w:right="191" w:hanging="240"/>
        <w:jc w:val="left"/>
        <w:rPr>
          <w:sz w:val="12"/>
        </w:rPr>
      </w:pPr>
      <w:r>
        <w:rPr>
          <w:w w:val="105"/>
          <w:sz w:val="12"/>
        </w:rPr>
        <w:t>Youssef, A.M.,</w:t>
      </w:r>
      <w:r>
        <w:rPr>
          <w:w w:val="105"/>
          <w:sz w:val="12"/>
        </w:rPr>
        <w:t> Pourghasemi,</w:t>
      </w:r>
      <w:r>
        <w:rPr>
          <w:w w:val="105"/>
          <w:sz w:val="12"/>
        </w:rPr>
        <w:t> H.R., Pourtaghi,</w:t>
      </w:r>
      <w:r>
        <w:rPr>
          <w:w w:val="105"/>
          <w:sz w:val="12"/>
        </w:rPr>
        <w:t> Z.S., Al-Katheeri, M.M., 2016.</w:t>
      </w:r>
      <w:r>
        <w:rPr>
          <w:w w:val="105"/>
          <w:sz w:val="12"/>
        </w:rPr>
        <w:t> Landslide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susceptibility</w:t>
      </w:r>
      <w:r>
        <w:rPr>
          <w:w w:val="105"/>
          <w:sz w:val="12"/>
        </w:rPr>
        <w:t> mapping using random</w:t>
      </w:r>
      <w:r>
        <w:rPr>
          <w:w w:val="105"/>
          <w:sz w:val="12"/>
        </w:rPr>
        <w:t> forest,</w:t>
      </w:r>
      <w:r>
        <w:rPr>
          <w:w w:val="105"/>
          <w:sz w:val="12"/>
        </w:rPr>
        <w:t> boosted regression tree, classi</w:t>
      </w:r>
      <w:r>
        <w:rPr>
          <w:rFonts w:ascii="Times New Roman" w:hAnsi="Times New Roman"/>
          <w:w w:val="105"/>
          <w:sz w:val="12"/>
        </w:rPr>
        <w:t>fi</w:t>
      </w:r>
      <w:r>
        <w:rPr>
          <w:w w:val="105"/>
          <w:sz w:val="12"/>
        </w:rPr>
        <w:t>cation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and regression tree, and general linear models and comparison of their </w:t>
      </w:r>
      <w:r>
        <w:rPr>
          <w:w w:val="105"/>
          <w:sz w:val="12"/>
        </w:rPr>
        <w:t>performance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at Wadi</w:t>
      </w:r>
      <w:r>
        <w:rPr>
          <w:w w:val="105"/>
          <w:sz w:val="12"/>
        </w:rPr>
        <w:t> Tayyah Basin, Asir</w:t>
      </w:r>
      <w:r>
        <w:rPr>
          <w:w w:val="105"/>
          <w:sz w:val="12"/>
        </w:rPr>
        <w:t> Region, Saudi Arabia. Landslides 13 (5), 839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856.</w:t>
      </w:r>
      <w:r>
        <w:rPr>
          <w:spacing w:val="40"/>
          <w:w w:val="106"/>
          <w:sz w:val="12"/>
        </w:rPr>
        <w:t> </w:t>
      </w:r>
      <w:bookmarkStart w:name="_bookmark114" w:id="152"/>
      <w:bookmarkEnd w:id="152"/>
      <w:r>
        <w:rPr>
          <w:w w:val="106"/>
          <w:sz w:val="12"/>
        </w:rPr>
      </w:r>
      <w:hyperlink r:id="rId120">
        <w:r>
          <w:rPr>
            <w:color w:val="007FAC"/>
            <w:spacing w:val="-2"/>
            <w:w w:val="105"/>
            <w:sz w:val="12"/>
          </w:rPr>
          <w:t>https://doi.org/10.1007/s10346-015-0614-1</w:t>
        </w:r>
      </w:hyperlink>
      <w:r>
        <w:rPr>
          <w:spacing w:val="-2"/>
          <w:w w:val="105"/>
          <w:sz w:val="12"/>
        </w:rPr>
        <w:t>.</w:t>
      </w:r>
    </w:p>
    <w:p>
      <w:pPr>
        <w:spacing w:before="0"/>
        <w:ind w:left="111" w:right="0" w:firstLine="0"/>
        <w:jc w:val="left"/>
        <w:rPr>
          <w:sz w:val="12"/>
        </w:rPr>
      </w:pPr>
      <w:r>
        <w:rPr>
          <w:w w:val="105"/>
          <w:sz w:val="12"/>
        </w:rPr>
        <w:t>Yu,</w:t>
      </w:r>
      <w:r>
        <w:rPr>
          <w:spacing w:val="9"/>
          <w:w w:val="105"/>
          <w:sz w:val="12"/>
        </w:rPr>
        <w:t> </w:t>
      </w:r>
      <w:r>
        <w:rPr>
          <w:w w:val="105"/>
          <w:sz w:val="12"/>
        </w:rPr>
        <w:t>H.,</w:t>
      </w:r>
      <w:r>
        <w:rPr>
          <w:spacing w:val="9"/>
          <w:w w:val="105"/>
          <w:sz w:val="12"/>
        </w:rPr>
        <w:t> </w:t>
      </w:r>
      <w:r>
        <w:rPr>
          <w:w w:val="105"/>
          <w:sz w:val="12"/>
        </w:rPr>
        <w:t>Jiang,</w:t>
      </w:r>
      <w:r>
        <w:rPr>
          <w:spacing w:val="10"/>
          <w:w w:val="105"/>
          <w:sz w:val="12"/>
        </w:rPr>
        <w:t> </w:t>
      </w:r>
      <w:r>
        <w:rPr>
          <w:w w:val="105"/>
          <w:sz w:val="12"/>
        </w:rPr>
        <w:t>S.,</w:t>
      </w:r>
      <w:r>
        <w:rPr>
          <w:spacing w:val="9"/>
          <w:w w:val="105"/>
          <w:sz w:val="12"/>
        </w:rPr>
        <w:t> </w:t>
      </w:r>
      <w:r>
        <w:rPr>
          <w:w w:val="105"/>
          <w:sz w:val="12"/>
        </w:rPr>
        <w:t>Land,</w:t>
      </w:r>
      <w:r>
        <w:rPr>
          <w:spacing w:val="8"/>
          <w:w w:val="105"/>
          <w:sz w:val="12"/>
        </w:rPr>
        <w:t> </w:t>
      </w:r>
      <w:r>
        <w:rPr>
          <w:w w:val="105"/>
          <w:sz w:val="12"/>
        </w:rPr>
        <w:t>K.C.,</w:t>
      </w:r>
      <w:r>
        <w:rPr>
          <w:spacing w:val="10"/>
          <w:w w:val="105"/>
          <w:sz w:val="12"/>
        </w:rPr>
        <w:t> </w:t>
      </w:r>
      <w:r>
        <w:rPr>
          <w:w w:val="105"/>
          <w:sz w:val="12"/>
        </w:rPr>
        <w:t>2015.</w:t>
      </w:r>
      <w:r>
        <w:rPr>
          <w:spacing w:val="9"/>
          <w:w w:val="105"/>
          <w:sz w:val="12"/>
        </w:rPr>
        <w:t> </w:t>
      </w:r>
      <w:r>
        <w:rPr>
          <w:w w:val="105"/>
          <w:sz w:val="12"/>
        </w:rPr>
        <w:t>Multicollinearity</w:t>
      </w:r>
      <w:r>
        <w:rPr>
          <w:spacing w:val="10"/>
          <w:w w:val="105"/>
          <w:sz w:val="12"/>
        </w:rPr>
        <w:t> </w:t>
      </w:r>
      <w:r>
        <w:rPr>
          <w:w w:val="105"/>
          <w:sz w:val="12"/>
        </w:rPr>
        <w:t>in</w:t>
      </w:r>
      <w:r>
        <w:rPr>
          <w:spacing w:val="8"/>
          <w:w w:val="105"/>
          <w:sz w:val="12"/>
        </w:rPr>
        <w:t> </w:t>
      </w:r>
      <w:r>
        <w:rPr>
          <w:w w:val="105"/>
          <w:sz w:val="12"/>
        </w:rPr>
        <w:t>hierarchical</w:t>
      </w:r>
      <w:r>
        <w:rPr>
          <w:spacing w:val="9"/>
          <w:w w:val="105"/>
          <w:sz w:val="12"/>
        </w:rPr>
        <w:t> </w:t>
      </w:r>
      <w:r>
        <w:rPr>
          <w:w w:val="105"/>
          <w:sz w:val="12"/>
        </w:rPr>
        <w:t>linear</w:t>
      </w:r>
      <w:r>
        <w:rPr>
          <w:spacing w:val="8"/>
          <w:w w:val="105"/>
          <w:sz w:val="12"/>
        </w:rPr>
        <w:t> </w:t>
      </w:r>
      <w:r>
        <w:rPr>
          <w:w w:val="105"/>
          <w:sz w:val="12"/>
        </w:rPr>
        <w:t>models.</w:t>
      </w:r>
      <w:r>
        <w:rPr>
          <w:spacing w:val="9"/>
          <w:w w:val="105"/>
          <w:sz w:val="12"/>
        </w:rPr>
        <w:t> </w:t>
      </w:r>
      <w:r>
        <w:rPr>
          <w:spacing w:val="-4"/>
          <w:w w:val="105"/>
          <w:sz w:val="12"/>
        </w:rPr>
        <w:t>Soc.</w:t>
      </w:r>
    </w:p>
    <w:p>
      <w:pPr>
        <w:spacing w:line="280" w:lineRule="auto" w:before="20"/>
        <w:ind w:left="111" w:right="461" w:firstLine="239"/>
        <w:jc w:val="left"/>
        <w:rPr>
          <w:sz w:val="12"/>
        </w:rPr>
      </w:pPr>
      <w:bookmarkStart w:name="_bookmark115" w:id="153"/>
      <w:bookmarkEnd w:id="153"/>
      <w:r>
        <w:rPr/>
      </w:r>
      <w:r>
        <w:rPr>
          <w:w w:val="105"/>
          <w:sz w:val="12"/>
        </w:rPr>
        <w:t>Sci. Res. 53, 118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136. </w:t>
      </w:r>
      <w:hyperlink r:id="rId121">
        <w:r>
          <w:rPr>
            <w:color w:val="007FAC"/>
            <w:w w:val="105"/>
            <w:sz w:val="12"/>
          </w:rPr>
          <w:t>https://doi.org/10.1016/j.ssresearch.2015.04.008</w:t>
        </w:r>
      </w:hyperlink>
      <w:r>
        <w:rPr>
          <w:w w:val="105"/>
          <w:sz w:val="12"/>
        </w:rPr>
        <w:t>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Zerihun,</w:t>
      </w:r>
      <w:r>
        <w:rPr>
          <w:w w:val="105"/>
          <w:sz w:val="12"/>
        </w:rPr>
        <w:t> M., Mohammedyasin,</w:t>
      </w:r>
      <w:r>
        <w:rPr>
          <w:w w:val="105"/>
          <w:sz w:val="12"/>
        </w:rPr>
        <w:t> M.S., Sewnet,</w:t>
      </w:r>
      <w:r>
        <w:rPr>
          <w:w w:val="105"/>
          <w:sz w:val="12"/>
        </w:rPr>
        <w:t> D., Adem,</w:t>
      </w:r>
      <w:r>
        <w:rPr>
          <w:w w:val="105"/>
          <w:sz w:val="12"/>
        </w:rPr>
        <w:t> A.A., Lakew, M., </w:t>
      </w:r>
      <w:r>
        <w:rPr>
          <w:w w:val="105"/>
          <w:sz w:val="12"/>
        </w:rPr>
        <w:t>2018.</w:t>
      </w:r>
    </w:p>
    <w:p>
      <w:pPr>
        <w:spacing w:line="278" w:lineRule="auto" w:before="0"/>
        <w:ind w:left="350" w:right="0" w:firstLine="0"/>
        <w:jc w:val="left"/>
        <w:rPr>
          <w:sz w:val="12"/>
        </w:rPr>
      </w:pPr>
      <w:r>
        <w:rPr>
          <w:w w:val="105"/>
          <w:sz w:val="12"/>
        </w:rPr>
        <w:t>Assessment</w:t>
      </w:r>
      <w:r>
        <w:rPr>
          <w:w w:val="105"/>
          <w:sz w:val="12"/>
        </w:rPr>
        <w:t> of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soil erosion</w:t>
      </w:r>
      <w:r>
        <w:rPr>
          <w:w w:val="105"/>
          <w:sz w:val="12"/>
        </w:rPr>
        <w:t> using RUSLE, GIS and remote</w:t>
      </w:r>
      <w:r>
        <w:rPr>
          <w:w w:val="105"/>
          <w:sz w:val="12"/>
        </w:rPr>
        <w:t> sensing</w:t>
      </w:r>
      <w:r>
        <w:rPr>
          <w:w w:val="105"/>
          <w:sz w:val="12"/>
        </w:rPr>
        <w:t> in</w:t>
      </w:r>
      <w:r>
        <w:rPr>
          <w:spacing w:val="-1"/>
          <w:w w:val="105"/>
          <w:sz w:val="12"/>
        </w:rPr>
        <w:t> </w:t>
      </w:r>
      <w:r>
        <w:rPr>
          <w:w w:val="105"/>
          <w:sz w:val="12"/>
        </w:rPr>
        <w:t>NW </w:t>
      </w:r>
      <w:r>
        <w:rPr>
          <w:w w:val="105"/>
          <w:sz w:val="12"/>
        </w:rPr>
        <w:t>Ethiopia.</w:t>
      </w:r>
      <w:r>
        <w:rPr>
          <w:spacing w:val="40"/>
          <w:w w:val="105"/>
          <w:sz w:val="12"/>
        </w:rPr>
        <w:t> </w:t>
      </w:r>
      <w:bookmarkStart w:name="_bookmark116" w:id="154"/>
      <w:bookmarkEnd w:id="154"/>
      <w:r>
        <w:rPr>
          <w:w w:val="105"/>
          <w:sz w:val="12"/>
        </w:rPr>
        <w:t>Geoderma</w:t>
      </w:r>
      <w:r>
        <w:rPr>
          <w:w w:val="105"/>
          <w:sz w:val="12"/>
        </w:rPr>
        <w:t> regional 83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90. </w:t>
      </w:r>
      <w:hyperlink r:id="rId122">
        <w:r>
          <w:rPr>
            <w:color w:val="007FAC"/>
            <w:w w:val="105"/>
            <w:sz w:val="12"/>
          </w:rPr>
          <w:t>https://doi.org/10.1016/j.geodrs.2018.01.002</w:t>
        </w:r>
      </w:hyperlink>
      <w:r>
        <w:rPr>
          <w:w w:val="105"/>
          <w:sz w:val="12"/>
        </w:rPr>
        <w:t>, 12.</w:t>
      </w:r>
    </w:p>
    <w:p>
      <w:pPr>
        <w:spacing w:line="278" w:lineRule="auto" w:before="0"/>
        <w:ind w:left="350" w:right="307" w:hanging="240"/>
        <w:jc w:val="left"/>
        <w:rPr>
          <w:sz w:val="12"/>
        </w:rPr>
      </w:pPr>
      <w:r>
        <w:rPr>
          <w:w w:val="105"/>
          <w:sz w:val="12"/>
        </w:rPr>
        <w:t>Zhang, S., Li, F., Li, T., Yang, J.,</w:t>
      </w:r>
      <w:r>
        <w:rPr>
          <w:w w:val="105"/>
          <w:sz w:val="12"/>
        </w:rPr>
        <w:t> Bu, K., Chang, L., Wang, W., Yan, Y., 2015. Remote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sensing</w:t>
      </w:r>
      <w:r>
        <w:rPr>
          <w:w w:val="105"/>
          <w:sz w:val="12"/>
        </w:rPr>
        <w:t> monitoring of gullies</w:t>
      </w:r>
      <w:r>
        <w:rPr>
          <w:w w:val="105"/>
          <w:sz w:val="12"/>
        </w:rPr>
        <w:t> on a regional scale: a case study of Kebai region in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Heilongjiang</w:t>
      </w:r>
      <w:r>
        <w:rPr>
          <w:w w:val="105"/>
          <w:sz w:val="12"/>
        </w:rPr>
        <w:t> Province, China. Chin. Geogr.</w:t>
      </w:r>
      <w:r>
        <w:rPr>
          <w:w w:val="105"/>
          <w:sz w:val="12"/>
        </w:rPr>
        <w:t> Sci. 25 (5), 602</w:t>
      </w:r>
      <w:r>
        <w:rPr>
          <w:rFonts w:ascii="Times New Roman" w:hAnsi="Times New Roman"/>
          <w:w w:val="105"/>
          <w:sz w:val="12"/>
        </w:rPr>
        <w:t>–</w:t>
      </w:r>
      <w:r>
        <w:rPr>
          <w:w w:val="105"/>
          <w:sz w:val="12"/>
        </w:rPr>
        <w:t>611. </w:t>
      </w:r>
      <w:hyperlink r:id="rId123">
        <w:r>
          <w:rPr>
            <w:color w:val="007FAC"/>
            <w:w w:val="105"/>
            <w:sz w:val="12"/>
          </w:rPr>
          <w:t>https://doi.org/</w:t>
        </w:r>
      </w:hyperlink>
      <w:r>
        <w:rPr>
          <w:color w:val="007FAC"/>
          <w:spacing w:val="40"/>
          <w:w w:val="105"/>
          <w:sz w:val="12"/>
        </w:rPr>
        <w:t> </w:t>
      </w:r>
      <w:hyperlink r:id="rId123">
        <w:r>
          <w:rPr>
            <w:color w:val="007FAC"/>
            <w:spacing w:val="-2"/>
            <w:w w:val="105"/>
            <w:sz w:val="12"/>
          </w:rPr>
          <w:t>10.1007/s11769-015-0780-z</w:t>
        </w:r>
      </w:hyperlink>
      <w:r>
        <w:rPr>
          <w:spacing w:val="-2"/>
          <w:w w:val="105"/>
          <w:sz w:val="12"/>
        </w:rPr>
        <w:t>.</w:t>
      </w:r>
    </w:p>
    <w:sectPr>
      <w:type w:val="continuous"/>
      <w:pgSz w:w="11910" w:h="15880"/>
      <w:pgMar w:header="657" w:footer="553" w:top="600" w:bottom="280" w:left="640" w:right="600"/>
      <w:cols w:num="2" w:equalWidth="0">
        <w:col w:w="5134" w:space="246"/>
        <w:col w:w="5290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Georgia">
    <w:altName w:val="Georgia"/>
    <w:charset w:val="0"/>
    <w:family w:val="roman"/>
    <w:pitch w:val="variable"/>
  </w:font>
  <w:font w:name="IPAexGothic">
    <w:altName w:val="IPAexGothic"/>
    <w:charset w:val="0"/>
    <w:family w:val="swiss"/>
    <w:pitch w:val="variable"/>
  </w:font>
  <w:font w:name="Arial">
    <w:altName w:val="Arial"/>
    <w:charset w:val="0"/>
    <w:family w:val="swiss"/>
    <w:pitch w:val="variable"/>
  </w:font>
  <w:font w:name="DejaVu Sans Condensed">
    <w:altName w:val="DejaVu Sans Condensed"/>
    <w:charset w:val="0"/>
    <w:family w:val="swiss"/>
    <w:pitch w:val="variable"/>
  </w:font>
  <w:font w:name="Arimo">
    <w:altName w:val="Arimo"/>
    <w:charset w:val="0"/>
    <w:family w:val="swiss"/>
    <w:pitch w:val="variable"/>
  </w:font>
  <w:font w:name="LM Roman 10">
    <w:altName w:val="LM Roman 10"/>
    <w:charset w:val="0"/>
    <w:family w:val="auto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777408">
              <wp:simplePos x="0" y="0"/>
              <wp:positionH relativeFrom="page">
                <wp:posOffset>3699426</wp:posOffset>
              </wp:positionH>
              <wp:positionV relativeFrom="page">
                <wp:posOffset>9589191</wp:posOffset>
              </wp:positionV>
              <wp:extent cx="180340" cy="125095"/>
              <wp:effectExtent l="0" t="0" r="0" b="0"/>
              <wp:wrapNone/>
              <wp:docPr id="18" name="Textbox 1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" name="Textbox 18"/>
                    <wps:cNvSpPr txBox="1"/>
                    <wps:spPr>
                      <a:xfrm>
                        <a:off x="0" y="0"/>
                        <a:ext cx="180340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05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05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05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05"/>
                              <w:sz w:val="12"/>
                            </w:rPr>
                            <w:t>29</w:t>
                          </w:r>
                          <w:r>
                            <w:rPr>
                              <w:spacing w:val="-5"/>
                              <w:w w:val="105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1.293457pt;margin-top:755.054443pt;width:14.2pt;height:9.85pt;mso-position-horizontal-relative:page;mso-position-vertical-relative:page;z-index:-17539072" type="#_x0000_t202" id="docshape16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05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05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05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05"/>
                        <w:sz w:val="12"/>
                      </w:rPr>
                      <w:t>29</w:t>
                    </w:r>
                    <w:r>
                      <w:rPr>
                        <w:spacing w:val="-5"/>
                        <w:w w:val="105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776384">
              <wp:simplePos x="0" y="0"/>
              <wp:positionH relativeFrom="page">
                <wp:posOffset>464659</wp:posOffset>
              </wp:positionH>
              <wp:positionV relativeFrom="page">
                <wp:posOffset>432192</wp:posOffset>
              </wp:positionV>
              <wp:extent cx="551815" cy="125095"/>
              <wp:effectExtent l="0" t="0" r="0" b="0"/>
              <wp:wrapNone/>
              <wp:docPr id="16" name="Textbox 1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" name="Textbox 16"/>
                    <wps:cNvSpPr txBox="1"/>
                    <wps:spPr>
                      <a:xfrm>
                        <a:off x="0" y="0"/>
                        <a:ext cx="551815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J.</w:t>
                          </w:r>
                          <w:r>
                            <w:rPr>
                              <w:i/>
                              <w:spacing w:val="1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Roy,</w:t>
                          </w:r>
                          <w:r>
                            <w:rPr>
                              <w:i/>
                              <w:spacing w:val="1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S.</w:t>
                          </w:r>
                          <w:r>
                            <w:rPr>
                              <w:i/>
                              <w:spacing w:val="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4"/>
                              <w:sz w:val="12"/>
                            </w:rPr>
                            <w:t>Saha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399pt;margin-top:34.030884pt;width:43.45pt;height:9.85pt;mso-position-horizontal-relative:page;mso-position-vertical-relative:page;z-index:-17540096" type="#_x0000_t202" id="docshape14" filled="false" stroked="false">
              <v:textbox inset="0,0,0,0">
                <w:txbxContent>
                  <w:p>
                    <w:pPr>
                      <w:spacing w:before="35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J.</w:t>
                    </w:r>
                    <w:r>
                      <w:rPr>
                        <w:i/>
                        <w:spacing w:val="11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Roy,</w:t>
                    </w:r>
                    <w:r>
                      <w:rPr>
                        <w:i/>
                        <w:spacing w:val="11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S.</w:t>
                    </w:r>
                    <w:r>
                      <w:rPr>
                        <w:i/>
                        <w:spacing w:val="10"/>
                        <w:sz w:val="12"/>
                      </w:rPr>
                      <w:t> </w:t>
                    </w:r>
                    <w:r>
                      <w:rPr>
                        <w:i/>
                        <w:spacing w:val="-4"/>
                        <w:sz w:val="12"/>
                      </w:rPr>
                      <w:t>Saha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776896">
              <wp:simplePos x="0" y="0"/>
              <wp:positionH relativeFrom="page">
                <wp:posOffset>5277161</wp:posOffset>
              </wp:positionH>
              <wp:positionV relativeFrom="page">
                <wp:posOffset>432192</wp:posOffset>
              </wp:positionV>
              <wp:extent cx="1818005" cy="125095"/>
              <wp:effectExtent l="0" t="0" r="0" b="0"/>
              <wp:wrapNone/>
              <wp:docPr id="17" name="Textbox 1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" name="Textbox 17"/>
                    <wps:cNvSpPr txBox="1"/>
                    <wps:spPr>
                      <a:xfrm>
                        <a:off x="0" y="0"/>
                        <a:ext cx="1818005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Arti</w:t>
                          </w:r>
                          <w:r>
                            <w:rPr>
                              <w:rFonts w:ascii="Times New Roman" w:hAnsi="Times New Roman"/>
                              <w:i/>
                              <w:sz w:val="12"/>
                            </w:rPr>
                            <w:t>fi</w:t>
                          </w:r>
                          <w:r>
                            <w:rPr>
                              <w:i/>
                              <w:sz w:val="12"/>
                            </w:rPr>
                            <w:t>cial</w:t>
                          </w:r>
                          <w:r>
                            <w:rPr>
                              <w:i/>
                              <w:spacing w:val="2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Intelligence</w:t>
                          </w:r>
                          <w:r>
                            <w:rPr>
                              <w:i/>
                              <w:spacing w:val="2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in</w:t>
                          </w:r>
                          <w:r>
                            <w:rPr>
                              <w:i/>
                              <w:spacing w:val="1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Geosciences</w:t>
                          </w:r>
                          <w:r>
                            <w:rPr>
                              <w:i/>
                              <w:spacing w:val="2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3</w:t>
                          </w:r>
                          <w:r>
                            <w:rPr>
                              <w:i/>
                              <w:spacing w:val="2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(2022)</w:t>
                          </w:r>
                          <w:r>
                            <w:rPr>
                              <w:i/>
                              <w:spacing w:val="2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4"/>
                              <w:sz w:val="12"/>
                            </w:rPr>
                            <w:t>28</w:t>
                          </w:r>
                          <w:r>
                            <w:rPr>
                              <w:rFonts w:ascii="Times New Roman" w:hAnsi="Times New Roman"/>
                              <w:spacing w:val="-4"/>
                              <w:sz w:val="12"/>
                            </w:rPr>
                            <w:t>–</w:t>
                          </w:r>
                          <w:r>
                            <w:rPr>
                              <w:i/>
                              <w:spacing w:val="-4"/>
                              <w:sz w:val="12"/>
                            </w:rPr>
                            <w:t>45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5.524567pt;margin-top:34.030884pt;width:143.15pt;height:9.85pt;mso-position-horizontal-relative:page;mso-position-vertical-relative:page;z-index:-17539584" type="#_x0000_t202" id="docshape15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Arti</w:t>
                    </w:r>
                    <w:r>
                      <w:rPr>
                        <w:rFonts w:ascii="Times New Roman" w:hAnsi="Times New Roman"/>
                        <w:i/>
                        <w:sz w:val="12"/>
                      </w:rPr>
                      <w:t>fi</w:t>
                    </w:r>
                    <w:r>
                      <w:rPr>
                        <w:i/>
                        <w:sz w:val="12"/>
                      </w:rPr>
                      <w:t>cial</w:t>
                    </w:r>
                    <w:r>
                      <w:rPr>
                        <w:i/>
                        <w:spacing w:val="2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Intelligence</w:t>
                    </w:r>
                    <w:r>
                      <w:rPr>
                        <w:i/>
                        <w:spacing w:val="2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in</w:t>
                    </w:r>
                    <w:r>
                      <w:rPr>
                        <w:i/>
                        <w:spacing w:val="1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Geosciences</w:t>
                    </w:r>
                    <w:r>
                      <w:rPr>
                        <w:i/>
                        <w:spacing w:val="2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3</w:t>
                    </w:r>
                    <w:r>
                      <w:rPr>
                        <w:i/>
                        <w:spacing w:val="2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(2022)</w:t>
                    </w:r>
                    <w:r>
                      <w:rPr>
                        <w:i/>
                        <w:spacing w:val="2"/>
                        <w:sz w:val="12"/>
                      </w:rPr>
                      <w:t> </w:t>
                    </w:r>
                    <w:r>
                      <w:rPr>
                        <w:i/>
                        <w:spacing w:val="-4"/>
                        <w:sz w:val="12"/>
                      </w:rPr>
                      <w:t>28</w:t>
                    </w:r>
                    <w:r>
                      <w:rPr>
                        <w:rFonts w:ascii="Times New Roman" w:hAnsi="Times New Roman"/>
                        <w:spacing w:val="-4"/>
                        <w:sz w:val="12"/>
                      </w:rPr>
                      <w:t>–</w:t>
                    </w:r>
                    <w:r>
                      <w:rPr>
                        <w:i/>
                        <w:spacing w:val="-4"/>
                        <w:sz w:val="12"/>
                      </w:rPr>
                      <w:t>45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multiLevelType w:val="hybridMultilevel"/>
    <w:lvl w:ilvl="0">
      <w:start w:val="1"/>
      <w:numFmt w:val="decimal"/>
      <w:lvlText w:val="%1."/>
      <w:lvlJc w:val="left"/>
      <w:pPr>
        <w:ind w:left="349" w:hanging="205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18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23" w:hanging="20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06" w:hanging="20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90" w:hanging="20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73" w:hanging="20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57" w:hanging="20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40" w:hanging="20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24" w:hanging="20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07" w:hanging="205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354" w:hanging="243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27"/>
        <w:sz w:val="16"/>
        <w:szCs w:val="16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473" w:hanging="362"/>
        <w:jc w:val="right"/>
      </w:pPr>
      <w:rPr>
        <w:rFonts w:hint="default" w:ascii="Georgia" w:hAnsi="Georgia" w:eastAsia="Georgia" w:cs="Georgia"/>
        <w:b w:val="0"/>
        <w:bCs w:val="0"/>
        <w:i/>
        <w:iCs/>
        <w:spacing w:val="0"/>
        <w:w w:val="107"/>
        <w:sz w:val="16"/>
        <w:szCs w:val="16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603" w:hanging="493"/>
        <w:jc w:val="left"/>
      </w:pPr>
      <w:rPr>
        <w:rFonts w:hint="default" w:ascii="Georgia" w:hAnsi="Georgia" w:eastAsia="Georgia" w:cs="Georgia"/>
        <w:b w:val="0"/>
        <w:bCs w:val="0"/>
        <w:i/>
        <w:iCs/>
        <w:spacing w:val="0"/>
        <w:w w:val="104"/>
        <w:sz w:val="16"/>
        <w:szCs w:val="16"/>
        <w:lang w:val="en-US" w:eastAsia="en-US" w:bidi="ar-SA"/>
      </w:rPr>
    </w:lvl>
    <w:lvl w:ilvl="3">
      <w:start w:val="1"/>
      <w:numFmt w:val="decimal"/>
      <w:lvlText w:val="%1.%2.%3.%4."/>
      <w:lvlJc w:val="left"/>
      <w:pPr>
        <w:ind w:left="111" w:hanging="624"/>
        <w:jc w:val="left"/>
      </w:pPr>
      <w:rPr>
        <w:rFonts w:hint="default" w:ascii="Georgia" w:hAnsi="Georgia" w:eastAsia="Georgia" w:cs="Georgia"/>
        <w:b w:val="0"/>
        <w:bCs w:val="0"/>
        <w:i/>
        <w:iCs/>
        <w:spacing w:val="0"/>
        <w:w w:val="104"/>
        <w:sz w:val="16"/>
        <w:szCs w:val="16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20" w:hanging="62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315" w:hanging="62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411" w:hanging="62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507" w:hanging="62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603" w:hanging="624"/>
      </w:pPr>
      <w:rPr>
        <w:rFonts w:hint="default"/>
        <w:lang w:val="en-US" w:eastAsia="en-US" w:bidi="ar-SA"/>
      </w:rPr>
    </w:lvl>
  </w:abstract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Georgia" w:hAnsi="Georgia" w:eastAsia="Georgia" w:cs="Georgia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Georgia" w:hAnsi="Georgia" w:eastAsia="Georgia" w:cs="Georgia"/>
      <w:sz w:val="16"/>
      <w:szCs w:val="16"/>
      <w:lang w:val="en-US" w:eastAsia="en-US" w:bidi="ar-SA"/>
    </w:rPr>
  </w:style>
  <w:style w:styleId="Title" w:type="paragraph">
    <w:name w:val="Title"/>
    <w:basedOn w:val="Normal"/>
    <w:uiPriority w:val="1"/>
    <w:qFormat/>
    <w:pPr>
      <w:ind w:right="1"/>
      <w:jc w:val="center"/>
    </w:pPr>
    <w:rPr>
      <w:rFonts w:ascii="Georgia" w:hAnsi="Georgia" w:eastAsia="Georgia" w:cs="Georgia"/>
      <w:sz w:val="28"/>
      <w:szCs w:val="2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471" w:hanging="360"/>
      <w:jc w:val="both"/>
    </w:pPr>
    <w:rPr>
      <w:rFonts w:ascii="Georgia" w:hAnsi="Georgia" w:eastAsia="Georgia" w:cs="Georgia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22"/>
    </w:pPr>
    <w:rPr>
      <w:rFonts w:ascii="Georgia" w:hAnsi="Georgia" w:eastAsia="Georgia" w:cs="Georgia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yperlink" Target="https://doi.org/10.1016/j.aiig.2022.07.001" TargetMode="Externa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hyperlink" Target="http://www.sciencedirect.com/science/journal/26665441" TargetMode="External"/><Relationship Id="rId9" Type="http://schemas.openxmlformats.org/officeDocument/2006/relationships/hyperlink" Target="http://www.keaipublishing.com/en/journals/artificial-intelligence-in-geosciences" TargetMode="External"/><Relationship Id="rId10" Type="http://schemas.openxmlformats.org/officeDocument/2006/relationships/image" Target="media/image3.jpeg"/><Relationship Id="rId11" Type="http://schemas.openxmlformats.org/officeDocument/2006/relationships/hyperlink" Target="http://crossmark.crossref.org/dialog/?doi=10.1016/j.aiig.2022.07.001&amp;domain=pdf" TargetMode="External"/><Relationship Id="rId12" Type="http://schemas.openxmlformats.org/officeDocument/2006/relationships/image" Target="media/image4.png"/><Relationship Id="rId13" Type="http://schemas.openxmlformats.org/officeDocument/2006/relationships/hyperlink" Target="mailto:jagabandhuroy1991@gmail.com" TargetMode="External"/><Relationship Id="rId14" Type="http://schemas.openxmlformats.org/officeDocument/2006/relationships/hyperlink" Target="mailto:sunilgeo.88@gmail.com" TargetMode="External"/><Relationship Id="rId15" Type="http://schemas.openxmlformats.org/officeDocument/2006/relationships/hyperlink" Target="http://creativecommons.org/licenses/by/4.0/" TargetMode="External"/><Relationship Id="rId16" Type="http://schemas.openxmlformats.org/officeDocument/2006/relationships/header" Target="header1.xml"/><Relationship Id="rId17" Type="http://schemas.openxmlformats.org/officeDocument/2006/relationships/footer" Target="footer1.xml"/><Relationship Id="rId18" Type="http://schemas.openxmlformats.org/officeDocument/2006/relationships/image" Target="media/image5.jpeg"/><Relationship Id="rId19" Type="http://schemas.openxmlformats.org/officeDocument/2006/relationships/image" Target="media/image6.jpeg"/><Relationship Id="rId20" Type="http://schemas.openxmlformats.org/officeDocument/2006/relationships/image" Target="media/image7.jpeg"/><Relationship Id="rId21" Type="http://schemas.openxmlformats.org/officeDocument/2006/relationships/image" Target="media/image8.jpeg"/><Relationship Id="rId22" Type="http://schemas.openxmlformats.org/officeDocument/2006/relationships/image" Target="media/image9.jpeg"/><Relationship Id="rId23" Type="http://schemas.openxmlformats.org/officeDocument/2006/relationships/image" Target="media/image10.jpeg"/><Relationship Id="rId24" Type="http://schemas.openxmlformats.org/officeDocument/2006/relationships/image" Target="media/image11.jpeg"/><Relationship Id="rId25" Type="http://schemas.openxmlformats.org/officeDocument/2006/relationships/image" Target="media/image12.jpeg"/><Relationship Id="rId26" Type="http://schemas.openxmlformats.org/officeDocument/2006/relationships/image" Target="media/image13.jpeg"/><Relationship Id="rId27" Type="http://schemas.openxmlformats.org/officeDocument/2006/relationships/image" Target="media/image14.jpeg"/><Relationship Id="rId28" Type="http://schemas.openxmlformats.org/officeDocument/2006/relationships/image" Target="media/image15.jpeg"/><Relationship Id="rId29" Type="http://schemas.openxmlformats.org/officeDocument/2006/relationships/image" Target="media/image16.jpeg"/><Relationship Id="rId30" Type="http://schemas.openxmlformats.org/officeDocument/2006/relationships/image" Target="media/image17.jpeg"/><Relationship Id="rId31" Type="http://schemas.openxmlformats.org/officeDocument/2006/relationships/image" Target="media/image18.jpeg"/><Relationship Id="rId32" Type="http://schemas.openxmlformats.org/officeDocument/2006/relationships/image" Target="media/image19.jpeg"/><Relationship Id="rId33" Type="http://schemas.openxmlformats.org/officeDocument/2006/relationships/image" Target="media/image20.png"/><Relationship Id="rId34" Type="http://schemas.openxmlformats.org/officeDocument/2006/relationships/image" Target="media/image21.png"/><Relationship Id="rId35" Type="http://schemas.openxmlformats.org/officeDocument/2006/relationships/hyperlink" Target="https://doi.org/10.1007/s11069-019-03821-y" TargetMode="External"/><Relationship Id="rId36" Type="http://schemas.openxmlformats.org/officeDocument/2006/relationships/hyperlink" Target="https://doi.org/10.1016/j.jhydrol.2020.125007" TargetMode="External"/><Relationship Id="rId37" Type="http://schemas.openxmlformats.org/officeDocument/2006/relationships/hyperlink" Target="https://doi.org/10.1016/j.scitotenv.2020.138595" TargetMode="External"/><Relationship Id="rId38" Type="http://schemas.openxmlformats.org/officeDocument/2006/relationships/hyperlink" Target="https://doi.org/10.22059/jdesert.2017.64179" TargetMode="External"/><Relationship Id="rId39" Type="http://schemas.openxmlformats.org/officeDocument/2006/relationships/hyperlink" Target="https://doi.org/10.1002/esp.263" TargetMode="External"/><Relationship Id="rId40" Type="http://schemas.openxmlformats.org/officeDocument/2006/relationships/hyperlink" Target="http://refhub.elsevier.com/S2666-5441(22)00023-5/sref6" TargetMode="External"/><Relationship Id="rId41" Type="http://schemas.openxmlformats.org/officeDocument/2006/relationships/hyperlink" Target="http://refhub.elsevier.com/S2666-5441(22)00023-5/sref7" TargetMode="External"/><Relationship Id="rId42" Type="http://schemas.openxmlformats.org/officeDocument/2006/relationships/hyperlink" Target="http://refhub.elsevier.com/S2666-5441(22)00023-5/sref8" TargetMode="External"/><Relationship Id="rId43" Type="http://schemas.openxmlformats.org/officeDocument/2006/relationships/hyperlink" Target="http://refhub.elsevier.com/S2666-5441(22)00023-5/sref9" TargetMode="External"/><Relationship Id="rId44" Type="http://schemas.openxmlformats.org/officeDocument/2006/relationships/hyperlink" Target="http://refhub.elsevier.com/S2666-5441(22)00023-5/sref10" TargetMode="External"/><Relationship Id="rId45" Type="http://schemas.openxmlformats.org/officeDocument/2006/relationships/hyperlink" Target="https://doi.org/10.1016/S0341-8162(99)00013-2" TargetMode="External"/><Relationship Id="rId46" Type="http://schemas.openxmlformats.org/officeDocument/2006/relationships/hyperlink" Target="https://doi.org/10.1016/j.geoderma.2017.06.020" TargetMode="External"/><Relationship Id="rId47" Type="http://schemas.openxmlformats.org/officeDocument/2006/relationships/hyperlink" Target="https://doi.org/10.1016/j.jhydrol.2019.05.089" TargetMode="External"/><Relationship Id="rId48" Type="http://schemas.openxmlformats.org/officeDocument/2006/relationships/hyperlink" Target="https://doi.org/10.1007/978-3-319-73383-8_5" TargetMode="External"/><Relationship Id="rId49" Type="http://schemas.openxmlformats.org/officeDocument/2006/relationships/hyperlink" Target="http://refhub.elsevier.com/S2666-5441(22)00023-5/sref16" TargetMode="External"/><Relationship Id="rId50" Type="http://schemas.openxmlformats.org/officeDocument/2006/relationships/hyperlink" Target="https://doi.org/10.1029/2003JF000028" TargetMode="External"/><Relationship Id="rId51" Type="http://schemas.openxmlformats.org/officeDocument/2006/relationships/hyperlink" Target="https://doi.org/10.1016/j.scitotenv.2016.05.163" TargetMode="External"/><Relationship Id="rId52" Type="http://schemas.openxmlformats.org/officeDocument/2006/relationships/hyperlink" Target="https://doi.org/10.1007/s11069-010-9598-2" TargetMode="External"/><Relationship Id="rId53" Type="http://schemas.openxmlformats.org/officeDocument/2006/relationships/hyperlink" Target="https://doi.org/10.1002/ldr.2772" TargetMode="External"/><Relationship Id="rId54" Type="http://schemas.openxmlformats.org/officeDocument/2006/relationships/hyperlink" Target="https://doi.org/10.1007/s10668-018-0224-x" TargetMode="External"/><Relationship Id="rId55" Type="http://schemas.openxmlformats.org/officeDocument/2006/relationships/hyperlink" Target="http://refhub.elsevier.com/S2666-5441(22)00023-5/sref23" TargetMode="External"/><Relationship Id="rId56" Type="http://schemas.openxmlformats.org/officeDocument/2006/relationships/hyperlink" Target="https://doi.org/10.1007/BFb0009718" TargetMode="External"/><Relationship Id="rId57" Type="http://schemas.openxmlformats.org/officeDocument/2006/relationships/hyperlink" Target="http://refhub.elsevier.com/S2666-5441(22)00023-5/sref25" TargetMode="External"/><Relationship Id="rId58" Type="http://schemas.openxmlformats.org/officeDocument/2006/relationships/hyperlink" Target="http://refhub.elsevier.com/S2666-5441(22)00023-5/sref26" TargetMode="External"/><Relationship Id="rId59" Type="http://schemas.openxmlformats.org/officeDocument/2006/relationships/hyperlink" Target="https://doi.org/10.1016/j.catena.2010.01.001" TargetMode="External"/><Relationship Id="rId60" Type="http://schemas.openxmlformats.org/officeDocument/2006/relationships/hyperlink" Target="https://doi.org/10.1016/j.geoderma.2018.05.027" TargetMode="External"/><Relationship Id="rId61" Type="http://schemas.openxmlformats.org/officeDocument/2006/relationships/hyperlink" Target="https://doi.org/10.1016/j.scitotenv.2019.02.093" TargetMode="External"/><Relationship Id="rId62" Type="http://schemas.openxmlformats.org/officeDocument/2006/relationships/hyperlink" Target="https://doi.org/10.1007/s40808-017-0362-4" TargetMode="External"/><Relationship Id="rId63" Type="http://schemas.openxmlformats.org/officeDocument/2006/relationships/hyperlink" Target="https://doi.org/10.1016/j.scitotenv.2019.02.436" TargetMode="External"/><Relationship Id="rId64" Type="http://schemas.openxmlformats.org/officeDocument/2006/relationships/hyperlink" Target="https://doi.org/10.1007/978-3-030-23243-6_3" TargetMode="External"/><Relationship Id="rId65" Type="http://schemas.openxmlformats.org/officeDocument/2006/relationships/hyperlink" Target="https://doi.org/10.1007/s11069-018-3449-y" TargetMode="External"/><Relationship Id="rId66" Type="http://schemas.openxmlformats.org/officeDocument/2006/relationships/hyperlink" Target="http://refhub.elsevier.com/S2666-5441(22)00023-5/sref35" TargetMode="External"/><Relationship Id="rId67" Type="http://schemas.openxmlformats.org/officeDocument/2006/relationships/hyperlink" Target="http://refhub.elsevier.com/S2666-5441(22)00023-5/sref36" TargetMode="External"/><Relationship Id="rId68" Type="http://schemas.openxmlformats.org/officeDocument/2006/relationships/hyperlink" Target="https://doi.org/10.1007/978-981-10-8043-2_8" TargetMode="External"/><Relationship Id="rId69" Type="http://schemas.openxmlformats.org/officeDocument/2006/relationships/hyperlink" Target="https://doi.org/10.1016/j.scitotenv.2019.01.329" TargetMode="External"/><Relationship Id="rId70" Type="http://schemas.openxmlformats.org/officeDocument/2006/relationships/hyperlink" Target="https://doi.org/10.1007/s12518-020-00301-y" TargetMode="External"/><Relationship Id="rId71" Type="http://schemas.openxmlformats.org/officeDocument/2006/relationships/hyperlink" Target="http://refhub.elsevier.com/S2666-5441(22)00023-5/sref40" TargetMode="External"/><Relationship Id="rId72" Type="http://schemas.openxmlformats.org/officeDocument/2006/relationships/hyperlink" Target="http://refhub.elsevier.com/S2666-5441(22)00023-5/optLmVd6yySqS" TargetMode="External"/><Relationship Id="rId73" Type="http://schemas.openxmlformats.org/officeDocument/2006/relationships/hyperlink" Target="https://doi.org/10.1016/j.geomorph.2019.01.006" TargetMode="External"/><Relationship Id="rId74" Type="http://schemas.openxmlformats.org/officeDocument/2006/relationships/hyperlink" Target="https://doi.org/10.1016/j.geoderma.2019.01.050" TargetMode="External"/><Relationship Id="rId75" Type="http://schemas.openxmlformats.org/officeDocument/2006/relationships/hyperlink" Target="https://doi.org/10.1016/B978-0-12-815226-3.00028-4" TargetMode="External"/><Relationship Id="rId76" Type="http://schemas.openxmlformats.org/officeDocument/2006/relationships/hyperlink" Target="http://refhub.elsevier.com/S2666-5441(22)00023-5/sref45" TargetMode="External"/><Relationship Id="rId77" Type="http://schemas.openxmlformats.org/officeDocument/2006/relationships/hyperlink" Target="http://hdl.handle.net/123456789/750" TargetMode="External"/><Relationship Id="rId78" Type="http://schemas.openxmlformats.org/officeDocument/2006/relationships/hyperlink" Target="http://refhub.elsevier.com/S2666-5441(22)00023-5/sref47" TargetMode="External"/><Relationship Id="rId79" Type="http://schemas.openxmlformats.org/officeDocument/2006/relationships/hyperlink" Target="http://refhub.elsevier.com/S2666-5441(22)00023-5/sref48" TargetMode="External"/><Relationship Id="rId80" Type="http://schemas.openxmlformats.org/officeDocument/2006/relationships/hyperlink" Target="https://doi.org/10.1002/env.999" TargetMode="External"/><Relationship Id="rId81" Type="http://schemas.openxmlformats.org/officeDocument/2006/relationships/hyperlink" Target="https://doi.org/10.1002/ldr.472" TargetMode="External"/><Relationship Id="rId82" Type="http://schemas.openxmlformats.org/officeDocument/2006/relationships/hyperlink" Target="https://doi.org/10.1007/978-3-540-73165-8_5" TargetMode="External"/><Relationship Id="rId83" Type="http://schemas.openxmlformats.org/officeDocument/2006/relationships/hyperlink" Target="http://refhub.elsevier.com/S2666-5441(22)00023-5/sref53" TargetMode="External"/><Relationship Id="rId84" Type="http://schemas.openxmlformats.org/officeDocument/2006/relationships/hyperlink" Target="https://doi.org/10.1016/j.geomorph.2013.10.007" TargetMode="External"/><Relationship Id="rId85" Type="http://schemas.openxmlformats.org/officeDocument/2006/relationships/hyperlink" Target="https://doi.org/10.3390/ijgi8020094" TargetMode="External"/><Relationship Id="rId86" Type="http://schemas.openxmlformats.org/officeDocument/2006/relationships/hyperlink" Target="https://doi.org/10.1016/j.jag.2017.06.004" TargetMode="External"/><Relationship Id="rId87" Type="http://schemas.openxmlformats.org/officeDocument/2006/relationships/hyperlink" Target="http://refhub.elsevier.com/S2666-5441(22)00023-5/sref58" TargetMode="External"/><Relationship Id="rId88" Type="http://schemas.openxmlformats.org/officeDocument/2006/relationships/hyperlink" Target="http://refhub.elsevier.com/S2666-5441(22)00023-5/sref59" TargetMode="External"/><Relationship Id="rId89" Type="http://schemas.openxmlformats.org/officeDocument/2006/relationships/hyperlink" Target="https://doi.org/10.3390/s18113704" TargetMode="External"/><Relationship Id="rId90" Type="http://schemas.openxmlformats.org/officeDocument/2006/relationships/hyperlink" Target="http://refhub.elsevier.com/S2666-5441(22)00023-5/sref61" TargetMode="External"/><Relationship Id="rId91" Type="http://schemas.openxmlformats.org/officeDocument/2006/relationships/hyperlink" Target="https://doi.org/10.1007/978-3-642-31537-4_13" TargetMode="External"/><Relationship Id="rId92" Type="http://schemas.openxmlformats.org/officeDocument/2006/relationships/hyperlink" Target="http://refhub.elsevier.com/S2666-5441(22)00023-5/sref63" TargetMode="External"/><Relationship Id="rId93" Type="http://schemas.openxmlformats.org/officeDocument/2006/relationships/hyperlink" Target="http://refhub.elsevier.com/S2666-5441(22)00023-5/sref64" TargetMode="External"/><Relationship Id="rId94" Type="http://schemas.openxmlformats.org/officeDocument/2006/relationships/hyperlink" Target="https://doi.org/10.1007/978-3-319-04717-1_9" TargetMode="External"/><Relationship Id="rId95" Type="http://schemas.openxmlformats.org/officeDocument/2006/relationships/hyperlink" Target="https://doi.org/10.3390/su11205659" TargetMode="External"/><Relationship Id="rId96" Type="http://schemas.openxmlformats.org/officeDocument/2006/relationships/hyperlink" Target="https://doi.org/10.1016/j.catena.2016.09.007" TargetMode="External"/><Relationship Id="rId97" Type="http://schemas.openxmlformats.org/officeDocument/2006/relationships/hyperlink" Target="https://doi.org/10.1016/j.catena.2018.12.018" TargetMode="External"/><Relationship Id="rId98" Type="http://schemas.openxmlformats.org/officeDocument/2006/relationships/hyperlink" Target="https://doi.org/10.1080/10106049.2020.1737972" TargetMode="External"/><Relationship Id="rId99" Type="http://schemas.openxmlformats.org/officeDocument/2006/relationships/hyperlink" Target="http://refhub.elsevier.com/S2666-5441(22)00023-5/sref70" TargetMode="External"/><Relationship Id="rId100" Type="http://schemas.openxmlformats.org/officeDocument/2006/relationships/hyperlink" Target="http://refhub.elsevier.com/S2666-5441(22)00023-5/sref71" TargetMode="External"/><Relationship Id="rId101" Type="http://schemas.openxmlformats.org/officeDocument/2006/relationships/hyperlink" Target="https://doi.org/10.1016/j.enggeo.2015.12.013" TargetMode="External"/><Relationship Id="rId102" Type="http://schemas.openxmlformats.org/officeDocument/2006/relationships/hyperlink" Target="https://doi.org/10.1016/j.rsase.2019.100247" TargetMode="External"/><Relationship Id="rId103" Type="http://schemas.openxmlformats.org/officeDocument/2006/relationships/hyperlink" Target="https://doi.org/10.3390/rs11232866" TargetMode="External"/><Relationship Id="rId104" Type="http://schemas.openxmlformats.org/officeDocument/2006/relationships/hyperlink" Target="https://doi.org/10.1007/s41324-017-0127-1" TargetMode="External"/><Relationship Id="rId105" Type="http://schemas.openxmlformats.org/officeDocument/2006/relationships/hyperlink" Target="https://doi.org/10.3390/s20051313" TargetMode="External"/><Relationship Id="rId106" Type="http://schemas.openxmlformats.org/officeDocument/2006/relationships/hyperlink" Target="http://refhub.elsevier.com/S2666-5441(22)00023-5/sref77" TargetMode="External"/><Relationship Id="rId107" Type="http://schemas.openxmlformats.org/officeDocument/2006/relationships/hyperlink" Target="https://doi.org/10.1016/j.apgeog.2019.102071" TargetMode="External"/><Relationship Id="rId108" Type="http://schemas.openxmlformats.org/officeDocument/2006/relationships/hyperlink" Target="http://refhub.elsevier.com/S2666-5441(22)00023-5/sref80" TargetMode="External"/><Relationship Id="rId109" Type="http://schemas.openxmlformats.org/officeDocument/2006/relationships/hyperlink" Target="https://doi.org/10.1007/s12665-016-6374-y" TargetMode="External"/><Relationship Id="rId110" Type="http://schemas.openxmlformats.org/officeDocument/2006/relationships/hyperlink" Target="https://doi.org/10.4236/ijg.2013.42043" TargetMode="External"/><Relationship Id="rId111" Type="http://schemas.openxmlformats.org/officeDocument/2006/relationships/hyperlink" Target="https://doi.org/10.1007/s40808-015-0032-3" TargetMode="External"/><Relationship Id="rId112" Type="http://schemas.openxmlformats.org/officeDocument/2006/relationships/hyperlink" Target="https://doi.org/10.1007/s12594-018-0975-x" TargetMode="External"/><Relationship Id="rId113" Type="http://schemas.openxmlformats.org/officeDocument/2006/relationships/hyperlink" Target="http://refhub.elsevier.com/S2666-5441(22)00023-5/sref85" TargetMode="External"/><Relationship Id="rId114" Type="http://schemas.openxmlformats.org/officeDocument/2006/relationships/hyperlink" Target="https://doi.org/10.1002/esp.2273" TargetMode="External"/><Relationship Id="rId115" Type="http://schemas.openxmlformats.org/officeDocument/2006/relationships/hyperlink" Target="https://doi.org/10.1002/ldr.3255" TargetMode="External"/><Relationship Id="rId116" Type="http://schemas.openxmlformats.org/officeDocument/2006/relationships/hyperlink" Target="https://doi.org/10.3390/s19112444" TargetMode="External"/><Relationship Id="rId117" Type="http://schemas.openxmlformats.org/officeDocument/2006/relationships/hyperlink" Target="https://doi.org/10.1016/j.earscirev.2016.01.009" TargetMode="External"/><Relationship Id="rId118" Type="http://schemas.openxmlformats.org/officeDocument/2006/relationships/hyperlink" Target="http://refhub.elsevier.com/S2666-5441(22)00023-5/sref91" TargetMode="External"/><Relationship Id="rId119" Type="http://schemas.openxmlformats.org/officeDocument/2006/relationships/hyperlink" Target="http://refhub.elsevier.com/S2666-5441(22)00023-5/sref92" TargetMode="External"/><Relationship Id="rId120" Type="http://schemas.openxmlformats.org/officeDocument/2006/relationships/hyperlink" Target="https://doi.org/10.1007/s10346-015-0614-1" TargetMode="External"/><Relationship Id="rId121" Type="http://schemas.openxmlformats.org/officeDocument/2006/relationships/hyperlink" Target="https://doi.org/10.1016/j.ssresearch.2015.04.008" TargetMode="External"/><Relationship Id="rId122" Type="http://schemas.openxmlformats.org/officeDocument/2006/relationships/hyperlink" Target="https://doi.org/10.1016/j.geodrs.2018.01.002" TargetMode="External"/><Relationship Id="rId123" Type="http://schemas.openxmlformats.org/officeDocument/2006/relationships/hyperlink" Target="https://doi.org/10.1007/s11769-015-0780-z" TargetMode="External"/><Relationship Id="rId124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Jagabandhu Roy</dc:creator>
  <dc:subject>Artificial Intelligence in Geosciences, 3 (2022) 28-45. doi:10.1016/j.aiig.2022.07.001</dc:subject>
  <dc:title>Ensemble hybrid machine learning methods for gully erosion susceptibility mapping: K-fold cross validation approach</dc:title>
  <dcterms:created xsi:type="dcterms:W3CDTF">2023-11-25T05:24:43Z</dcterms:created>
  <dcterms:modified xsi:type="dcterms:W3CDTF">2023-11-25T05:24:43Z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ionDate--Text">
    <vt:lpwstr>11th February 2023</vt:lpwstr>
  </property>
  <property fmtid="{D5CDD505-2E9C-101B-9397-08002B2CF9AE}" pid="3" name="Creator">
    <vt:lpwstr>Elsevier</vt:lpwstr>
  </property>
  <property fmtid="{D5CDD505-2E9C-101B-9397-08002B2CF9AE}" pid="4" name="CrossMarkDomains[1]">
    <vt:lpwstr>sciencedirect.com</vt:lpwstr>
  </property>
  <property fmtid="{D5CDD505-2E9C-101B-9397-08002B2CF9AE}" pid="5" name="CrossMarkDomains[2]">
    <vt:lpwstr>elsevier.com</vt:lpwstr>
  </property>
  <property fmtid="{D5CDD505-2E9C-101B-9397-08002B2CF9AE}" pid="6" name="CrossmarkDomainExclusive">
    <vt:lpwstr>true</vt:lpwstr>
  </property>
  <property fmtid="{D5CDD505-2E9C-101B-9397-08002B2CF9AE}" pid="7" name="CrossmarkMajorVersionDate">
    <vt:lpwstr>2010-04-23</vt:lpwstr>
  </property>
  <property fmtid="{D5CDD505-2E9C-101B-9397-08002B2CF9AE}" pid="8" name="ElsevierWebPDFSpecifications">
    <vt:lpwstr>7.0</vt:lpwstr>
  </property>
  <property fmtid="{D5CDD505-2E9C-101B-9397-08002B2CF9AE}" pid="9" name="LastSaved">
    <vt:filetime>2023-11-25T00:00:00Z</vt:filetime>
  </property>
  <property fmtid="{D5CDD505-2E9C-101B-9397-08002B2CF9AE}" pid="10" name="Producer">
    <vt:lpwstr>3-Heights(TM) PDF Security Shell 4.8.25.2 (http://www.pdf-tools.com)</vt:lpwstr>
  </property>
  <property fmtid="{D5CDD505-2E9C-101B-9397-08002B2CF9AE}" pid="11" name="doi">
    <vt:lpwstr>10.1016/j.aiig.2022.07.001</vt:lpwstr>
  </property>
  <property fmtid="{D5CDD505-2E9C-101B-9397-08002B2CF9AE}" pid="12" name="robots">
    <vt:lpwstr>noindex</vt:lpwstr>
  </property>
</Properties>
</file>